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D837" w14:textId="77777777" w:rsidR="000406EF" w:rsidRDefault="000406EF">
      <w:pPr>
        <w:pStyle w:val="Textkrper"/>
        <w:spacing w:before="3"/>
        <w:rPr>
          <w:rFonts w:ascii="Arial"/>
          <w:sz w:val="20"/>
        </w:rPr>
      </w:pPr>
    </w:p>
    <w:p w14:paraId="73517D3C" w14:textId="77777777" w:rsidR="000406EF" w:rsidRDefault="00000000">
      <w:pPr>
        <w:pStyle w:val="Titel"/>
      </w:pPr>
      <w:r>
        <w:rPr>
          <w:color w:val="538038"/>
          <w:spacing w:val="58"/>
        </w:rPr>
        <w:t xml:space="preserve">konzeption </w:t>
      </w:r>
    </w:p>
    <w:p w14:paraId="183E5D09" w14:textId="77777777" w:rsidR="000406EF" w:rsidRDefault="00000000">
      <w:pPr>
        <w:spacing w:before="274"/>
        <w:ind w:left="2219" w:right="2396"/>
        <w:jc w:val="center"/>
        <w:rPr>
          <w:rFonts w:ascii="DK Honey Dew"/>
          <w:sz w:val="62"/>
        </w:rPr>
      </w:pPr>
      <w:r>
        <w:rPr>
          <w:rFonts w:ascii="DK Honey Dew"/>
          <w:color w:val="538038"/>
          <w:spacing w:val="36"/>
          <w:sz w:val="62"/>
        </w:rPr>
        <w:t>der</w:t>
      </w:r>
      <w:r>
        <w:rPr>
          <w:rFonts w:ascii="DK Honey Dew"/>
          <w:color w:val="538038"/>
          <w:spacing w:val="24"/>
          <w:w w:val="150"/>
          <w:sz w:val="62"/>
        </w:rPr>
        <w:t xml:space="preserve"> </w:t>
      </w:r>
      <w:r>
        <w:rPr>
          <w:rFonts w:ascii="DK Honey Dew"/>
          <w:color w:val="538038"/>
          <w:spacing w:val="47"/>
          <w:sz w:val="62"/>
        </w:rPr>
        <w:t>kleinen</w:t>
      </w:r>
      <w:r>
        <w:rPr>
          <w:rFonts w:ascii="DK Honey Dew"/>
          <w:color w:val="538038"/>
          <w:spacing w:val="26"/>
          <w:w w:val="150"/>
          <w:sz w:val="62"/>
        </w:rPr>
        <w:t xml:space="preserve"> </w:t>
      </w:r>
      <w:r>
        <w:rPr>
          <w:rFonts w:ascii="DK Honey Dew"/>
          <w:color w:val="538038"/>
          <w:spacing w:val="37"/>
          <w:sz w:val="62"/>
        </w:rPr>
        <w:t>Heimat</w:t>
      </w:r>
    </w:p>
    <w:p w14:paraId="2B83EE06" w14:textId="77777777" w:rsidR="000406EF" w:rsidRDefault="000406EF">
      <w:pPr>
        <w:pStyle w:val="Textkrper"/>
        <w:rPr>
          <w:rFonts w:ascii="DK Honey Dew"/>
          <w:sz w:val="20"/>
        </w:rPr>
      </w:pPr>
    </w:p>
    <w:p w14:paraId="7F4F2827" w14:textId="77777777" w:rsidR="000406EF" w:rsidRDefault="000406EF">
      <w:pPr>
        <w:pStyle w:val="Textkrper"/>
        <w:rPr>
          <w:rFonts w:ascii="DK Honey Dew"/>
          <w:sz w:val="20"/>
        </w:rPr>
      </w:pPr>
    </w:p>
    <w:p w14:paraId="1AC4676B" w14:textId="77777777" w:rsidR="000406EF" w:rsidRDefault="000406EF">
      <w:pPr>
        <w:pStyle w:val="Textkrper"/>
        <w:rPr>
          <w:rFonts w:ascii="DK Honey Dew"/>
          <w:sz w:val="20"/>
        </w:rPr>
      </w:pPr>
    </w:p>
    <w:p w14:paraId="7BC02219" w14:textId="77777777" w:rsidR="000406EF" w:rsidRDefault="000406EF">
      <w:pPr>
        <w:pStyle w:val="Textkrper"/>
        <w:rPr>
          <w:rFonts w:ascii="DK Honey Dew"/>
          <w:sz w:val="20"/>
        </w:rPr>
      </w:pPr>
    </w:p>
    <w:p w14:paraId="14E91C0F" w14:textId="77777777" w:rsidR="000406EF" w:rsidRDefault="000406EF">
      <w:pPr>
        <w:pStyle w:val="Textkrper"/>
        <w:rPr>
          <w:rFonts w:ascii="DK Honey Dew"/>
          <w:sz w:val="20"/>
        </w:rPr>
      </w:pPr>
    </w:p>
    <w:p w14:paraId="4DE63268" w14:textId="77777777" w:rsidR="000406EF" w:rsidRDefault="00000000">
      <w:pPr>
        <w:pStyle w:val="Textkrper"/>
        <w:spacing w:before="4"/>
        <w:rPr>
          <w:rFonts w:ascii="DK Honey Dew"/>
          <w:sz w:val="12"/>
        </w:rPr>
      </w:pPr>
      <w:r>
        <w:pict w14:anchorId="02C4A17D">
          <v:group id="docshapegroup1" o:spid="_x0000_s2217" style="position:absolute;margin-left:73.7pt;margin-top:8.5pt;width:470.6pt;height:424.05pt;z-index:-15728640;mso-wrap-distance-left:0;mso-wrap-distance-right:0;mso-position-horizontal-relative:page" coordorigin="1474,170" coordsize="9412,8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19" type="#_x0000_t75" style="position:absolute;left:1474;top:169;width:9412;height:8481">
              <v:imagedata r:id="rId7" o:title=""/>
            </v:shape>
            <v:shape id="docshape3" o:spid="_x0000_s2218" style="position:absolute;left:2154;top:4928;width:51;height:38" coordorigin="2154,4928" coordsize="51,38" path="m2154,4958r19,8l2185,4966r9,-12l2204,4928e" filled="f" strokecolor="#f48062" strokeweight=".1041mm">
              <v:path arrowok="t"/>
            </v:shape>
            <w10:wrap type="topAndBottom" anchorx="page"/>
          </v:group>
        </w:pict>
      </w:r>
    </w:p>
    <w:p w14:paraId="13289A26" w14:textId="77777777" w:rsidR="000406EF" w:rsidRDefault="00000000">
      <w:pPr>
        <w:spacing w:before="536"/>
        <w:ind w:left="4029"/>
        <w:rPr>
          <w:rFonts w:ascii="TitilliumWeb-SemiBold"/>
          <w:b/>
        </w:rPr>
      </w:pPr>
      <w:r>
        <w:rPr>
          <w:rFonts w:ascii="TitilliumWeb-SemiBold"/>
          <w:b/>
          <w:color w:val="254512"/>
        </w:rPr>
        <w:t xml:space="preserve">12. Dezember </w:t>
      </w:r>
      <w:r>
        <w:rPr>
          <w:rFonts w:ascii="TitilliumWeb-SemiBold"/>
          <w:b/>
          <w:color w:val="254512"/>
          <w:spacing w:val="-4"/>
        </w:rPr>
        <w:t>2022</w:t>
      </w:r>
    </w:p>
    <w:p w14:paraId="17AE5988" w14:textId="77777777" w:rsidR="000406EF" w:rsidRDefault="000406EF">
      <w:pPr>
        <w:rPr>
          <w:rFonts w:ascii="TitilliumWeb-SemiBold"/>
        </w:rPr>
        <w:sectPr w:rsidR="000406EF" w:rsidSect="0024192C">
          <w:type w:val="continuous"/>
          <w:pgSz w:w="11910" w:h="16840"/>
          <w:pgMar w:top="1580" w:right="820" w:bottom="280" w:left="1000" w:header="720" w:footer="720" w:gutter="0"/>
          <w:cols w:space="720"/>
        </w:sectPr>
      </w:pPr>
    </w:p>
    <w:p w14:paraId="16AD72F3" w14:textId="77777777" w:rsidR="000406EF" w:rsidRDefault="000406EF">
      <w:pPr>
        <w:pStyle w:val="Textkrper"/>
        <w:spacing w:before="6"/>
        <w:rPr>
          <w:rFonts w:ascii="TitilliumWeb-SemiBold"/>
          <w:b/>
          <w:sz w:val="11"/>
        </w:rPr>
      </w:pPr>
    </w:p>
    <w:p w14:paraId="171FA521" w14:textId="77777777" w:rsidR="000406EF" w:rsidRDefault="00000000">
      <w:pPr>
        <w:pStyle w:val="berschrift4"/>
        <w:ind w:left="2628"/>
      </w:pPr>
      <w:r>
        <w:rPr>
          <w:color w:val="538038"/>
          <w:spacing w:val="29"/>
        </w:rPr>
        <w:t xml:space="preserve">Inhaltsverzeichnis </w:t>
      </w:r>
    </w:p>
    <w:sdt>
      <w:sdtPr>
        <w:id w:val="-784964567"/>
        <w:docPartObj>
          <w:docPartGallery w:val="Table of Contents"/>
          <w:docPartUnique/>
        </w:docPartObj>
      </w:sdtPr>
      <w:sdtContent>
        <w:p w14:paraId="340E9617" w14:textId="77777777" w:rsidR="000406EF" w:rsidRDefault="00000000">
          <w:pPr>
            <w:pStyle w:val="Verzeichnis1"/>
            <w:numPr>
              <w:ilvl w:val="0"/>
              <w:numId w:val="22"/>
            </w:numPr>
            <w:tabs>
              <w:tab w:val="left" w:pos="3568"/>
              <w:tab w:val="left" w:pos="3569"/>
              <w:tab w:val="right" w:pos="9471"/>
            </w:tabs>
            <w:spacing w:before="197" w:line="307" w:lineRule="exact"/>
          </w:pPr>
          <w:r>
            <w:rPr>
              <w:noProof/>
            </w:rPr>
            <w:drawing>
              <wp:anchor distT="0" distB="0" distL="0" distR="0" simplePos="0" relativeHeight="15729664" behindDoc="0" locked="0" layoutInCell="1" allowOverlap="1" wp14:anchorId="4C73E644" wp14:editId="15559ED7">
                <wp:simplePos x="0" y="0"/>
                <wp:positionH relativeFrom="page">
                  <wp:posOffset>831746</wp:posOffset>
                </wp:positionH>
                <wp:positionV relativeFrom="paragraph">
                  <wp:posOffset>169654</wp:posOffset>
                </wp:positionV>
                <wp:extent cx="1281682" cy="98043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stretch>
                          <a:fillRect/>
                        </a:stretch>
                      </pic:blipFill>
                      <pic:spPr>
                        <a:xfrm>
                          <a:off x="0" y="0"/>
                          <a:ext cx="1281682" cy="980439"/>
                        </a:xfrm>
                        <a:prstGeom prst="rect">
                          <a:avLst/>
                        </a:prstGeom>
                      </pic:spPr>
                    </pic:pic>
                  </a:graphicData>
                </a:graphic>
              </wp:anchor>
            </w:drawing>
          </w:r>
          <w:hyperlink w:anchor="_TOC_250025" w:history="1">
            <w:r>
              <w:rPr>
                <w:color w:val="231F20"/>
              </w:rPr>
              <w:t>Unser</w:t>
            </w:r>
            <w:r>
              <w:rPr>
                <w:color w:val="231F20"/>
                <w:spacing w:val="-7"/>
              </w:rPr>
              <w:t xml:space="preserve"> </w:t>
            </w:r>
            <w:r>
              <w:rPr>
                <w:color w:val="231F20"/>
              </w:rPr>
              <w:t>Träger</w:t>
            </w:r>
            <w:r>
              <w:rPr>
                <w:color w:val="231F20"/>
                <w:spacing w:val="-5"/>
              </w:rPr>
              <w:t xml:space="preserve"> </w:t>
            </w:r>
            <w:r>
              <w:rPr>
                <w:color w:val="231F20"/>
              </w:rPr>
              <w:t>stellt</w:t>
            </w:r>
            <w:r>
              <w:rPr>
                <w:color w:val="231F20"/>
                <w:spacing w:val="-5"/>
              </w:rPr>
              <w:t xml:space="preserve"> </w:t>
            </w:r>
            <w:r>
              <w:rPr>
                <w:color w:val="231F20"/>
              </w:rPr>
              <w:t>sich</w:t>
            </w:r>
            <w:r>
              <w:rPr>
                <w:color w:val="231F20"/>
                <w:spacing w:val="-4"/>
              </w:rPr>
              <w:t xml:space="preserve"> </w:t>
            </w:r>
            <w:r>
              <w:rPr>
                <w:color w:val="231F20"/>
                <w:spacing w:val="-5"/>
                <w:w w:val="95"/>
              </w:rPr>
              <w:t>vor</w:t>
            </w:r>
            <w:r>
              <w:rPr>
                <w:color w:val="231F20"/>
              </w:rPr>
              <w:tab/>
            </w:r>
            <w:r>
              <w:rPr>
                <w:color w:val="231F20"/>
                <w:spacing w:val="-10"/>
                <w:w w:val="95"/>
              </w:rPr>
              <w:t>3</w:t>
            </w:r>
          </w:hyperlink>
        </w:p>
        <w:p w14:paraId="2EA0C58D" w14:textId="77777777" w:rsidR="000406EF" w:rsidRDefault="00000000">
          <w:pPr>
            <w:pStyle w:val="Verzeichnis1"/>
            <w:numPr>
              <w:ilvl w:val="0"/>
              <w:numId w:val="22"/>
            </w:numPr>
            <w:tabs>
              <w:tab w:val="left" w:pos="3568"/>
              <w:tab w:val="left" w:pos="3569"/>
              <w:tab w:val="right" w:pos="9471"/>
            </w:tabs>
            <w:spacing w:line="307" w:lineRule="exact"/>
          </w:pPr>
          <w:hyperlink w:anchor="_TOC_250024" w:history="1">
            <w:r>
              <w:rPr>
                <w:color w:val="231F20"/>
              </w:rPr>
              <w:t>Vorwort</w:t>
            </w:r>
            <w:r>
              <w:rPr>
                <w:color w:val="231F20"/>
                <w:spacing w:val="-12"/>
              </w:rPr>
              <w:t xml:space="preserve"> </w:t>
            </w:r>
            <w:r>
              <w:rPr>
                <w:color w:val="231F20"/>
                <w:spacing w:val="-2"/>
              </w:rPr>
              <w:t>Leitung</w:t>
            </w:r>
            <w:r>
              <w:rPr>
                <w:color w:val="231F20"/>
              </w:rPr>
              <w:tab/>
            </w:r>
            <w:r>
              <w:rPr>
                <w:color w:val="231F20"/>
                <w:spacing w:val="-10"/>
                <w:w w:val="95"/>
              </w:rPr>
              <w:t>4</w:t>
            </w:r>
          </w:hyperlink>
        </w:p>
        <w:p w14:paraId="68C779DA" w14:textId="77777777" w:rsidR="000406EF" w:rsidRDefault="00000000">
          <w:pPr>
            <w:pStyle w:val="Verzeichnis1"/>
            <w:numPr>
              <w:ilvl w:val="0"/>
              <w:numId w:val="22"/>
            </w:numPr>
            <w:tabs>
              <w:tab w:val="left" w:pos="3568"/>
              <w:tab w:val="left" w:pos="3569"/>
              <w:tab w:val="right" w:pos="9471"/>
            </w:tabs>
            <w:spacing w:before="59" w:line="307" w:lineRule="exact"/>
          </w:pPr>
          <w:hyperlink w:anchor="_TOC_250023" w:history="1">
            <w:r>
              <w:rPr>
                <w:color w:val="231F20"/>
                <w:spacing w:val="-2"/>
              </w:rPr>
              <w:t>Rahmenbedingungen</w:t>
            </w:r>
            <w:r>
              <w:rPr>
                <w:color w:val="231F20"/>
              </w:rPr>
              <w:tab/>
            </w:r>
            <w:r>
              <w:rPr>
                <w:color w:val="231F20"/>
                <w:spacing w:val="-10"/>
                <w:w w:val="95"/>
              </w:rPr>
              <w:t>5</w:t>
            </w:r>
          </w:hyperlink>
        </w:p>
        <w:p w14:paraId="479A92E9" w14:textId="77777777" w:rsidR="000406EF" w:rsidRDefault="00000000">
          <w:pPr>
            <w:pStyle w:val="Verzeichnis1"/>
            <w:numPr>
              <w:ilvl w:val="1"/>
              <w:numId w:val="22"/>
            </w:numPr>
            <w:tabs>
              <w:tab w:val="left" w:pos="3568"/>
              <w:tab w:val="left" w:pos="3569"/>
              <w:tab w:val="right" w:pos="9471"/>
            </w:tabs>
          </w:pPr>
          <w:hyperlink w:anchor="_TOC_250022" w:history="1">
            <w:r>
              <w:rPr>
                <w:color w:val="231F20"/>
                <w:spacing w:val="-2"/>
              </w:rPr>
              <w:t>Informationen</w:t>
            </w:r>
            <w:r>
              <w:rPr>
                <w:color w:val="231F20"/>
              </w:rPr>
              <w:tab/>
            </w:r>
            <w:r>
              <w:rPr>
                <w:color w:val="231F20"/>
                <w:spacing w:val="-10"/>
                <w:w w:val="95"/>
              </w:rPr>
              <w:t>5</w:t>
            </w:r>
          </w:hyperlink>
        </w:p>
        <w:p w14:paraId="1002D202" w14:textId="77777777" w:rsidR="000406EF" w:rsidRDefault="00000000">
          <w:pPr>
            <w:pStyle w:val="Verzeichnis1"/>
            <w:numPr>
              <w:ilvl w:val="1"/>
              <w:numId w:val="22"/>
            </w:numPr>
            <w:tabs>
              <w:tab w:val="left" w:pos="3568"/>
              <w:tab w:val="left" w:pos="3569"/>
              <w:tab w:val="right" w:pos="9471"/>
            </w:tabs>
          </w:pPr>
          <w:hyperlink w:anchor="_TOC_250021" w:history="1">
            <w:r>
              <w:rPr>
                <w:color w:val="231F20"/>
                <w:spacing w:val="-2"/>
              </w:rPr>
              <w:t>Öffnungszeiten</w:t>
            </w:r>
            <w:r>
              <w:rPr>
                <w:color w:val="231F20"/>
              </w:rPr>
              <w:tab/>
            </w:r>
            <w:r>
              <w:rPr>
                <w:color w:val="231F20"/>
                <w:spacing w:val="-10"/>
                <w:w w:val="95"/>
              </w:rPr>
              <w:t>5</w:t>
            </w:r>
          </w:hyperlink>
        </w:p>
        <w:p w14:paraId="573F56A4" w14:textId="77777777" w:rsidR="000406EF" w:rsidRDefault="00000000">
          <w:pPr>
            <w:pStyle w:val="Verzeichnis1"/>
            <w:numPr>
              <w:ilvl w:val="1"/>
              <w:numId w:val="22"/>
            </w:numPr>
            <w:tabs>
              <w:tab w:val="left" w:pos="3568"/>
              <w:tab w:val="left" w:pos="3569"/>
              <w:tab w:val="right" w:pos="9471"/>
            </w:tabs>
          </w:pPr>
          <w:hyperlink w:anchor="_TOC_250020" w:history="1">
            <w:r>
              <w:rPr>
                <w:color w:val="231F20"/>
                <w:spacing w:val="-2"/>
              </w:rPr>
              <w:t>Buchungszeiten</w:t>
            </w:r>
            <w:r>
              <w:rPr>
                <w:color w:val="231F20"/>
              </w:rPr>
              <w:tab/>
            </w:r>
            <w:r>
              <w:rPr>
                <w:color w:val="231F20"/>
                <w:spacing w:val="-10"/>
                <w:w w:val="95"/>
              </w:rPr>
              <w:t>5</w:t>
            </w:r>
          </w:hyperlink>
        </w:p>
        <w:p w14:paraId="33EBA918" w14:textId="77777777" w:rsidR="000406EF" w:rsidRDefault="00000000">
          <w:pPr>
            <w:pStyle w:val="Verzeichnis1"/>
            <w:numPr>
              <w:ilvl w:val="1"/>
              <w:numId w:val="22"/>
            </w:numPr>
            <w:tabs>
              <w:tab w:val="left" w:pos="3568"/>
              <w:tab w:val="left" w:pos="3569"/>
              <w:tab w:val="right" w:pos="9471"/>
            </w:tabs>
          </w:pPr>
          <w:r>
            <w:rPr>
              <w:color w:val="231F20"/>
              <w:spacing w:val="-2"/>
            </w:rPr>
            <w:t>Elternbeiträge</w:t>
          </w:r>
          <w:r>
            <w:rPr>
              <w:color w:val="231F20"/>
            </w:rPr>
            <w:tab/>
          </w:r>
          <w:r>
            <w:rPr>
              <w:color w:val="231F20"/>
              <w:spacing w:val="-10"/>
              <w:w w:val="95"/>
            </w:rPr>
            <w:t>6</w:t>
          </w:r>
        </w:p>
        <w:p w14:paraId="72C2DD8D" w14:textId="77777777" w:rsidR="000406EF" w:rsidRDefault="00000000">
          <w:pPr>
            <w:pStyle w:val="Verzeichnis1"/>
            <w:numPr>
              <w:ilvl w:val="1"/>
              <w:numId w:val="22"/>
            </w:numPr>
            <w:tabs>
              <w:tab w:val="left" w:pos="3568"/>
              <w:tab w:val="left" w:pos="3569"/>
              <w:tab w:val="right" w:pos="9471"/>
            </w:tabs>
          </w:pPr>
          <w:hyperlink w:anchor="_TOC_250019" w:history="1">
            <w:r>
              <w:rPr>
                <w:color w:val="231F20"/>
                <w:spacing w:val="-2"/>
              </w:rPr>
              <w:t>Anmeldeverfahren</w:t>
            </w:r>
            <w:r>
              <w:rPr>
                <w:color w:val="231F20"/>
              </w:rPr>
              <w:tab/>
            </w:r>
            <w:r>
              <w:rPr>
                <w:color w:val="231F20"/>
                <w:spacing w:val="-10"/>
                <w:w w:val="95"/>
              </w:rPr>
              <w:t>6</w:t>
            </w:r>
          </w:hyperlink>
        </w:p>
        <w:p w14:paraId="38BA5047" w14:textId="77777777" w:rsidR="000406EF" w:rsidRDefault="00000000">
          <w:pPr>
            <w:pStyle w:val="Verzeichnis1"/>
            <w:numPr>
              <w:ilvl w:val="1"/>
              <w:numId w:val="22"/>
            </w:numPr>
            <w:tabs>
              <w:tab w:val="left" w:pos="3568"/>
              <w:tab w:val="left" w:pos="3569"/>
              <w:tab w:val="right" w:pos="9471"/>
            </w:tabs>
          </w:pPr>
          <w:hyperlink w:anchor="_TOC_250018" w:history="1">
            <w:r>
              <w:rPr>
                <w:color w:val="231F20"/>
                <w:spacing w:val="-2"/>
              </w:rPr>
              <w:t>Aufsichtsbehörde</w:t>
            </w:r>
            <w:r>
              <w:rPr>
                <w:color w:val="231F20"/>
              </w:rPr>
              <w:tab/>
            </w:r>
            <w:r>
              <w:rPr>
                <w:color w:val="231F20"/>
                <w:spacing w:val="-10"/>
                <w:w w:val="95"/>
              </w:rPr>
              <w:t>6</w:t>
            </w:r>
          </w:hyperlink>
        </w:p>
        <w:p w14:paraId="5EA6768D" w14:textId="77777777" w:rsidR="000406EF" w:rsidRDefault="00000000">
          <w:pPr>
            <w:pStyle w:val="Verzeichnis1"/>
            <w:numPr>
              <w:ilvl w:val="1"/>
              <w:numId w:val="22"/>
            </w:numPr>
            <w:tabs>
              <w:tab w:val="left" w:pos="3568"/>
              <w:tab w:val="left" w:pos="3569"/>
              <w:tab w:val="right" w:pos="9472"/>
            </w:tabs>
          </w:pPr>
          <w:r>
            <w:rPr>
              <w:color w:val="231F20"/>
            </w:rPr>
            <w:t>Aufsicht</w:t>
          </w:r>
          <w:r>
            <w:rPr>
              <w:color w:val="231F20"/>
              <w:spacing w:val="-1"/>
            </w:rPr>
            <w:t xml:space="preserve"> </w:t>
          </w:r>
          <w:r>
            <w:rPr>
              <w:color w:val="231F20"/>
            </w:rPr>
            <w:t xml:space="preserve">und </w:t>
          </w:r>
          <w:r>
            <w:rPr>
              <w:color w:val="231F20"/>
              <w:spacing w:val="-2"/>
              <w:w w:val="95"/>
            </w:rPr>
            <w:t>Versicherungen</w:t>
          </w:r>
          <w:r>
            <w:rPr>
              <w:color w:val="231F20"/>
            </w:rPr>
            <w:tab/>
          </w:r>
          <w:r>
            <w:rPr>
              <w:color w:val="231F20"/>
              <w:spacing w:val="-10"/>
              <w:w w:val="95"/>
            </w:rPr>
            <w:t>6</w:t>
          </w:r>
        </w:p>
        <w:p w14:paraId="331EF95B" w14:textId="77777777" w:rsidR="000406EF" w:rsidRDefault="00000000">
          <w:pPr>
            <w:pStyle w:val="Verzeichnis1"/>
            <w:numPr>
              <w:ilvl w:val="1"/>
              <w:numId w:val="22"/>
            </w:numPr>
            <w:tabs>
              <w:tab w:val="left" w:pos="3568"/>
              <w:tab w:val="left" w:pos="3570"/>
              <w:tab w:val="right" w:pos="9472"/>
            </w:tabs>
            <w:ind w:left="3569"/>
          </w:pPr>
          <w:hyperlink w:anchor="_TOC_250017" w:history="1">
            <w:r>
              <w:rPr>
                <w:color w:val="231F20"/>
              </w:rPr>
              <w:t>Gesetzliche</w:t>
            </w:r>
            <w:r>
              <w:rPr>
                <w:color w:val="231F20"/>
                <w:spacing w:val="-1"/>
              </w:rPr>
              <w:t xml:space="preserve"> </w:t>
            </w:r>
            <w:r>
              <w:rPr>
                <w:color w:val="231F20"/>
                <w:spacing w:val="-2"/>
              </w:rPr>
              <w:t>Grundlagen</w:t>
            </w:r>
            <w:r>
              <w:rPr>
                <w:color w:val="231F20"/>
              </w:rPr>
              <w:tab/>
            </w:r>
            <w:r>
              <w:rPr>
                <w:color w:val="231F20"/>
                <w:spacing w:val="-10"/>
                <w:w w:val="95"/>
              </w:rPr>
              <w:t>7</w:t>
            </w:r>
          </w:hyperlink>
        </w:p>
        <w:p w14:paraId="4650F4BF" w14:textId="77777777" w:rsidR="000406EF" w:rsidRDefault="00000000">
          <w:pPr>
            <w:pStyle w:val="Verzeichnis1"/>
            <w:numPr>
              <w:ilvl w:val="1"/>
              <w:numId w:val="22"/>
            </w:numPr>
            <w:tabs>
              <w:tab w:val="left" w:pos="3569"/>
              <w:tab w:val="left" w:pos="3570"/>
              <w:tab w:val="right" w:pos="9472"/>
            </w:tabs>
            <w:spacing w:line="307" w:lineRule="exact"/>
            <w:ind w:left="3569"/>
          </w:pPr>
          <w:hyperlink w:anchor="_TOC_250016" w:history="1">
            <w:r>
              <w:rPr>
                <w:color w:val="231F20"/>
                <w:spacing w:val="-2"/>
              </w:rPr>
              <w:t>Krankheitsregelung</w:t>
            </w:r>
            <w:r>
              <w:rPr>
                <w:color w:val="231F20"/>
              </w:rPr>
              <w:tab/>
            </w:r>
            <w:r>
              <w:rPr>
                <w:color w:val="231F20"/>
                <w:spacing w:val="-10"/>
              </w:rPr>
              <w:t>7</w:t>
            </w:r>
          </w:hyperlink>
        </w:p>
        <w:p w14:paraId="2ACA1150" w14:textId="77777777" w:rsidR="000406EF" w:rsidRDefault="00000000">
          <w:pPr>
            <w:pStyle w:val="Verzeichnis1"/>
            <w:numPr>
              <w:ilvl w:val="0"/>
              <w:numId w:val="22"/>
            </w:numPr>
            <w:tabs>
              <w:tab w:val="left" w:pos="3569"/>
              <w:tab w:val="left" w:pos="3570"/>
              <w:tab w:val="right" w:pos="9472"/>
            </w:tabs>
            <w:spacing w:before="59" w:line="307" w:lineRule="exact"/>
            <w:ind w:left="3569"/>
          </w:pPr>
          <w:r>
            <w:rPr>
              <w:color w:val="231F20"/>
            </w:rPr>
            <w:t>Unser</w:t>
          </w:r>
          <w:r>
            <w:rPr>
              <w:color w:val="231F20"/>
              <w:spacing w:val="-3"/>
            </w:rPr>
            <w:t xml:space="preserve"> </w:t>
          </w:r>
          <w:r>
            <w:rPr>
              <w:color w:val="231F20"/>
            </w:rPr>
            <w:t>Kindergarten Kleine</w:t>
          </w:r>
          <w:r>
            <w:rPr>
              <w:color w:val="231F20"/>
              <w:spacing w:val="-1"/>
            </w:rPr>
            <w:t xml:space="preserve"> </w:t>
          </w:r>
          <w:r>
            <w:rPr>
              <w:color w:val="231F20"/>
            </w:rPr>
            <w:t>Heimat -</w:t>
          </w:r>
          <w:r>
            <w:rPr>
              <w:color w:val="231F20"/>
              <w:spacing w:val="-1"/>
            </w:rPr>
            <w:t xml:space="preserve"> </w:t>
          </w:r>
          <w:r>
            <w:rPr>
              <w:color w:val="231F20"/>
            </w:rPr>
            <w:t>ein Ort</w:t>
          </w:r>
          <w:r>
            <w:rPr>
              <w:color w:val="231F20"/>
              <w:spacing w:val="-1"/>
            </w:rPr>
            <w:t xml:space="preserve"> </w:t>
          </w:r>
          <w:r>
            <w:rPr>
              <w:color w:val="231F20"/>
            </w:rPr>
            <w:t xml:space="preserve">zum </w:t>
          </w:r>
          <w:r>
            <w:rPr>
              <w:color w:val="231F20"/>
              <w:spacing w:val="-2"/>
            </w:rPr>
            <w:t>Wohlfühlen</w:t>
          </w:r>
          <w:r>
            <w:rPr>
              <w:color w:val="231F20"/>
            </w:rPr>
            <w:tab/>
          </w:r>
          <w:r>
            <w:rPr>
              <w:color w:val="231F20"/>
              <w:spacing w:val="-10"/>
            </w:rPr>
            <w:t>8</w:t>
          </w:r>
        </w:p>
        <w:p w14:paraId="2507004F" w14:textId="77777777" w:rsidR="000406EF" w:rsidRDefault="00000000">
          <w:pPr>
            <w:pStyle w:val="Verzeichnis1"/>
            <w:numPr>
              <w:ilvl w:val="1"/>
              <w:numId w:val="22"/>
            </w:numPr>
            <w:tabs>
              <w:tab w:val="left" w:pos="3569"/>
              <w:tab w:val="left" w:pos="3570"/>
              <w:tab w:val="right" w:pos="9472"/>
            </w:tabs>
            <w:ind w:left="3569"/>
          </w:pPr>
          <w:r>
            <w:rPr>
              <w:color w:val="231F20"/>
            </w:rPr>
            <w:t xml:space="preserve">Lage des </w:t>
          </w:r>
          <w:r>
            <w:rPr>
              <w:color w:val="231F20"/>
              <w:spacing w:val="-2"/>
            </w:rPr>
            <w:t>Kindergartens</w:t>
          </w:r>
          <w:r>
            <w:rPr>
              <w:color w:val="231F20"/>
            </w:rPr>
            <w:tab/>
          </w:r>
          <w:r>
            <w:rPr>
              <w:color w:val="231F20"/>
              <w:spacing w:val="-10"/>
            </w:rPr>
            <w:t>8</w:t>
          </w:r>
        </w:p>
        <w:p w14:paraId="18A38CCD" w14:textId="77777777" w:rsidR="000406EF" w:rsidRDefault="00000000">
          <w:pPr>
            <w:pStyle w:val="Verzeichnis1"/>
            <w:numPr>
              <w:ilvl w:val="1"/>
              <w:numId w:val="22"/>
            </w:numPr>
            <w:tabs>
              <w:tab w:val="left" w:pos="3569"/>
              <w:tab w:val="left" w:pos="3570"/>
              <w:tab w:val="right" w:pos="9472"/>
            </w:tabs>
            <w:ind w:left="3569"/>
          </w:pPr>
          <w:r>
            <w:rPr>
              <w:color w:val="231F20"/>
            </w:rPr>
            <w:t>Unsere</w:t>
          </w:r>
          <w:r>
            <w:rPr>
              <w:color w:val="231F20"/>
              <w:spacing w:val="-5"/>
            </w:rPr>
            <w:t xml:space="preserve"> </w:t>
          </w:r>
          <w:r>
            <w:rPr>
              <w:color w:val="231F20"/>
              <w:spacing w:val="-2"/>
            </w:rPr>
            <w:t>Räumlichkeiten</w:t>
          </w:r>
          <w:r>
            <w:rPr>
              <w:color w:val="231F20"/>
            </w:rPr>
            <w:tab/>
          </w:r>
          <w:r>
            <w:rPr>
              <w:color w:val="231F20"/>
              <w:spacing w:val="-10"/>
            </w:rPr>
            <w:t>8</w:t>
          </w:r>
        </w:p>
        <w:p w14:paraId="555D4D7E" w14:textId="77777777" w:rsidR="000406EF" w:rsidRDefault="00000000">
          <w:pPr>
            <w:pStyle w:val="Verzeichnis1"/>
            <w:tabs>
              <w:tab w:val="left" w:pos="3569"/>
              <w:tab w:val="right" w:pos="9472"/>
            </w:tabs>
            <w:ind w:left="2629" w:firstLine="0"/>
          </w:pPr>
          <w:r>
            <w:rPr>
              <w:color w:val="231F20"/>
              <w:spacing w:val="-4"/>
            </w:rPr>
            <w:t>4.3.</w:t>
          </w:r>
          <w:r>
            <w:rPr>
              <w:color w:val="231F20"/>
            </w:rPr>
            <w:tab/>
          </w:r>
          <w:r>
            <w:rPr>
              <w:color w:val="231F20"/>
              <w:spacing w:val="-2"/>
              <w:w w:val="95"/>
            </w:rPr>
            <w:t>Außenanlage</w:t>
          </w:r>
          <w:r>
            <w:rPr>
              <w:color w:val="231F20"/>
            </w:rPr>
            <w:tab/>
          </w:r>
          <w:r>
            <w:rPr>
              <w:color w:val="231F20"/>
              <w:spacing w:val="-10"/>
            </w:rPr>
            <w:t>8</w:t>
          </w:r>
        </w:p>
        <w:p w14:paraId="7772BD60" w14:textId="77777777" w:rsidR="000406EF" w:rsidRDefault="00000000">
          <w:pPr>
            <w:pStyle w:val="Verzeichnis1"/>
            <w:numPr>
              <w:ilvl w:val="1"/>
              <w:numId w:val="21"/>
            </w:numPr>
            <w:tabs>
              <w:tab w:val="left" w:pos="3569"/>
              <w:tab w:val="left" w:pos="3570"/>
              <w:tab w:val="right" w:pos="9472"/>
            </w:tabs>
          </w:pPr>
          <w:r>
            <w:rPr>
              <w:color w:val="231F20"/>
              <w:spacing w:val="-2"/>
            </w:rPr>
            <w:t>Tagesablauf</w:t>
          </w:r>
          <w:r>
            <w:rPr>
              <w:color w:val="231F20"/>
            </w:rPr>
            <w:tab/>
          </w:r>
          <w:r>
            <w:rPr>
              <w:color w:val="231F20"/>
              <w:spacing w:val="-10"/>
            </w:rPr>
            <w:t>9</w:t>
          </w:r>
        </w:p>
        <w:p w14:paraId="07D80D94" w14:textId="77777777" w:rsidR="000406EF" w:rsidRDefault="00000000">
          <w:pPr>
            <w:pStyle w:val="Verzeichnis1"/>
            <w:numPr>
              <w:ilvl w:val="1"/>
              <w:numId w:val="21"/>
            </w:numPr>
            <w:tabs>
              <w:tab w:val="left" w:pos="3569"/>
              <w:tab w:val="left" w:pos="3570"/>
              <w:tab w:val="right" w:pos="9473"/>
            </w:tabs>
            <w:spacing w:line="307" w:lineRule="exact"/>
          </w:pPr>
          <w:r>
            <w:rPr>
              <w:color w:val="231F20"/>
            </w:rPr>
            <w:t xml:space="preserve">Besonderheiten im </w:t>
          </w:r>
          <w:r>
            <w:rPr>
              <w:color w:val="231F20"/>
              <w:spacing w:val="-2"/>
            </w:rPr>
            <w:t>Tagesablauf</w:t>
          </w:r>
          <w:r>
            <w:rPr>
              <w:color w:val="231F20"/>
            </w:rPr>
            <w:tab/>
          </w:r>
          <w:r>
            <w:rPr>
              <w:color w:val="231F20"/>
              <w:spacing w:val="-10"/>
            </w:rPr>
            <w:t>9</w:t>
          </w:r>
        </w:p>
        <w:p w14:paraId="068DAA6E" w14:textId="77777777" w:rsidR="000406EF" w:rsidRDefault="00000000">
          <w:pPr>
            <w:pStyle w:val="Verzeichnis1"/>
            <w:numPr>
              <w:ilvl w:val="0"/>
              <w:numId w:val="22"/>
            </w:numPr>
            <w:tabs>
              <w:tab w:val="left" w:pos="3570"/>
              <w:tab w:val="left" w:pos="3571"/>
              <w:tab w:val="right" w:pos="9596"/>
            </w:tabs>
            <w:spacing w:before="58" w:line="307" w:lineRule="exact"/>
            <w:ind w:left="3570"/>
          </w:pPr>
          <w:r>
            <w:rPr>
              <w:color w:val="231F20"/>
            </w:rPr>
            <w:t>Bildung</w:t>
          </w:r>
          <w:r>
            <w:rPr>
              <w:color w:val="231F20"/>
              <w:spacing w:val="-1"/>
            </w:rPr>
            <w:t xml:space="preserve"> </w:t>
          </w:r>
          <w:r>
            <w:rPr>
              <w:color w:val="231F20"/>
            </w:rPr>
            <w:t>und Erziehung im</w:t>
          </w:r>
          <w:r>
            <w:rPr>
              <w:color w:val="231F20"/>
              <w:spacing w:val="-1"/>
            </w:rPr>
            <w:t xml:space="preserve"> </w:t>
          </w:r>
          <w:r>
            <w:rPr>
              <w:color w:val="231F20"/>
            </w:rPr>
            <w:t xml:space="preserve">Kindergarten Kleine </w:t>
          </w:r>
          <w:r>
            <w:rPr>
              <w:color w:val="231F20"/>
              <w:spacing w:val="-2"/>
              <w:w w:val="95"/>
            </w:rPr>
            <w:t>Heimat</w:t>
          </w:r>
          <w:r>
            <w:rPr>
              <w:color w:val="231F20"/>
            </w:rPr>
            <w:tab/>
          </w:r>
          <w:r>
            <w:rPr>
              <w:color w:val="231F20"/>
              <w:spacing w:val="-5"/>
            </w:rPr>
            <w:t>12</w:t>
          </w:r>
        </w:p>
        <w:p w14:paraId="03CFF244" w14:textId="77777777" w:rsidR="000406EF" w:rsidRDefault="00000000">
          <w:pPr>
            <w:pStyle w:val="Verzeichnis1"/>
            <w:numPr>
              <w:ilvl w:val="1"/>
              <w:numId w:val="22"/>
            </w:numPr>
            <w:tabs>
              <w:tab w:val="left" w:pos="3570"/>
              <w:tab w:val="left" w:pos="3571"/>
              <w:tab w:val="right" w:pos="9596"/>
            </w:tabs>
            <w:ind w:left="3570"/>
          </w:pPr>
          <w:r>
            <w:rPr>
              <w:color w:val="231F20"/>
            </w:rPr>
            <w:t xml:space="preserve">So gelingt die </w:t>
          </w:r>
          <w:r>
            <w:rPr>
              <w:color w:val="231F20"/>
              <w:spacing w:val="-2"/>
            </w:rPr>
            <w:t>Eingewöhnung</w:t>
          </w:r>
          <w:r>
            <w:rPr>
              <w:color w:val="231F20"/>
            </w:rPr>
            <w:tab/>
          </w:r>
          <w:r>
            <w:rPr>
              <w:color w:val="231F20"/>
              <w:spacing w:val="-5"/>
            </w:rPr>
            <w:t>12</w:t>
          </w:r>
        </w:p>
        <w:p w14:paraId="5B8DC5EF" w14:textId="77777777" w:rsidR="000406EF" w:rsidRDefault="00000000">
          <w:pPr>
            <w:pStyle w:val="Verzeichnis1"/>
            <w:numPr>
              <w:ilvl w:val="1"/>
              <w:numId w:val="22"/>
            </w:numPr>
            <w:tabs>
              <w:tab w:val="left" w:pos="3570"/>
              <w:tab w:val="left" w:pos="3571"/>
              <w:tab w:val="right" w:pos="9596"/>
            </w:tabs>
            <w:ind w:left="3570"/>
          </w:pPr>
          <w:r>
            <w:rPr>
              <w:color w:val="231F20"/>
            </w:rPr>
            <w:t>Förderung</w:t>
          </w:r>
          <w:r>
            <w:rPr>
              <w:color w:val="231F20"/>
              <w:spacing w:val="-4"/>
            </w:rPr>
            <w:t xml:space="preserve"> </w:t>
          </w:r>
          <w:r>
            <w:rPr>
              <w:color w:val="231F20"/>
            </w:rPr>
            <w:t>der</w:t>
          </w:r>
          <w:r>
            <w:rPr>
              <w:color w:val="231F20"/>
              <w:spacing w:val="-3"/>
            </w:rPr>
            <w:t xml:space="preserve"> </w:t>
          </w:r>
          <w:r>
            <w:rPr>
              <w:color w:val="231F20"/>
              <w:spacing w:val="-2"/>
            </w:rPr>
            <w:t>Basiskompetenz</w:t>
          </w:r>
          <w:r>
            <w:rPr>
              <w:color w:val="231F20"/>
            </w:rPr>
            <w:tab/>
          </w:r>
          <w:r>
            <w:rPr>
              <w:color w:val="231F20"/>
              <w:spacing w:val="-5"/>
            </w:rPr>
            <w:t>12</w:t>
          </w:r>
        </w:p>
        <w:p w14:paraId="68EF5A9B" w14:textId="77777777" w:rsidR="000406EF" w:rsidRDefault="00000000">
          <w:pPr>
            <w:pStyle w:val="Verzeichnis1"/>
            <w:numPr>
              <w:ilvl w:val="1"/>
              <w:numId w:val="22"/>
            </w:numPr>
            <w:tabs>
              <w:tab w:val="left" w:pos="3570"/>
              <w:tab w:val="left" w:pos="3571"/>
              <w:tab w:val="right" w:pos="9597"/>
            </w:tabs>
            <w:ind w:left="3570"/>
          </w:pPr>
          <w:hyperlink w:anchor="_TOC_250015" w:history="1">
            <w:r>
              <w:rPr>
                <w:color w:val="231F20"/>
              </w:rPr>
              <w:t>Pädagogische</w:t>
            </w:r>
            <w:r>
              <w:rPr>
                <w:color w:val="231F20"/>
                <w:spacing w:val="-2"/>
              </w:rPr>
              <w:t xml:space="preserve"> </w:t>
            </w:r>
            <w:r>
              <w:rPr>
                <w:color w:val="231F20"/>
                <w:spacing w:val="-2"/>
                <w:w w:val="95"/>
              </w:rPr>
              <w:t>Schwerpunkte</w:t>
            </w:r>
            <w:r>
              <w:rPr>
                <w:color w:val="231F20"/>
              </w:rPr>
              <w:tab/>
            </w:r>
            <w:r>
              <w:rPr>
                <w:color w:val="231F20"/>
                <w:spacing w:val="-5"/>
              </w:rPr>
              <w:t>14</w:t>
            </w:r>
          </w:hyperlink>
        </w:p>
        <w:p w14:paraId="4173E505" w14:textId="77777777" w:rsidR="000406EF" w:rsidRDefault="00000000">
          <w:pPr>
            <w:pStyle w:val="Verzeichnis1"/>
            <w:numPr>
              <w:ilvl w:val="1"/>
              <w:numId w:val="22"/>
            </w:numPr>
            <w:tabs>
              <w:tab w:val="left" w:pos="3570"/>
              <w:tab w:val="left" w:pos="3572"/>
              <w:tab w:val="right" w:pos="9597"/>
            </w:tabs>
            <w:ind w:left="3571" w:hanging="942"/>
          </w:pPr>
          <w:r>
            <w:rPr>
              <w:color w:val="231F20"/>
            </w:rPr>
            <w:t>Vielfalt</w:t>
          </w:r>
          <w:r>
            <w:rPr>
              <w:color w:val="231F20"/>
              <w:spacing w:val="-2"/>
            </w:rPr>
            <w:t xml:space="preserve"> </w:t>
          </w:r>
          <w:r>
            <w:rPr>
              <w:color w:val="231F20"/>
            </w:rPr>
            <w:t xml:space="preserve">als </w:t>
          </w:r>
          <w:r>
            <w:rPr>
              <w:color w:val="231F20"/>
              <w:spacing w:val="-2"/>
            </w:rPr>
            <w:t>Chance</w:t>
          </w:r>
          <w:r>
            <w:rPr>
              <w:color w:val="231F20"/>
            </w:rPr>
            <w:tab/>
          </w:r>
          <w:r>
            <w:rPr>
              <w:color w:val="231F20"/>
              <w:spacing w:val="-5"/>
            </w:rPr>
            <w:t>16</w:t>
          </w:r>
        </w:p>
        <w:p w14:paraId="1625BC32" w14:textId="77777777" w:rsidR="000406EF" w:rsidRDefault="00000000">
          <w:pPr>
            <w:pStyle w:val="Verzeichnis1"/>
            <w:numPr>
              <w:ilvl w:val="1"/>
              <w:numId w:val="22"/>
            </w:numPr>
            <w:tabs>
              <w:tab w:val="left" w:pos="3571"/>
              <w:tab w:val="left" w:pos="3572"/>
              <w:tab w:val="right" w:pos="9597"/>
            </w:tabs>
            <w:ind w:left="3571"/>
          </w:pPr>
          <w:hyperlink w:anchor="_TOC_250014" w:history="1">
            <w:r>
              <w:rPr>
                <w:color w:val="231F20"/>
              </w:rPr>
              <w:t>Unsere</w:t>
            </w:r>
            <w:r>
              <w:rPr>
                <w:color w:val="231F20"/>
                <w:spacing w:val="-3"/>
              </w:rPr>
              <w:t xml:space="preserve"> </w:t>
            </w:r>
            <w:r>
              <w:rPr>
                <w:color w:val="231F20"/>
                <w:spacing w:val="-2"/>
              </w:rPr>
              <w:t>Vorschularbeit</w:t>
            </w:r>
            <w:r>
              <w:rPr>
                <w:color w:val="231F20"/>
              </w:rPr>
              <w:tab/>
            </w:r>
            <w:r>
              <w:rPr>
                <w:color w:val="231F20"/>
                <w:spacing w:val="-5"/>
              </w:rPr>
              <w:t>17</w:t>
            </w:r>
          </w:hyperlink>
        </w:p>
        <w:p w14:paraId="40B199AA" w14:textId="77777777" w:rsidR="000406EF" w:rsidRDefault="00000000">
          <w:pPr>
            <w:pStyle w:val="Verzeichnis1"/>
            <w:numPr>
              <w:ilvl w:val="2"/>
              <w:numId w:val="22"/>
            </w:numPr>
            <w:tabs>
              <w:tab w:val="left" w:pos="3571"/>
              <w:tab w:val="left" w:pos="3572"/>
            </w:tabs>
          </w:pPr>
          <w:r>
            <w:rPr>
              <w:color w:val="231F20"/>
            </w:rPr>
            <w:t>Förderung</w:t>
          </w:r>
          <w:r>
            <w:rPr>
              <w:color w:val="231F20"/>
              <w:spacing w:val="-5"/>
            </w:rPr>
            <w:t xml:space="preserve"> </w:t>
          </w:r>
          <w:r>
            <w:rPr>
              <w:color w:val="231F20"/>
            </w:rPr>
            <w:t>der</w:t>
          </w:r>
          <w:r>
            <w:rPr>
              <w:color w:val="231F20"/>
              <w:spacing w:val="-3"/>
            </w:rPr>
            <w:t xml:space="preserve"> </w:t>
          </w:r>
          <w:r>
            <w:rPr>
              <w:color w:val="231F20"/>
            </w:rPr>
            <w:t>Kompetenzen</w:t>
          </w:r>
          <w:r>
            <w:rPr>
              <w:color w:val="231F20"/>
              <w:spacing w:val="-2"/>
            </w:rPr>
            <w:t xml:space="preserve"> </w:t>
          </w:r>
          <w:r>
            <w:rPr>
              <w:color w:val="231F20"/>
            </w:rPr>
            <w:t>zur</w:t>
          </w:r>
          <w:r>
            <w:rPr>
              <w:color w:val="231F20"/>
              <w:spacing w:val="-3"/>
            </w:rPr>
            <w:t xml:space="preserve"> </w:t>
          </w:r>
          <w:r>
            <w:rPr>
              <w:color w:val="231F20"/>
            </w:rPr>
            <w:t>Schulfähigkeit</w:t>
          </w:r>
          <w:r>
            <w:rPr>
              <w:color w:val="231F20"/>
              <w:spacing w:val="-3"/>
            </w:rPr>
            <w:t xml:space="preserve"> </w:t>
          </w:r>
          <w:r>
            <w:rPr>
              <w:color w:val="231F20"/>
            </w:rPr>
            <w:t>bei</w:t>
          </w:r>
          <w:r>
            <w:rPr>
              <w:color w:val="231F20"/>
              <w:spacing w:val="-2"/>
            </w:rPr>
            <w:t xml:space="preserve"> </w:t>
          </w:r>
          <w:r>
            <w:rPr>
              <w:color w:val="231F20"/>
              <w:spacing w:val="-5"/>
            </w:rPr>
            <w:t>uns</w:t>
          </w:r>
        </w:p>
        <w:p w14:paraId="7860DDE1" w14:textId="77777777" w:rsidR="000406EF" w:rsidRDefault="00000000">
          <w:pPr>
            <w:pStyle w:val="Verzeichnis2"/>
            <w:tabs>
              <w:tab w:val="right" w:pos="9597"/>
            </w:tabs>
          </w:pPr>
          <w:r>
            <w:rPr>
              <w:color w:val="231F20"/>
            </w:rPr>
            <w:t xml:space="preserve">im </w:t>
          </w:r>
          <w:r>
            <w:rPr>
              <w:color w:val="231F20"/>
              <w:spacing w:val="-2"/>
              <w:w w:val="95"/>
            </w:rPr>
            <w:t>Kindergarten</w:t>
          </w:r>
          <w:r>
            <w:rPr>
              <w:color w:val="231F20"/>
            </w:rPr>
            <w:tab/>
          </w:r>
          <w:r>
            <w:rPr>
              <w:color w:val="231F20"/>
              <w:spacing w:val="-5"/>
            </w:rPr>
            <w:t>17</w:t>
          </w:r>
        </w:p>
        <w:p w14:paraId="372CF9C0" w14:textId="77777777" w:rsidR="000406EF" w:rsidRDefault="00000000">
          <w:pPr>
            <w:pStyle w:val="Verzeichnis1"/>
            <w:numPr>
              <w:ilvl w:val="0"/>
              <w:numId w:val="22"/>
            </w:numPr>
            <w:tabs>
              <w:tab w:val="left" w:pos="3571"/>
              <w:tab w:val="left" w:pos="3572"/>
              <w:tab w:val="right" w:pos="9598"/>
            </w:tabs>
            <w:spacing w:before="59" w:line="307" w:lineRule="exact"/>
            <w:ind w:left="3571"/>
          </w:pPr>
          <w:hyperlink w:anchor="_TOC_250013" w:history="1">
            <w:r>
              <w:rPr>
                <w:color w:val="231F20"/>
              </w:rPr>
              <w:t>Bilder</w:t>
            </w:r>
            <w:r>
              <w:rPr>
                <w:color w:val="231F20"/>
                <w:spacing w:val="-4"/>
              </w:rPr>
              <w:t xml:space="preserve"> </w:t>
            </w:r>
            <w:r>
              <w:rPr>
                <w:color w:val="231F20"/>
              </w:rPr>
              <w:t>unserer</w:t>
            </w:r>
            <w:r>
              <w:rPr>
                <w:color w:val="231F20"/>
                <w:spacing w:val="-1"/>
              </w:rPr>
              <w:t xml:space="preserve"> </w:t>
            </w:r>
            <w:r>
              <w:rPr>
                <w:color w:val="231F20"/>
                <w:spacing w:val="-2"/>
              </w:rPr>
              <w:t>Einrichtung</w:t>
            </w:r>
            <w:r>
              <w:rPr>
                <w:color w:val="231F20"/>
              </w:rPr>
              <w:tab/>
            </w:r>
            <w:r>
              <w:rPr>
                <w:color w:val="231F20"/>
                <w:spacing w:val="-5"/>
              </w:rPr>
              <w:t>19</w:t>
            </w:r>
          </w:hyperlink>
        </w:p>
        <w:p w14:paraId="5375FBB6" w14:textId="77777777" w:rsidR="000406EF" w:rsidRDefault="00000000">
          <w:pPr>
            <w:pStyle w:val="Verzeichnis1"/>
            <w:numPr>
              <w:ilvl w:val="1"/>
              <w:numId w:val="22"/>
            </w:numPr>
            <w:tabs>
              <w:tab w:val="left" w:pos="3571"/>
              <w:tab w:val="left" w:pos="3572"/>
              <w:tab w:val="right" w:pos="9598"/>
            </w:tabs>
            <w:ind w:left="3571"/>
          </w:pPr>
          <w:hyperlink w:anchor="_TOC_250012" w:history="1">
            <w:r>
              <w:rPr>
                <w:color w:val="231F20"/>
              </w:rPr>
              <w:t xml:space="preserve">So gelingt die </w:t>
            </w:r>
            <w:r>
              <w:rPr>
                <w:color w:val="231F20"/>
                <w:spacing w:val="-2"/>
              </w:rPr>
              <w:t>Eingewöhnung</w:t>
            </w:r>
            <w:r>
              <w:rPr>
                <w:color w:val="231F20"/>
              </w:rPr>
              <w:tab/>
            </w:r>
            <w:r>
              <w:rPr>
                <w:color w:val="231F20"/>
                <w:spacing w:val="-5"/>
              </w:rPr>
              <w:t>19</w:t>
            </w:r>
          </w:hyperlink>
        </w:p>
        <w:p w14:paraId="70466176" w14:textId="77777777" w:rsidR="000406EF" w:rsidRDefault="00000000">
          <w:pPr>
            <w:pStyle w:val="Verzeichnis1"/>
            <w:numPr>
              <w:ilvl w:val="1"/>
              <w:numId w:val="22"/>
            </w:numPr>
            <w:tabs>
              <w:tab w:val="left" w:pos="3572"/>
              <w:tab w:val="left" w:pos="3573"/>
              <w:tab w:val="right" w:pos="9598"/>
            </w:tabs>
            <w:ind w:left="3572"/>
          </w:pPr>
          <w:hyperlink w:anchor="_TOC_250011" w:history="1">
            <w:r>
              <w:rPr>
                <w:color w:val="231F20"/>
              </w:rPr>
              <w:t xml:space="preserve">Unser </w:t>
            </w:r>
            <w:r>
              <w:rPr>
                <w:color w:val="231F20"/>
                <w:spacing w:val="-2"/>
              </w:rPr>
              <w:t>Menschenbild</w:t>
            </w:r>
            <w:r>
              <w:rPr>
                <w:color w:val="231F20"/>
              </w:rPr>
              <w:tab/>
            </w:r>
            <w:r>
              <w:rPr>
                <w:color w:val="231F20"/>
                <w:spacing w:val="-5"/>
              </w:rPr>
              <w:t>20</w:t>
            </w:r>
          </w:hyperlink>
        </w:p>
        <w:p w14:paraId="5715DEBB" w14:textId="77777777" w:rsidR="000406EF" w:rsidRDefault="00000000">
          <w:pPr>
            <w:pStyle w:val="Verzeichnis1"/>
            <w:numPr>
              <w:ilvl w:val="1"/>
              <w:numId w:val="22"/>
            </w:numPr>
            <w:tabs>
              <w:tab w:val="left" w:pos="3572"/>
              <w:tab w:val="left" w:pos="3573"/>
              <w:tab w:val="right" w:pos="9598"/>
            </w:tabs>
            <w:ind w:left="3572"/>
          </w:pPr>
          <w:hyperlink w:anchor="_TOC_250010" w:history="1">
            <w:r>
              <w:rPr>
                <w:color w:val="231F20"/>
              </w:rPr>
              <w:t>Unser</w:t>
            </w:r>
            <w:r>
              <w:rPr>
                <w:color w:val="231F20"/>
                <w:spacing w:val="-1"/>
              </w:rPr>
              <w:t xml:space="preserve"> </w:t>
            </w:r>
            <w:r>
              <w:rPr>
                <w:color w:val="231F20"/>
              </w:rPr>
              <w:t>Bild</w:t>
            </w:r>
            <w:r>
              <w:rPr>
                <w:color w:val="231F20"/>
                <w:spacing w:val="-1"/>
              </w:rPr>
              <w:t xml:space="preserve"> </w:t>
            </w:r>
            <w:r>
              <w:rPr>
                <w:color w:val="231F20"/>
              </w:rPr>
              <w:t xml:space="preserve">vom </w:t>
            </w:r>
            <w:r>
              <w:rPr>
                <w:color w:val="231F20"/>
                <w:spacing w:val="-4"/>
              </w:rPr>
              <w:t>Kind</w:t>
            </w:r>
            <w:r>
              <w:rPr>
                <w:color w:val="231F20"/>
              </w:rPr>
              <w:tab/>
            </w:r>
            <w:r>
              <w:rPr>
                <w:color w:val="231F20"/>
                <w:spacing w:val="-5"/>
              </w:rPr>
              <w:t>20</w:t>
            </w:r>
          </w:hyperlink>
        </w:p>
        <w:p w14:paraId="7D0E974D" w14:textId="77777777" w:rsidR="000406EF" w:rsidRDefault="00000000">
          <w:pPr>
            <w:pStyle w:val="Verzeichnis1"/>
            <w:numPr>
              <w:ilvl w:val="1"/>
              <w:numId w:val="22"/>
            </w:numPr>
            <w:tabs>
              <w:tab w:val="left" w:pos="3572"/>
              <w:tab w:val="left" w:pos="3573"/>
              <w:tab w:val="right" w:pos="9598"/>
            </w:tabs>
            <w:ind w:left="3572"/>
          </w:pPr>
          <w:hyperlink w:anchor="_TOC_250009" w:history="1">
            <w:r>
              <w:rPr>
                <w:color w:val="231F20"/>
              </w:rPr>
              <w:t>Die</w:t>
            </w:r>
            <w:r>
              <w:rPr>
                <w:color w:val="231F20"/>
                <w:spacing w:val="-3"/>
              </w:rPr>
              <w:t xml:space="preserve"> </w:t>
            </w:r>
            <w:r>
              <w:rPr>
                <w:color w:val="231F20"/>
              </w:rPr>
              <w:t>Rolle des</w:t>
            </w:r>
            <w:r>
              <w:rPr>
                <w:color w:val="231F20"/>
                <w:spacing w:val="-1"/>
              </w:rPr>
              <w:t xml:space="preserve"> </w:t>
            </w:r>
            <w:r>
              <w:rPr>
                <w:color w:val="231F20"/>
              </w:rPr>
              <w:t xml:space="preserve">pädagogischen </w:t>
            </w:r>
            <w:r>
              <w:rPr>
                <w:color w:val="231F20"/>
                <w:spacing w:val="-2"/>
              </w:rPr>
              <w:t>Personals</w:t>
            </w:r>
            <w:r>
              <w:rPr>
                <w:color w:val="231F20"/>
              </w:rPr>
              <w:tab/>
            </w:r>
            <w:r>
              <w:rPr>
                <w:color w:val="231F20"/>
                <w:spacing w:val="-5"/>
              </w:rPr>
              <w:t>21</w:t>
            </w:r>
          </w:hyperlink>
        </w:p>
        <w:p w14:paraId="33CF7057" w14:textId="77777777" w:rsidR="000406EF" w:rsidRDefault="00000000">
          <w:pPr>
            <w:pStyle w:val="Verzeichnis1"/>
            <w:numPr>
              <w:ilvl w:val="1"/>
              <w:numId w:val="22"/>
            </w:numPr>
            <w:tabs>
              <w:tab w:val="left" w:pos="3572"/>
              <w:tab w:val="left" w:pos="3573"/>
              <w:tab w:val="right" w:pos="9598"/>
            </w:tabs>
            <w:spacing w:line="307" w:lineRule="exact"/>
            <w:ind w:left="3572"/>
          </w:pPr>
          <w:hyperlink w:anchor="_TOC_250008" w:history="1">
            <w:r>
              <w:rPr>
                <w:color w:val="231F20"/>
                <w:spacing w:val="-2"/>
              </w:rPr>
              <w:t>Teamarbeit</w:t>
            </w:r>
            <w:r>
              <w:rPr>
                <w:color w:val="231F20"/>
              </w:rPr>
              <w:tab/>
            </w:r>
            <w:r>
              <w:rPr>
                <w:color w:val="231F20"/>
                <w:spacing w:val="-5"/>
              </w:rPr>
              <w:t>21</w:t>
            </w:r>
          </w:hyperlink>
        </w:p>
        <w:p w14:paraId="38158DC0" w14:textId="77777777" w:rsidR="000406EF" w:rsidRDefault="00000000">
          <w:pPr>
            <w:pStyle w:val="Verzeichnis1"/>
            <w:numPr>
              <w:ilvl w:val="0"/>
              <w:numId w:val="22"/>
            </w:numPr>
            <w:tabs>
              <w:tab w:val="left" w:pos="3572"/>
              <w:tab w:val="left" w:pos="3573"/>
              <w:tab w:val="right" w:pos="9599"/>
            </w:tabs>
            <w:spacing w:before="59" w:line="240" w:lineRule="auto"/>
            <w:ind w:left="3572"/>
          </w:pPr>
          <w:hyperlink w:anchor="_TOC_250007" w:history="1">
            <w:r>
              <w:rPr>
                <w:color w:val="231F20"/>
              </w:rPr>
              <w:t>Erziehungs-</w:t>
            </w:r>
            <w:r>
              <w:rPr>
                <w:color w:val="231F20"/>
                <w:spacing w:val="-2"/>
              </w:rPr>
              <w:t xml:space="preserve"> </w:t>
            </w:r>
            <w:r>
              <w:rPr>
                <w:color w:val="231F20"/>
              </w:rPr>
              <w:t>und</w:t>
            </w:r>
            <w:r>
              <w:rPr>
                <w:color w:val="231F20"/>
                <w:spacing w:val="-1"/>
              </w:rPr>
              <w:t xml:space="preserve"> </w:t>
            </w:r>
            <w:r>
              <w:rPr>
                <w:color w:val="231F20"/>
                <w:spacing w:val="-2"/>
              </w:rPr>
              <w:t>Bildungspartnerschaft</w:t>
            </w:r>
            <w:r>
              <w:rPr>
                <w:color w:val="231F20"/>
              </w:rPr>
              <w:tab/>
            </w:r>
            <w:r>
              <w:rPr>
                <w:color w:val="231F20"/>
                <w:spacing w:val="-5"/>
              </w:rPr>
              <w:t>22</w:t>
            </w:r>
          </w:hyperlink>
        </w:p>
        <w:p w14:paraId="2DEBD7EB" w14:textId="77777777" w:rsidR="000406EF" w:rsidRDefault="00000000">
          <w:pPr>
            <w:pStyle w:val="Verzeichnis1"/>
            <w:numPr>
              <w:ilvl w:val="0"/>
              <w:numId w:val="22"/>
            </w:numPr>
            <w:tabs>
              <w:tab w:val="left" w:pos="3572"/>
              <w:tab w:val="left" w:pos="3574"/>
              <w:tab w:val="right" w:pos="9599"/>
            </w:tabs>
            <w:spacing w:before="59" w:line="307" w:lineRule="exact"/>
            <w:ind w:left="3573" w:hanging="942"/>
          </w:pPr>
          <w:r>
            <w:rPr>
              <w:noProof/>
            </w:rPr>
            <w:drawing>
              <wp:anchor distT="0" distB="0" distL="0" distR="0" simplePos="0" relativeHeight="15729152" behindDoc="0" locked="0" layoutInCell="1" allowOverlap="1" wp14:anchorId="10BB6A50" wp14:editId="00EA2821">
                <wp:simplePos x="0" y="0"/>
                <wp:positionH relativeFrom="page">
                  <wp:posOffset>1099790</wp:posOffset>
                </wp:positionH>
                <wp:positionV relativeFrom="paragraph">
                  <wp:posOffset>209274</wp:posOffset>
                </wp:positionV>
                <wp:extent cx="1067134" cy="151130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9" cstate="print"/>
                        <a:stretch>
                          <a:fillRect/>
                        </a:stretch>
                      </pic:blipFill>
                      <pic:spPr>
                        <a:xfrm>
                          <a:off x="0" y="0"/>
                          <a:ext cx="1067134" cy="1511300"/>
                        </a:xfrm>
                        <a:prstGeom prst="rect">
                          <a:avLst/>
                        </a:prstGeom>
                      </pic:spPr>
                    </pic:pic>
                  </a:graphicData>
                </a:graphic>
              </wp:anchor>
            </w:drawing>
          </w:r>
          <w:hyperlink w:anchor="_TOC_250006" w:history="1">
            <w:r>
              <w:rPr>
                <w:color w:val="231F20"/>
                <w:spacing w:val="-2"/>
              </w:rPr>
              <w:t>Qualitätssicherung</w:t>
            </w:r>
            <w:r>
              <w:rPr>
                <w:color w:val="231F20"/>
              </w:rPr>
              <w:tab/>
            </w:r>
            <w:r>
              <w:rPr>
                <w:color w:val="231F20"/>
                <w:spacing w:val="-5"/>
              </w:rPr>
              <w:t>23</w:t>
            </w:r>
          </w:hyperlink>
        </w:p>
        <w:p w14:paraId="4BC70BB1" w14:textId="77777777" w:rsidR="000406EF" w:rsidRDefault="00000000">
          <w:pPr>
            <w:pStyle w:val="Verzeichnis1"/>
            <w:numPr>
              <w:ilvl w:val="1"/>
              <w:numId w:val="22"/>
            </w:numPr>
            <w:tabs>
              <w:tab w:val="left" w:pos="3572"/>
              <w:tab w:val="left" w:pos="3574"/>
              <w:tab w:val="right" w:pos="9599"/>
            </w:tabs>
            <w:ind w:left="3573" w:hanging="942"/>
          </w:pPr>
          <w:hyperlink w:anchor="_TOC_250005" w:history="1">
            <w:r>
              <w:rPr>
                <w:color w:val="231F20"/>
              </w:rPr>
              <w:t>Fort-</w:t>
            </w:r>
            <w:r>
              <w:rPr>
                <w:color w:val="231F20"/>
                <w:spacing w:val="-5"/>
              </w:rPr>
              <w:t xml:space="preserve"> </w:t>
            </w:r>
            <w:r>
              <w:rPr>
                <w:color w:val="231F20"/>
              </w:rPr>
              <w:t>und</w:t>
            </w:r>
            <w:r>
              <w:rPr>
                <w:color w:val="231F20"/>
                <w:spacing w:val="-5"/>
              </w:rPr>
              <w:t xml:space="preserve"> </w:t>
            </w:r>
            <w:r>
              <w:rPr>
                <w:color w:val="231F20"/>
                <w:spacing w:val="-2"/>
              </w:rPr>
              <w:t>Weiterbildungen</w:t>
            </w:r>
            <w:r>
              <w:rPr>
                <w:color w:val="231F20"/>
              </w:rPr>
              <w:tab/>
            </w:r>
            <w:r>
              <w:rPr>
                <w:color w:val="231F20"/>
                <w:spacing w:val="-5"/>
              </w:rPr>
              <w:t>23</w:t>
            </w:r>
          </w:hyperlink>
        </w:p>
        <w:p w14:paraId="2E185D6B" w14:textId="77777777" w:rsidR="000406EF" w:rsidRDefault="00000000">
          <w:pPr>
            <w:pStyle w:val="Verzeichnis1"/>
            <w:numPr>
              <w:ilvl w:val="1"/>
              <w:numId w:val="22"/>
            </w:numPr>
            <w:tabs>
              <w:tab w:val="left" w:pos="3573"/>
              <w:tab w:val="left" w:pos="3574"/>
              <w:tab w:val="right" w:pos="9599"/>
            </w:tabs>
            <w:ind w:left="3573"/>
          </w:pPr>
          <w:hyperlink w:anchor="_TOC_250004" w:history="1">
            <w:r>
              <w:rPr>
                <w:color w:val="231F20"/>
              </w:rPr>
              <w:t>Ausbildung</w:t>
            </w:r>
            <w:r>
              <w:rPr>
                <w:color w:val="231F20"/>
                <w:spacing w:val="-1"/>
              </w:rPr>
              <w:t xml:space="preserve"> </w:t>
            </w:r>
            <w:r>
              <w:rPr>
                <w:color w:val="231F20"/>
              </w:rPr>
              <w:t>von</w:t>
            </w:r>
            <w:r>
              <w:rPr>
                <w:color w:val="231F20"/>
                <w:spacing w:val="-1"/>
              </w:rPr>
              <w:t xml:space="preserve"> </w:t>
            </w:r>
            <w:r>
              <w:rPr>
                <w:color w:val="231F20"/>
              </w:rPr>
              <w:t xml:space="preserve">pädagogischem </w:t>
            </w:r>
            <w:r>
              <w:rPr>
                <w:color w:val="231F20"/>
                <w:spacing w:val="-2"/>
              </w:rPr>
              <w:t>Personal</w:t>
            </w:r>
            <w:r>
              <w:rPr>
                <w:color w:val="231F20"/>
              </w:rPr>
              <w:tab/>
            </w:r>
            <w:r>
              <w:rPr>
                <w:color w:val="231F20"/>
                <w:spacing w:val="-5"/>
              </w:rPr>
              <w:t>23</w:t>
            </w:r>
          </w:hyperlink>
        </w:p>
        <w:p w14:paraId="77C49CB9" w14:textId="77777777" w:rsidR="000406EF" w:rsidRDefault="00000000">
          <w:pPr>
            <w:pStyle w:val="Verzeichnis1"/>
            <w:numPr>
              <w:ilvl w:val="1"/>
              <w:numId w:val="22"/>
            </w:numPr>
            <w:tabs>
              <w:tab w:val="left" w:pos="3573"/>
              <w:tab w:val="left" w:pos="3574"/>
              <w:tab w:val="right" w:pos="9599"/>
            </w:tabs>
            <w:ind w:left="3573"/>
          </w:pPr>
          <w:hyperlink w:anchor="_TOC_250003" w:history="1">
            <w:r>
              <w:rPr>
                <w:color w:val="231F20"/>
                <w:spacing w:val="-2"/>
              </w:rPr>
              <w:t>Elternbefragung</w:t>
            </w:r>
            <w:r>
              <w:rPr>
                <w:color w:val="231F20"/>
              </w:rPr>
              <w:tab/>
            </w:r>
            <w:r>
              <w:rPr>
                <w:color w:val="231F20"/>
                <w:spacing w:val="-5"/>
              </w:rPr>
              <w:t>23</w:t>
            </w:r>
          </w:hyperlink>
        </w:p>
        <w:p w14:paraId="4CBD50A7" w14:textId="77777777" w:rsidR="000406EF" w:rsidRDefault="00000000">
          <w:pPr>
            <w:pStyle w:val="Verzeichnis1"/>
            <w:numPr>
              <w:ilvl w:val="1"/>
              <w:numId w:val="22"/>
            </w:numPr>
            <w:tabs>
              <w:tab w:val="left" w:pos="3573"/>
              <w:tab w:val="left" w:pos="3574"/>
              <w:tab w:val="right" w:pos="9599"/>
            </w:tabs>
            <w:spacing w:line="307" w:lineRule="exact"/>
            <w:ind w:left="3573"/>
          </w:pPr>
          <w:hyperlink w:anchor="_TOC_250002" w:history="1">
            <w:r>
              <w:rPr>
                <w:color w:val="231F20"/>
              </w:rPr>
              <w:t xml:space="preserve">Umgang mit </w:t>
            </w:r>
            <w:r>
              <w:rPr>
                <w:color w:val="231F20"/>
                <w:spacing w:val="-2"/>
              </w:rPr>
              <w:t>Beschwerden</w:t>
            </w:r>
            <w:r>
              <w:rPr>
                <w:color w:val="231F20"/>
              </w:rPr>
              <w:tab/>
            </w:r>
            <w:r>
              <w:rPr>
                <w:color w:val="231F20"/>
                <w:spacing w:val="-5"/>
              </w:rPr>
              <w:t>23</w:t>
            </w:r>
          </w:hyperlink>
        </w:p>
        <w:p w14:paraId="15CC02CB" w14:textId="77777777" w:rsidR="000406EF" w:rsidRDefault="00000000">
          <w:pPr>
            <w:pStyle w:val="Verzeichnis1"/>
            <w:numPr>
              <w:ilvl w:val="0"/>
              <w:numId w:val="22"/>
            </w:numPr>
            <w:tabs>
              <w:tab w:val="left" w:pos="3573"/>
              <w:tab w:val="left" w:pos="3574"/>
              <w:tab w:val="right" w:pos="9599"/>
            </w:tabs>
            <w:spacing w:before="58" w:line="240" w:lineRule="auto"/>
            <w:ind w:left="3573"/>
          </w:pPr>
          <w:hyperlink w:anchor="_TOC_250001" w:history="1">
            <w:r>
              <w:rPr>
                <w:color w:val="231F20"/>
                <w:spacing w:val="-2"/>
              </w:rPr>
              <w:t>Öffentlichkeitsarbeit/Vernetzung</w:t>
            </w:r>
            <w:r>
              <w:rPr>
                <w:color w:val="231F20"/>
              </w:rPr>
              <w:tab/>
            </w:r>
            <w:r>
              <w:rPr>
                <w:color w:val="231F20"/>
                <w:spacing w:val="-5"/>
              </w:rPr>
              <w:t>24</w:t>
            </w:r>
          </w:hyperlink>
        </w:p>
        <w:p w14:paraId="4E93DD58" w14:textId="77777777" w:rsidR="000406EF" w:rsidRDefault="00000000">
          <w:pPr>
            <w:pStyle w:val="Verzeichnis1"/>
            <w:numPr>
              <w:ilvl w:val="0"/>
              <w:numId w:val="22"/>
            </w:numPr>
            <w:tabs>
              <w:tab w:val="left" w:pos="3573"/>
              <w:tab w:val="left" w:pos="3574"/>
              <w:tab w:val="right" w:pos="9599"/>
            </w:tabs>
            <w:spacing w:before="59" w:line="240" w:lineRule="auto"/>
            <w:ind w:left="3573"/>
          </w:pPr>
          <w:hyperlink w:anchor="_TOC_250000" w:history="1">
            <w:r>
              <w:rPr>
                <w:color w:val="231F20"/>
                <w:spacing w:val="-2"/>
              </w:rPr>
              <w:t>Kontakt</w:t>
            </w:r>
            <w:r>
              <w:rPr>
                <w:color w:val="231F20"/>
              </w:rPr>
              <w:tab/>
            </w:r>
            <w:r>
              <w:rPr>
                <w:color w:val="231F20"/>
                <w:spacing w:val="-5"/>
              </w:rPr>
              <w:t>25</w:t>
            </w:r>
          </w:hyperlink>
        </w:p>
        <w:p w14:paraId="199F4A45" w14:textId="77777777" w:rsidR="000406EF" w:rsidRDefault="00000000">
          <w:pPr>
            <w:pStyle w:val="Verzeichnis1"/>
            <w:numPr>
              <w:ilvl w:val="0"/>
              <w:numId w:val="22"/>
            </w:numPr>
            <w:tabs>
              <w:tab w:val="left" w:pos="3573"/>
              <w:tab w:val="left" w:pos="3574"/>
              <w:tab w:val="right" w:pos="9600"/>
            </w:tabs>
            <w:spacing w:before="79" w:line="240" w:lineRule="auto"/>
            <w:ind w:left="3573"/>
          </w:pPr>
          <w:r>
            <w:rPr>
              <w:color w:val="231F20"/>
              <w:spacing w:val="-2"/>
            </w:rPr>
            <w:t>Impressum/Nachwort/Quellennachweis</w:t>
          </w:r>
          <w:r>
            <w:rPr>
              <w:color w:val="231F20"/>
            </w:rPr>
            <w:tab/>
          </w:r>
          <w:r>
            <w:rPr>
              <w:color w:val="231F20"/>
              <w:spacing w:val="-5"/>
            </w:rPr>
            <w:t>26</w:t>
          </w:r>
        </w:p>
      </w:sdtContent>
    </w:sdt>
    <w:p w14:paraId="0EF0EF9E" w14:textId="77777777" w:rsidR="000406EF" w:rsidRDefault="000406EF">
      <w:pPr>
        <w:sectPr w:rsidR="000406EF" w:rsidSect="0024192C">
          <w:headerReference w:type="default" r:id="rId10"/>
          <w:footerReference w:type="default" r:id="rId11"/>
          <w:pgSz w:w="11910" w:h="16840"/>
          <w:pgMar w:top="1940" w:right="820" w:bottom="1200" w:left="1000" w:header="574" w:footer="1000" w:gutter="0"/>
          <w:pgNumType w:start="2"/>
          <w:cols w:space="720"/>
        </w:sectPr>
      </w:pPr>
    </w:p>
    <w:p w14:paraId="4C253CDD" w14:textId="77777777" w:rsidR="000406EF" w:rsidRDefault="00000000">
      <w:pPr>
        <w:pStyle w:val="berschrift4"/>
        <w:numPr>
          <w:ilvl w:val="0"/>
          <w:numId w:val="20"/>
        </w:numPr>
        <w:tabs>
          <w:tab w:val="left" w:pos="844"/>
        </w:tabs>
        <w:spacing w:before="313"/>
        <w:ind w:hanging="314"/>
        <w:rPr>
          <w:color w:val="538038"/>
        </w:rPr>
      </w:pPr>
      <w:bookmarkStart w:id="0" w:name="_TOC_250025"/>
      <w:r>
        <w:rPr>
          <w:color w:val="538038"/>
          <w:spacing w:val="28"/>
        </w:rPr>
        <w:lastRenderedPageBreak/>
        <w:t>Unser</w:t>
      </w:r>
      <w:r>
        <w:rPr>
          <w:color w:val="538038"/>
          <w:spacing w:val="74"/>
        </w:rPr>
        <w:t xml:space="preserve"> </w:t>
      </w:r>
      <w:r>
        <w:rPr>
          <w:color w:val="538038"/>
          <w:spacing w:val="27"/>
        </w:rPr>
        <w:t>Träger</w:t>
      </w:r>
      <w:r>
        <w:rPr>
          <w:color w:val="538038"/>
          <w:spacing w:val="74"/>
        </w:rPr>
        <w:t xml:space="preserve"> </w:t>
      </w:r>
      <w:r>
        <w:rPr>
          <w:color w:val="538038"/>
          <w:spacing w:val="24"/>
        </w:rPr>
        <w:t>stellt</w:t>
      </w:r>
      <w:r>
        <w:rPr>
          <w:color w:val="538038"/>
          <w:spacing w:val="74"/>
        </w:rPr>
        <w:t xml:space="preserve"> </w:t>
      </w:r>
      <w:r>
        <w:rPr>
          <w:color w:val="538038"/>
          <w:spacing w:val="22"/>
        </w:rPr>
        <w:t>sich</w:t>
      </w:r>
      <w:r>
        <w:rPr>
          <w:color w:val="538038"/>
          <w:spacing w:val="74"/>
        </w:rPr>
        <w:t xml:space="preserve"> </w:t>
      </w:r>
      <w:bookmarkEnd w:id="0"/>
      <w:r>
        <w:rPr>
          <w:color w:val="538038"/>
          <w:spacing w:val="19"/>
        </w:rPr>
        <w:t xml:space="preserve">Vor </w:t>
      </w:r>
    </w:p>
    <w:p w14:paraId="4B9CDA87" w14:textId="77777777" w:rsidR="000406EF" w:rsidRDefault="000406EF">
      <w:pPr>
        <w:pStyle w:val="Textkrper"/>
        <w:rPr>
          <w:rFonts w:ascii="DK Honey Dew"/>
          <w:sz w:val="20"/>
        </w:rPr>
      </w:pPr>
    </w:p>
    <w:p w14:paraId="5B784AA1" w14:textId="77777777" w:rsidR="000406EF" w:rsidRDefault="000406EF">
      <w:pPr>
        <w:pStyle w:val="Textkrper"/>
        <w:rPr>
          <w:rFonts w:ascii="DK Honey Dew"/>
          <w:sz w:val="20"/>
        </w:rPr>
      </w:pPr>
    </w:p>
    <w:p w14:paraId="30D3D74F" w14:textId="77777777" w:rsidR="000406EF" w:rsidRDefault="00000000">
      <w:pPr>
        <w:pStyle w:val="Textkrper"/>
        <w:spacing w:before="7"/>
        <w:rPr>
          <w:rFonts w:ascii="DK Honey Dew"/>
          <w:sz w:val="29"/>
        </w:rPr>
      </w:pPr>
      <w:r>
        <w:rPr>
          <w:noProof/>
        </w:rPr>
        <w:drawing>
          <wp:anchor distT="0" distB="0" distL="0" distR="0" simplePos="0" relativeHeight="3" behindDoc="0" locked="0" layoutInCell="1" allowOverlap="1" wp14:anchorId="32121BC8" wp14:editId="7BC09E6C">
            <wp:simplePos x="0" y="0"/>
            <wp:positionH relativeFrom="page">
              <wp:posOffset>2979899</wp:posOffset>
            </wp:positionH>
            <wp:positionV relativeFrom="paragraph">
              <wp:posOffset>236319</wp:posOffset>
            </wp:positionV>
            <wp:extent cx="1600200" cy="183489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1600200" cy="1834896"/>
                    </a:xfrm>
                    <a:prstGeom prst="rect">
                      <a:avLst/>
                    </a:prstGeom>
                  </pic:spPr>
                </pic:pic>
              </a:graphicData>
            </a:graphic>
          </wp:anchor>
        </w:drawing>
      </w:r>
    </w:p>
    <w:p w14:paraId="49F7BCDA" w14:textId="77777777" w:rsidR="000406EF" w:rsidRDefault="000406EF">
      <w:pPr>
        <w:pStyle w:val="Textkrper"/>
        <w:spacing w:before="8"/>
        <w:rPr>
          <w:rFonts w:ascii="DK Honey Dew"/>
          <w:sz w:val="29"/>
        </w:rPr>
      </w:pPr>
    </w:p>
    <w:p w14:paraId="4014D827" w14:textId="77777777" w:rsidR="000406EF" w:rsidRDefault="00000000">
      <w:pPr>
        <w:pStyle w:val="Textkrper"/>
        <w:spacing w:line="216" w:lineRule="auto"/>
        <w:ind w:left="530" w:right="5683"/>
      </w:pPr>
      <w:r>
        <w:rPr>
          <w:color w:val="231F20"/>
        </w:rPr>
        <w:t>Sehr</w:t>
      </w:r>
      <w:r>
        <w:rPr>
          <w:color w:val="231F20"/>
          <w:spacing w:val="-12"/>
        </w:rPr>
        <w:t xml:space="preserve"> </w:t>
      </w:r>
      <w:r>
        <w:rPr>
          <w:color w:val="231F20"/>
        </w:rPr>
        <w:t>geehrte</w:t>
      </w:r>
      <w:r>
        <w:rPr>
          <w:color w:val="231F20"/>
          <w:spacing w:val="-12"/>
        </w:rPr>
        <w:t xml:space="preserve"> </w:t>
      </w:r>
      <w:r>
        <w:rPr>
          <w:color w:val="231F20"/>
        </w:rPr>
        <w:t>Bürgerinnen</w:t>
      </w:r>
      <w:r>
        <w:rPr>
          <w:color w:val="231F20"/>
          <w:spacing w:val="-12"/>
        </w:rPr>
        <w:t xml:space="preserve"> </w:t>
      </w:r>
      <w:r>
        <w:rPr>
          <w:color w:val="231F20"/>
        </w:rPr>
        <w:t>und</w:t>
      </w:r>
      <w:r>
        <w:rPr>
          <w:color w:val="231F20"/>
          <w:spacing w:val="-12"/>
        </w:rPr>
        <w:t xml:space="preserve"> </w:t>
      </w:r>
      <w:r>
        <w:rPr>
          <w:color w:val="231F20"/>
        </w:rPr>
        <w:t>Bürger, liebe Eltern,</w:t>
      </w:r>
    </w:p>
    <w:p w14:paraId="7AB52BA7" w14:textId="77777777" w:rsidR="000406EF" w:rsidRDefault="000406EF">
      <w:pPr>
        <w:pStyle w:val="Textkrper"/>
        <w:spacing w:before="9"/>
        <w:rPr>
          <w:sz w:val="19"/>
        </w:rPr>
      </w:pPr>
    </w:p>
    <w:p w14:paraId="13589D8E" w14:textId="77777777" w:rsidR="000406EF" w:rsidRDefault="00000000">
      <w:pPr>
        <w:pStyle w:val="Textkrper"/>
        <w:spacing w:line="216" w:lineRule="auto"/>
        <w:ind w:left="530" w:right="1356"/>
      </w:pPr>
      <w:r>
        <w:rPr>
          <w:color w:val="231F20"/>
        </w:rPr>
        <w:t>in der vorliegenden Konzeption werden die Ziele, Schwerpunkte und Inhalte unserer Kindertageseinrichtung</w:t>
      </w:r>
      <w:r>
        <w:rPr>
          <w:color w:val="231F20"/>
          <w:spacing w:val="-4"/>
        </w:rPr>
        <w:t xml:space="preserve"> </w:t>
      </w:r>
      <w:r>
        <w:rPr>
          <w:color w:val="231F20"/>
        </w:rPr>
        <w:t>beschrieben,</w:t>
      </w:r>
      <w:r>
        <w:rPr>
          <w:color w:val="231F20"/>
          <w:spacing w:val="-4"/>
        </w:rPr>
        <w:t xml:space="preserve"> </w:t>
      </w:r>
      <w:r>
        <w:rPr>
          <w:color w:val="231F20"/>
        </w:rPr>
        <w:t>um</w:t>
      </w:r>
      <w:r>
        <w:rPr>
          <w:color w:val="231F20"/>
          <w:spacing w:val="-4"/>
        </w:rPr>
        <w:t xml:space="preserve"> </w:t>
      </w:r>
      <w:r>
        <w:rPr>
          <w:color w:val="231F20"/>
        </w:rPr>
        <w:t>Sie</w:t>
      </w:r>
      <w:r>
        <w:rPr>
          <w:color w:val="231F20"/>
          <w:spacing w:val="-4"/>
        </w:rPr>
        <w:t xml:space="preserve"> </w:t>
      </w:r>
      <w:r>
        <w:rPr>
          <w:color w:val="231F20"/>
        </w:rPr>
        <w:t>darüber</w:t>
      </w:r>
      <w:r>
        <w:rPr>
          <w:color w:val="231F20"/>
          <w:spacing w:val="-4"/>
        </w:rPr>
        <w:t xml:space="preserve"> </w:t>
      </w:r>
      <w:r>
        <w:rPr>
          <w:color w:val="231F20"/>
        </w:rPr>
        <w:t>zu</w:t>
      </w:r>
      <w:r>
        <w:rPr>
          <w:color w:val="231F20"/>
          <w:spacing w:val="-4"/>
        </w:rPr>
        <w:t xml:space="preserve"> </w:t>
      </w:r>
      <w:r>
        <w:rPr>
          <w:color w:val="231F20"/>
        </w:rPr>
        <w:t>informieren,</w:t>
      </w:r>
      <w:r>
        <w:rPr>
          <w:color w:val="231F20"/>
          <w:spacing w:val="-4"/>
        </w:rPr>
        <w:t xml:space="preserve"> </w:t>
      </w:r>
      <w:r>
        <w:rPr>
          <w:color w:val="231F20"/>
        </w:rPr>
        <w:t>wie</w:t>
      </w:r>
      <w:r>
        <w:rPr>
          <w:color w:val="231F20"/>
          <w:spacing w:val="-4"/>
        </w:rPr>
        <w:t xml:space="preserve"> </w:t>
      </w:r>
      <w:r>
        <w:rPr>
          <w:color w:val="231F20"/>
        </w:rPr>
        <w:t>Ihre</w:t>
      </w:r>
      <w:r>
        <w:rPr>
          <w:color w:val="231F20"/>
          <w:spacing w:val="-4"/>
        </w:rPr>
        <w:t xml:space="preserve"> </w:t>
      </w:r>
      <w:r>
        <w:rPr>
          <w:color w:val="231F20"/>
        </w:rPr>
        <w:t>Kinder</w:t>
      </w:r>
      <w:r>
        <w:rPr>
          <w:color w:val="231F20"/>
          <w:spacing w:val="-4"/>
        </w:rPr>
        <w:t xml:space="preserve"> </w:t>
      </w:r>
      <w:r>
        <w:rPr>
          <w:color w:val="231F20"/>
        </w:rPr>
        <w:t>mit Freude an die Bildungsziele herangeführt werden und sie zu verantwortungsvollen jungen Bürgern unserer Gemeinde heranreifen.</w:t>
      </w:r>
    </w:p>
    <w:p w14:paraId="49A11C0A" w14:textId="77777777" w:rsidR="000406EF" w:rsidRDefault="000406EF">
      <w:pPr>
        <w:pStyle w:val="Textkrper"/>
        <w:spacing w:before="7"/>
        <w:rPr>
          <w:sz w:val="19"/>
        </w:rPr>
      </w:pPr>
    </w:p>
    <w:p w14:paraId="44BD821A" w14:textId="77777777" w:rsidR="000406EF" w:rsidRDefault="00000000">
      <w:pPr>
        <w:pStyle w:val="Textkrper"/>
        <w:spacing w:line="216" w:lineRule="auto"/>
        <w:ind w:left="530" w:right="744"/>
      </w:pPr>
      <w:r>
        <w:rPr>
          <w:color w:val="231F20"/>
        </w:rPr>
        <w:t>Ihre Kinder werden in einer Erziehungspartnerschaft mit ihnen und unserem pädagogischen Personal</w:t>
      </w:r>
      <w:r>
        <w:rPr>
          <w:color w:val="231F20"/>
          <w:spacing w:val="-4"/>
        </w:rPr>
        <w:t xml:space="preserve"> </w:t>
      </w:r>
      <w:r>
        <w:rPr>
          <w:color w:val="231F20"/>
        </w:rPr>
        <w:t>erzogen</w:t>
      </w:r>
      <w:r>
        <w:rPr>
          <w:color w:val="231F20"/>
          <w:spacing w:val="-4"/>
        </w:rPr>
        <w:t xml:space="preserve"> </w:t>
      </w:r>
      <w:r>
        <w:rPr>
          <w:color w:val="231F20"/>
        </w:rPr>
        <w:t>und</w:t>
      </w:r>
      <w:r>
        <w:rPr>
          <w:color w:val="231F20"/>
          <w:spacing w:val="-4"/>
        </w:rPr>
        <w:t xml:space="preserve"> </w:t>
      </w:r>
      <w:r>
        <w:rPr>
          <w:color w:val="231F20"/>
        </w:rPr>
        <w:t>liebevoll</w:t>
      </w:r>
      <w:r>
        <w:rPr>
          <w:color w:val="231F20"/>
          <w:spacing w:val="-4"/>
        </w:rPr>
        <w:t xml:space="preserve"> </w:t>
      </w:r>
      <w:r>
        <w:rPr>
          <w:color w:val="231F20"/>
        </w:rPr>
        <w:t>auf</w:t>
      </w:r>
      <w:r>
        <w:rPr>
          <w:color w:val="231F20"/>
          <w:spacing w:val="-4"/>
        </w:rPr>
        <w:t xml:space="preserve"> </w:t>
      </w:r>
      <w:r>
        <w:rPr>
          <w:color w:val="231F20"/>
        </w:rPr>
        <w:t>ihren</w:t>
      </w:r>
      <w:r>
        <w:rPr>
          <w:color w:val="231F20"/>
          <w:spacing w:val="-4"/>
        </w:rPr>
        <w:t xml:space="preserve"> </w:t>
      </w:r>
      <w:r>
        <w:rPr>
          <w:color w:val="231F20"/>
        </w:rPr>
        <w:t>Weg</w:t>
      </w:r>
      <w:r>
        <w:rPr>
          <w:color w:val="231F20"/>
          <w:spacing w:val="-4"/>
        </w:rPr>
        <w:t xml:space="preserve"> </w:t>
      </w:r>
      <w:r>
        <w:rPr>
          <w:color w:val="231F20"/>
        </w:rPr>
        <w:t>ins</w:t>
      </w:r>
      <w:r>
        <w:rPr>
          <w:color w:val="231F20"/>
          <w:spacing w:val="-4"/>
        </w:rPr>
        <w:t xml:space="preserve"> </w:t>
      </w:r>
      <w:r>
        <w:rPr>
          <w:color w:val="231F20"/>
        </w:rPr>
        <w:t>selbständige</w:t>
      </w:r>
      <w:r>
        <w:rPr>
          <w:color w:val="231F20"/>
          <w:spacing w:val="-4"/>
        </w:rPr>
        <w:t xml:space="preserve"> </w:t>
      </w:r>
      <w:r>
        <w:rPr>
          <w:color w:val="231F20"/>
        </w:rPr>
        <w:t>Leben</w:t>
      </w:r>
      <w:r>
        <w:rPr>
          <w:color w:val="231F20"/>
          <w:spacing w:val="-4"/>
        </w:rPr>
        <w:t xml:space="preserve"> </w:t>
      </w:r>
      <w:r>
        <w:rPr>
          <w:color w:val="231F20"/>
        </w:rPr>
        <w:t>begleitet.</w:t>
      </w:r>
      <w:r>
        <w:rPr>
          <w:color w:val="231F20"/>
          <w:spacing w:val="-4"/>
        </w:rPr>
        <w:t xml:space="preserve"> </w:t>
      </w:r>
      <w:r>
        <w:rPr>
          <w:color w:val="231F20"/>
        </w:rPr>
        <w:t>Somit</w:t>
      </w:r>
      <w:r>
        <w:rPr>
          <w:color w:val="231F20"/>
          <w:spacing w:val="-4"/>
        </w:rPr>
        <w:t xml:space="preserve"> </w:t>
      </w:r>
      <w:r>
        <w:rPr>
          <w:color w:val="231F20"/>
        </w:rPr>
        <w:t>ist</w:t>
      </w:r>
      <w:r>
        <w:rPr>
          <w:color w:val="231F20"/>
          <w:spacing w:val="-4"/>
        </w:rPr>
        <w:t xml:space="preserve"> </w:t>
      </w:r>
      <w:r>
        <w:rPr>
          <w:color w:val="231F20"/>
        </w:rPr>
        <w:t xml:space="preserve">unsere Einrichtung ein Ort, an dem Kinder sich wohlfühlen, ihre Fähigkeiten entwickeln und entfalten </w:t>
      </w:r>
      <w:r>
        <w:rPr>
          <w:color w:val="231F20"/>
          <w:spacing w:val="-2"/>
        </w:rPr>
        <w:t>können.</w:t>
      </w:r>
    </w:p>
    <w:p w14:paraId="3534EA73" w14:textId="77777777" w:rsidR="000406EF" w:rsidRDefault="000406EF">
      <w:pPr>
        <w:pStyle w:val="Textkrper"/>
        <w:spacing w:before="6"/>
        <w:rPr>
          <w:sz w:val="19"/>
        </w:rPr>
      </w:pPr>
    </w:p>
    <w:p w14:paraId="4A1310CC" w14:textId="77777777" w:rsidR="000406EF" w:rsidRDefault="00000000">
      <w:pPr>
        <w:pStyle w:val="Textkrper"/>
        <w:spacing w:before="1" w:line="216" w:lineRule="auto"/>
        <w:ind w:left="530" w:right="1356"/>
      </w:pPr>
      <w:r>
        <w:rPr>
          <w:color w:val="231F20"/>
        </w:rPr>
        <w:t>Ich</w:t>
      </w:r>
      <w:r>
        <w:rPr>
          <w:color w:val="231F20"/>
          <w:spacing w:val="-5"/>
        </w:rPr>
        <w:t xml:space="preserve"> </w:t>
      </w:r>
      <w:r>
        <w:rPr>
          <w:color w:val="231F20"/>
        </w:rPr>
        <w:t>wünsche</w:t>
      </w:r>
      <w:r>
        <w:rPr>
          <w:color w:val="231F20"/>
          <w:spacing w:val="-5"/>
        </w:rPr>
        <w:t xml:space="preserve"> </w:t>
      </w:r>
      <w:r>
        <w:rPr>
          <w:color w:val="231F20"/>
        </w:rPr>
        <w:t>als</w:t>
      </w:r>
      <w:r>
        <w:rPr>
          <w:color w:val="231F20"/>
          <w:spacing w:val="-5"/>
        </w:rPr>
        <w:t xml:space="preserve"> </w:t>
      </w:r>
      <w:r>
        <w:rPr>
          <w:color w:val="231F20"/>
        </w:rPr>
        <w:t>Träger</w:t>
      </w:r>
      <w:r>
        <w:rPr>
          <w:color w:val="231F20"/>
          <w:spacing w:val="-5"/>
        </w:rPr>
        <w:t xml:space="preserve"> </w:t>
      </w:r>
      <w:r>
        <w:rPr>
          <w:color w:val="231F20"/>
        </w:rPr>
        <w:t>der</w:t>
      </w:r>
      <w:r>
        <w:rPr>
          <w:color w:val="231F20"/>
          <w:spacing w:val="-5"/>
        </w:rPr>
        <w:t xml:space="preserve"> </w:t>
      </w:r>
      <w:r>
        <w:rPr>
          <w:color w:val="231F20"/>
        </w:rPr>
        <w:t>Einrichtung,</w:t>
      </w:r>
      <w:r>
        <w:rPr>
          <w:color w:val="231F20"/>
          <w:spacing w:val="-5"/>
        </w:rPr>
        <w:t xml:space="preserve"> </w:t>
      </w:r>
      <w:r>
        <w:rPr>
          <w:color w:val="231F20"/>
        </w:rPr>
        <w:t>allen</w:t>
      </w:r>
      <w:r>
        <w:rPr>
          <w:color w:val="231F20"/>
          <w:spacing w:val="-5"/>
        </w:rPr>
        <w:t xml:space="preserve"> </w:t>
      </w:r>
      <w:r>
        <w:rPr>
          <w:color w:val="231F20"/>
        </w:rPr>
        <w:t>Eltern,</w:t>
      </w:r>
      <w:r>
        <w:rPr>
          <w:color w:val="231F20"/>
          <w:spacing w:val="-5"/>
        </w:rPr>
        <w:t xml:space="preserve"> </w:t>
      </w:r>
      <w:r>
        <w:rPr>
          <w:color w:val="231F20"/>
        </w:rPr>
        <w:t>Erziehern</w:t>
      </w:r>
      <w:r>
        <w:rPr>
          <w:color w:val="231F20"/>
          <w:spacing w:val="-5"/>
        </w:rPr>
        <w:t xml:space="preserve"> </w:t>
      </w:r>
      <w:r>
        <w:rPr>
          <w:color w:val="231F20"/>
        </w:rPr>
        <w:t>und</w:t>
      </w:r>
      <w:r>
        <w:rPr>
          <w:color w:val="231F20"/>
          <w:spacing w:val="-5"/>
        </w:rPr>
        <w:t xml:space="preserve"> </w:t>
      </w:r>
      <w:r>
        <w:rPr>
          <w:color w:val="231F20"/>
        </w:rPr>
        <w:t>Kindern</w:t>
      </w:r>
      <w:r>
        <w:rPr>
          <w:color w:val="231F20"/>
          <w:spacing w:val="-5"/>
        </w:rPr>
        <w:t xml:space="preserve"> </w:t>
      </w:r>
      <w:r>
        <w:rPr>
          <w:color w:val="231F20"/>
        </w:rPr>
        <w:t>eine</w:t>
      </w:r>
      <w:r>
        <w:rPr>
          <w:color w:val="231F20"/>
          <w:spacing w:val="-5"/>
        </w:rPr>
        <w:t xml:space="preserve"> </w:t>
      </w:r>
      <w:r>
        <w:rPr>
          <w:color w:val="231F20"/>
        </w:rPr>
        <w:t xml:space="preserve">gute </w:t>
      </w:r>
      <w:r>
        <w:rPr>
          <w:color w:val="231F20"/>
          <w:spacing w:val="-2"/>
        </w:rPr>
        <w:t>Zusammenarbeit.</w:t>
      </w:r>
    </w:p>
    <w:p w14:paraId="587845D6" w14:textId="77777777" w:rsidR="000406EF" w:rsidRDefault="000406EF">
      <w:pPr>
        <w:pStyle w:val="Textkrper"/>
        <w:rPr>
          <w:sz w:val="20"/>
        </w:rPr>
      </w:pPr>
    </w:p>
    <w:p w14:paraId="191C19E2" w14:textId="77777777" w:rsidR="000406EF" w:rsidRDefault="00000000">
      <w:pPr>
        <w:pStyle w:val="Textkrper"/>
        <w:spacing w:before="12"/>
        <w:rPr>
          <w:sz w:val="20"/>
        </w:rPr>
      </w:pPr>
      <w:r>
        <w:pict w14:anchorId="278A879D">
          <v:group id="docshapegroup10" o:spid="_x0000_s2214" style="position:absolute;margin-left:76.55pt;margin-top:17pt;width:177.55pt;height:58.15pt;z-index:-15726592;mso-wrap-distance-left:0;mso-wrap-distance-right:0;mso-position-horizontal-relative:page" coordorigin="1531,340" coordsize="3551,1163">
            <v:shape id="docshape11" o:spid="_x0000_s2216" type="#_x0000_t75" style="position:absolute;left:1530;top:340;width:3551;height:960">
              <v:imagedata r:id="rId13" o:title=""/>
            </v:shape>
            <v:shapetype id="_x0000_t202" coordsize="21600,21600" o:spt="202" path="m,l,21600r21600,l21600,xe">
              <v:stroke joinstyle="miter"/>
              <v:path gradientshapeok="t" o:connecttype="rect"/>
            </v:shapetype>
            <v:shape id="docshape12" o:spid="_x0000_s2215" type="#_x0000_t202" style="position:absolute;left:1530;top:340;width:3551;height:1163" filled="f" stroked="f">
              <v:textbox inset="0,0,0,0">
                <w:txbxContent>
                  <w:p w14:paraId="70BAA5BC" w14:textId="77777777" w:rsidR="000406EF" w:rsidRDefault="000406EF">
                    <w:pPr>
                      <w:rPr>
                        <w:sz w:val="32"/>
                      </w:rPr>
                    </w:pPr>
                  </w:p>
                  <w:p w14:paraId="437516E8" w14:textId="77777777" w:rsidR="000406EF" w:rsidRDefault="000406EF">
                    <w:pPr>
                      <w:spacing w:before="6"/>
                    </w:pPr>
                  </w:p>
                  <w:p w14:paraId="7DFC94A0" w14:textId="77777777" w:rsidR="000406EF" w:rsidRDefault="00000000">
                    <w:pPr>
                      <w:spacing w:before="1"/>
                    </w:pPr>
                    <w:r>
                      <w:rPr>
                        <w:color w:val="231F20"/>
                      </w:rPr>
                      <w:t xml:space="preserve">Erster </w:t>
                    </w:r>
                    <w:r>
                      <w:rPr>
                        <w:color w:val="231F20"/>
                        <w:spacing w:val="-2"/>
                      </w:rPr>
                      <w:t>Bürgermeister</w:t>
                    </w:r>
                  </w:p>
                </w:txbxContent>
              </v:textbox>
            </v:shape>
            <w10:wrap type="topAndBottom" anchorx="page"/>
          </v:group>
        </w:pict>
      </w:r>
    </w:p>
    <w:p w14:paraId="66199F3B" w14:textId="77777777" w:rsidR="000406EF" w:rsidRDefault="000406EF">
      <w:pPr>
        <w:rPr>
          <w:sz w:val="20"/>
        </w:rPr>
        <w:sectPr w:rsidR="000406EF" w:rsidSect="0024192C">
          <w:pgSz w:w="11910" w:h="16840"/>
          <w:pgMar w:top="1940" w:right="820" w:bottom="1200" w:left="1000" w:header="574" w:footer="1000" w:gutter="0"/>
          <w:cols w:space="720"/>
        </w:sectPr>
      </w:pPr>
    </w:p>
    <w:p w14:paraId="7FFE9A1C" w14:textId="77777777" w:rsidR="000406EF" w:rsidRDefault="000406EF">
      <w:pPr>
        <w:pStyle w:val="Textkrper"/>
        <w:rPr>
          <w:sz w:val="14"/>
        </w:rPr>
      </w:pPr>
    </w:p>
    <w:p w14:paraId="656B11CA" w14:textId="77777777" w:rsidR="000406EF" w:rsidRDefault="00000000">
      <w:pPr>
        <w:pStyle w:val="berschrift4"/>
        <w:numPr>
          <w:ilvl w:val="0"/>
          <w:numId w:val="20"/>
        </w:numPr>
        <w:tabs>
          <w:tab w:val="left" w:pos="962"/>
        </w:tabs>
        <w:ind w:left="961" w:hanging="432"/>
        <w:rPr>
          <w:color w:val="538038"/>
        </w:rPr>
      </w:pPr>
      <w:bookmarkStart w:id="1" w:name="_TOC_250024"/>
      <w:r>
        <w:rPr>
          <w:color w:val="538038"/>
          <w:spacing w:val="17"/>
        </w:rPr>
        <w:t>Vorwo</w:t>
      </w:r>
      <w:r>
        <w:rPr>
          <w:color w:val="538038"/>
          <w:spacing w:val="-78"/>
        </w:rPr>
        <w:t xml:space="preserve"> </w:t>
      </w:r>
      <w:r>
        <w:rPr>
          <w:color w:val="538038"/>
        </w:rPr>
        <w:t>rt</w:t>
      </w:r>
      <w:r>
        <w:rPr>
          <w:color w:val="538038"/>
          <w:spacing w:val="72"/>
        </w:rPr>
        <w:t xml:space="preserve"> </w:t>
      </w:r>
      <w:bookmarkEnd w:id="1"/>
      <w:r>
        <w:rPr>
          <w:color w:val="538038"/>
          <w:spacing w:val="26"/>
        </w:rPr>
        <w:t xml:space="preserve">Leitung </w:t>
      </w:r>
    </w:p>
    <w:p w14:paraId="579668B2" w14:textId="77777777" w:rsidR="000406EF" w:rsidRDefault="00000000">
      <w:pPr>
        <w:spacing w:before="401"/>
        <w:ind w:left="530"/>
        <w:jc w:val="both"/>
        <w:rPr>
          <w:rFonts w:ascii="DK Honey Dew"/>
          <w:sz w:val="40"/>
        </w:rPr>
      </w:pPr>
      <w:r>
        <w:rPr>
          <w:rFonts w:ascii="DK Honey Dew"/>
          <w:color w:val="538038"/>
          <w:spacing w:val="28"/>
          <w:sz w:val="40"/>
        </w:rPr>
        <w:t>Liebe</w:t>
      </w:r>
      <w:r>
        <w:rPr>
          <w:rFonts w:ascii="DK Honey Dew"/>
          <w:color w:val="538038"/>
          <w:spacing w:val="74"/>
          <w:sz w:val="40"/>
        </w:rPr>
        <w:t xml:space="preserve"> </w:t>
      </w:r>
      <w:r>
        <w:rPr>
          <w:rFonts w:ascii="DK Honey Dew"/>
          <w:color w:val="538038"/>
          <w:spacing w:val="30"/>
          <w:sz w:val="40"/>
        </w:rPr>
        <w:t>Leserinnen</w:t>
      </w:r>
      <w:r>
        <w:rPr>
          <w:rFonts w:ascii="DK Honey Dew"/>
          <w:color w:val="538038"/>
          <w:spacing w:val="76"/>
          <w:sz w:val="40"/>
        </w:rPr>
        <w:t xml:space="preserve"> </w:t>
      </w:r>
      <w:r>
        <w:rPr>
          <w:rFonts w:ascii="DK Honey Dew"/>
          <w:color w:val="538038"/>
          <w:spacing w:val="24"/>
          <w:sz w:val="40"/>
        </w:rPr>
        <w:t>und</w:t>
      </w:r>
      <w:r>
        <w:rPr>
          <w:rFonts w:ascii="DK Honey Dew"/>
          <w:color w:val="538038"/>
          <w:spacing w:val="76"/>
          <w:sz w:val="40"/>
        </w:rPr>
        <w:t xml:space="preserve"> </w:t>
      </w:r>
      <w:r>
        <w:rPr>
          <w:rFonts w:ascii="DK Honey Dew"/>
          <w:color w:val="538038"/>
          <w:spacing w:val="25"/>
          <w:sz w:val="40"/>
        </w:rPr>
        <w:t xml:space="preserve">Leser, </w:t>
      </w:r>
    </w:p>
    <w:p w14:paraId="403B473C" w14:textId="77777777" w:rsidR="000406EF" w:rsidRDefault="00000000">
      <w:pPr>
        <w:pStyle w:val="Textkrper"/>
        <w:spacing w:before="342" w:line="216" w:lineRule="auto"/>
        <w:ind w:left="530" w:right="743"/>
        <w:jc w:val="both"/>
      </w:pPr>
      <w:r>
        <w:rPr>
          <w:color w:val="231F20"/>
        </w:rPr>
        <w:t>der Kindergarten „Kleine Heimat“ gehört zusammen mit der Kindertageseinrichtung „Regenbo- gen“</w:t>
      </w:r>
      <w:r>
        <w:rPr>
          <w:color w:val="231F20"/>
          <w:spacing w:val="-4"/>
        </w:rPr>
        <w:t xml:space="preserve"> </w:t>
      </w:r>
      <w:r>
        <w:rPr>
          <w:color w:val="231F20"/>
        </w:rPr>
        <w:t>zu</w:t>
      </w:r>
      <w:r>
        <w:rPr>
          <w:color w:val="231F20"/>
          <w:spacing w:val="-4"/>
        </w:rPr>
        <w:t xml:space="preserve"> </w:t>
      </w:r>
      <w:r>
        <w:rPr>
          <w:color w:val="231F20"/>
        </w:rPr>
        <w:t>einem</w:t>
      </w:r>
      <w:r>
        <w:rPr>
          <w:color w:val="231F20"/>
          <w:spacing w:val="-4"/>
        </w:rPr>
        <w:t xml:space="preserve"> </w:t>
      </w:r>
      <w:r>
        <w:rPr>
          <w:color w:val="231F20"/>
        </w:rPr>
        <w:t>der</w:t>
      </w:r>
      <w:r>
        <w:rPr>
          <w:color w:val="231F20"/>
          <w:spacing w:val="-4"/>
        </w:rPr>
        <w:t xml:space="preserve"> </w:t>
      </w:r>
      <w:r>
        <w:rPr>
          <w:color w:val="231F20"/>
        </w:rPr>
        <w:t>wichtigsten</w:t>
      </w:r>
      <w:r>
        <w:rPr>
          <w:color w:val="231F20"/>
          <w:spacing w:val="-4"/>
        </w:rPr>
        <w:t xml:space="preserve"> </w:t>
      </w:r>
      <w:r>
        <w:rPr>
          <w:color w:val="231F20"/>
        </w:rPr>
        <w:t>Bestandteile</w:t>
      </w:r>
      <w:r>
        <w:rPr>
          <w:color w:val="231F20"/>
          <w:spacing w:val="-4"/>
        </w:rPr>
        <w:t xml:space="preserve"> </w:t>
      </w:r>
      <w:r>
        <w:rPr>
          <w:color w:val="231F20"/>
        </w:rPr>
        <w:t>der</w:t>
      </w:r>
      <w:r>
        <w:rPr>
          <w:color w:val="231F20"/>
          <w:spacing w:val="-4"/>
        </w:rPr>
        <w:t xml:space="preserve"> </w:t>
      </w:r>
      <w:r>
        <w:rPr>
          <w:color w:val="231F20"/>
        </w:rPr>
        <w:t>Marktgemeinde</w:t>
      </w:r>
      <w:r>
        <w:rPr>
          <w:color w:val="231F20"/>
          <w:spacing w:val="-4"/>
        </w:rPr>
        <w:t xml:space="preserve"> </w:t>
      </w:r>
      <w:r>
        <w:rPr>
          <w:color w:val="231F20"/>
        </w:rPr>
        <w:t>Schliersee.</w:t>
      </w:r>
      <w:r>
        <w:rPr>
          <w:color w:val="231F20"/>
          <w:spacing w:val="-4"/>
        </w:rPr>
        <w:t xml:space="preserve"> </w:t>
      </w:r>
      <w:r>
        <w:rPr>
          <w:color w:val="231F20"/>
        </w:rPr>
        <w:t>Beide</w:t>
      </w:r>
      <w:r>
        <w:rPr>
          <w:color w:val="231F20"/>
          <w:spacing w:val="-4"/>
        </w:rPr>
        <w:t xml:space="preserve"> </w:t>
      </w:r>
      <w:r>
        <w:rPr>
          <w:color w:val="231F20"/>
        </w:rPr>
        <w:t>Einrichtungen nehmen in der Gemeinde eine tragende und soziale Rolle ein.</w:t>
      </w:r>
    </w:p>
    <w:p w14:paraId="3D28A915" w14:textId="77777777" w:rsidR="000406EF" w:rsidRDefault="00000000">
      <w:pPr>
        <w:pStyle w:val="Textkrper"/>
        <w:spacing w:before="272" w:line="317" w:lineRule="exact"/>
        <w:ind w:left="530"/>
      </w:pPr>
      <w:r>
        <w:rPr>
          <w:color w:val="231F20"/>
        </w:rPr>
        <w:t>Wir</w:t>
      </w:r>
      <w:r>
        <w:rPr>
          <w:color w:val="231F20"/>
          <w:spacing w:val="-1"/>
        </w:rPr>
        <w:t xml:space="preserve"> </w:t>
      </w:r>
      <w:r>
        <w:rPr>
          <w:color w:val="231F20"/>
        </w:rPr>
        <w:t>sind</w:t>
      </w:r>
      <w:r>
        <w:rPr>
          <w:color w:val="231F20"/>
          <w:spacing w:val="-1"/>
        </w:rPr>
        <w:t xml:space="preserve"> </w:t>
      </w:r>
      <w:r>
        <w:rPr>
          <w:color w:val="231F20"/>
        </w:rPr>
        <w:t>eine</w:t>
      </w:r>
      <w:r>
        <w:rPr>
          <w:color w:val="231F20"/>
          <w:spacing w:val="-1"/>
        </w:rPr>
        <w:t xml:space="preserve"> </w:t>
      </w:r>
      <w:r>
        <w:rPr>
          <w:color w:val="231F20"/>
        </w:rPr>
        <w:t>kleine, familiäre</w:t>
      </w:r>
      <w:r>
        <w:rPr>
          <w:color w:val="231F20"/>
          <w:spacing w:val="-1"/>
        </w:rPr>
        <w:t xml:space="preserve"> </w:t>
      </w:r>
      <w:r>
        <w:rPr>
          <w:color w:val="231F20"/>
        </w:rPr>
        <w:t>Einrichtung,</w:t>
      </w:r>
      <w:r>
        <w:rPr>
          <w:color w:val="231F20"/>
          <w:spacing w:val="-1"/>
        </w:rPr>
        <w:t xml:space="preserve"> </w:t>
      </w:r>
      <w:r>
        <w:rPr>
          <w:color w:val="231F20"/>
        </w:rPr>
        <w:t>die</w:t>
      </w:r>
      <w:r>
        <w:rPr>
          <w:color w:val="231F20"/>
          <w:spacing w:val="-1"/>
        </w:rPr>
        <w:t xml:space="preserve"> </w:t>
      </w:r>
      <w:r>
        <w:rPr>
          <w:color w:val="231F20"/>
        </w:rPr>
        <w:t>zentral im</w:t>
      </w:r>
      <w:r>
        <w:rPr>
          <w:color w:val="231F20"/>
          <w:spacing w:val="-1"/>
        </w:rPr>
        <w:t xml:space="preserve"> </w:t>
      </w:r>
      <w:r>
        <w:rPr>
          <w:color w:val="231F20"/>
        </w:rPr>
        <w:t>Herzen</w:t>
      </w:r>
      <w:r>
        <w:rPr>
          <w:color w:val="231F20"/>
          <w:spacing w:val="-1"/>
        </w:rPr>
        <w:t xml:space="preserve"> </w:t>
      </w:r>
      <w:r>
        <w:rPr>
          <w:color w:val="231F20"/>
        </w:rPr>
        <w:t>der</w:t>
      </w:r>
      <w:r>
        <w:rPr>
          <w:color w:val="231F20"/>
          <w:spacing w:val="-1"/>
        </w:rPr>
        <w:t xml:space="preserve"> </w:t>
      </w:r>
      <w:r>
        <w:rPr>
          <w:color w:val="231F20"/>
        </w:rPr>
        <w:t xml:space="preserve">Gemeinde </w:t>
      </w:r>
      <w:r>
        <w:rPr>
          <w:color w:val="231F20"/>
          <w:spacing w:val="-2"/>
        </w:rPr>
        <w:t>liegt.</w:t>
      </w:r>
    </w:p>
    <w:p w14:paraId="5BEB4DC3" w14:textId="77777777" w:rsidR="000406EF" w:rsidRDefault="00000000">
      <w:pPr>
        <w:pStyle w:val="Textkrper"/>
        <w:spacing w:before="8" w:line="216" w:lineRule="auto"/>
        <w:ind w:left="530" w:right="744"/>
      </w:pPr>
      <w:r>
        <w:rPr>
          <w:color w:val="231F20"/>
        </w:rPr>
        <w:t>Bei uns steht die Einmaligkeit und Individualität jedes einzelnen Kindes im Mittelpunkt. Wir möchten</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in</w:t>
      </w:r>
      <w:r>
        <w:rPr>
          <w:color w:val="231F20"/>
          <w:spacing w:val="-4"/>
        </w:rPr>
        <w:t xml:space="preserve"> </w:t>
      </w:r>
      <w:r>
        <w:rPr>
          <w:color w:val="231F20"/>
        </w:rPr>
        <w:t>ihrer</w:t>
      </w:r>
      <w:r>
        <w:rPr>
          <w:color w:val="231F20"/>
          <w:spacing w:val="-4"/>
        </w:rPr>
        <w:t xml:space="preserve"> </w:t>
      </w:r>
      <w:r>
        <w:rPr>
          <w:color w:val="231F20"/>
        </w:rPr>
        <w:t>Persönlichkeit</w:t>
      </w:r>
      <w:r>
        <w:rPr>
          <w:color w:val="231F20"/>
          <w:spacing w:val="-4"/>
        </w:rPr>
        <w:t xml:space="preserve"> </w:t>
      </w:r>
      <w:r>
        <w:rPr>
          <w:color w:val="231F20"/>
        </w:rPr>
        <w:t>stärken,</w:t>
      </w:r>
      <w:r>
        <w:rPr>
          <w:color w:val="231F20"/>
          <w:spacing w:val="-4"/>
        </w:rPr>
        <w:t xml:space="preserve"> </w:t>
      </w:r>
      <w:r>
        <w:rPr>
          <w:color w:val="231F20"/>
        </w:rPr>
        <w:t>sie</w:t>
      </w:r>
      <w:r>
        <w:rPr>
          <w:color w:val="231F20"/>
          <w:spacing w:val="-4"/>
        </w:rPr>
        <w:t xml:space="preserve"> </w:t>
      </w:r>
      <w:r>
        <w:rPr>
          <w:color w:val="231F20"/>
        </w:rPr>
        <w:t>in</w:t>
      </w:r>
      <w:r>
        <w:rPr>
          <w:color w:val="231F20"/>
          <w:spacing w:val="-4"/>
        </w:rPr>
        <w:t xml:space="preserve"> </w:t>
      </w:r>
      <w:r>
        <w:rPr>
          <w:color w:val="231F20"/>
        </w:rPr>
        <w:t>ihrer</w:t>
      </w:r>
      <w:r>
        <w:rPr>
          <w:color w:val="231F20"/>
          <w:spacing w:val="-4"/>
        </w:rPr>
        <w:t xml:space="preserve"> </w:t>
      </w:r>
      <w:r>
        <w:rPr>
          <w:color w:val="231F20"/>
        </w:rPr>
        <w:t>lebenslustigen,</w:t>
      </w:r>
      <w:r>
        <w:rPr>
          <w:color w:val="231F20"/>
          <w:spacing w:val="-4"/>
        </w:rPr>
        <w:t xml:space="preserve"> </w:t>
      </w:r>
      <w:r>
        <w:rPr>
          <w:color w:val="231F20"/>
        </w:rPr>
        <w:t>weltoffenen</w:t>
      </w:r>
      <w:r>
        <w:rPr>
          <w:color w:val="231F20"/>
          <w:spacing w:val="-4"/>
        </w:rPr>
        <w:t xml:space="preserve"> </w:t>
      </w:r>
      <w:r>
        <w:rPr>
          <w:color w:val="231F20"/>
        </w:rPr>
        <w:t>und neugierigen Art unterstützen. Damit sie so den späteren Anforderungen in Schule und Gesell- schaft selbstbewusst begegnen können.</w:t>
      </w:r>
    </w:p>
    <w:p w14:paraId="6D132873" w14:textId="77777777" w:rsidR="000406EF" w:rsidRDefault="000406EF">
      <w:pPr>
        <w:pStyle w:val="Textkrper"/>
        <w:spacing w:before="6"/>
        <w:rPr>
          <w:sz w:val="19"/>
        </w:rPr>
      </w:pPr>
    </w:p>
    <w:p w14:paraId="1303B23A" w14:textId="77777777" w:rsidR="000406EF" w:rsidRDefault="00000000">
      <w:pPr>
        <w:pStyle w:val="Textkrper"/>
        <w:spacing w:line="216" w:lineRule="auto"/>
        <w:ind w:left="530" w:right="744"/>
      </w:pPr>
      <w:r>
        <w:rPr>
          <w:color w:val="231F20"/>
        </w:rPr>
        <w:t>Für</w:t>
      </w:r>
      <w:r>
        <w:rPr>
          <w:color w:val="231F20"/>
          <w:spacing w:val="-6"/>
        </w:rPr>
        <w:t xml:space="preserve"> </w:t>
      </w:r>
      <w:r>
        <w:rPr>
          <w:color w:val="231F20"/>
        </w:rPr>
        <w:t>Eltern</w:t>
      </w:r>
      <w:r>
        <w:rPr>
          <w:color w:val="231F20"/>
          <w:spacing w:val="-6"/>
        </w:rPr>
        <w:t xml:space="preserve"> </w:t>
      </w:r>
      <w:r>
        <w:rPr>
          <w:color w:val="231F20"/>
        </w:rPr>
        <w:t>bedeutet</w:t>
      </w:r>
      <w:r>
        <w:rPr>
          <w:color w:val="231F20"/>
          <w:spacing w:val="-6"/>
        </w:rPr>
        <w:t xml:space="preserve"> </w:t>
      </w:r>
      <w:r>
        <w:rPr>
          <w:color w:val="231F20"/>
        </w:rPr>
        <w:t>„Kindergarten“,</w:t>
      </w:r>
      <w:r>
        <w:rPr>
          <w:color w:val="231F20"/>
          <w:spacing w:val="-6"/>
        </w:rPr>
        <w:t xml:space="preserve"> </w:t>
      </w:r>
      <w:r>
        <w:rPr>
          <w:color w:val="231F20"/>
        </w:rPr>
        <w:t>ihr</w:t>
      </w:r>
      <w:r>
        <w:rPr>
          <w:color w:val="231F20"/>
          <w:spacing w:val="-6"/>
        </w:rPr>
        <w:t xml:space="preserve"> </w:t>
      </w:r>
      <w:r>
        <w:rPr>
          <w:color w:val="231F20"/>
        </w:rPr>
        <w:t>Kind</w:t>
      </w:r>
      <w:r>
        <w:rPr>
          <w:color w:val="231F20"/>
          <w:spacing w:val="-6"/>
        </w:rPr>
        <w:t xml:space="preserve"> </w:t>
      </w:r>
      <w:r>
        <w:rPr>
          <w:color w:val="231F20"/>
        </w:rPr>
        <w:t>wieder</w:t>
      </w:r>
      <w:r>
        <w:rPr>
          <w:color w:val="231F20"/>
          <w:spacing w:val="-6"/>
        </w:rPr>
        <w:t xml:space="preserve"> </w:t>
      </w:r>
      <w:r>
        <w:rPr>
          <w:color w:val="231F20"/>
        </w:rPr>
        <w:t>ein</w:t>
      </w:r>
      <w:r>
        <w:rPr>
          <w:color w:val="231F20"/>
          <w:spacing w:val="-6"/>
        </w:rPr>
        <w:t xml:space="preserve"> </w:t>
      </w:r>
      <w:r>
        <w:rPr>
          <w:color w:val="231F20"/>
        </w:rPr>
        <w:t>Stück</w:t>
      </w:r>
      <w:r>
        <w:rPr>
          <w:color w:val="231F20"/>
          <w:spacing w:val="-6"/>
        </w:rPr>
        <w:t xml:space="preserve"> </w:t>
      </w:r>
      <w:r>
        <w:rPr>
          <w:color w:val="231F20"/>
        </w:rPr>
        <w:t>mehr</w:t>
      </w:r>
      <w:r>
        <w:rPr>
          <w:color w:val="231F20"/>
          <w:spacing w:val="-6"/>
        </w:rPr>
        <w:t xml:space="preserve"> </w:t>
      </w:r>
      <w:r>
        <w:rPr>
          <w:color w:val="231F20"/>
        </w:rPr>
        <w:t>loszulassen</w:t>
      </w:r>
      <w:r>
        <w:rPr>
          <w:color w:val="231F20"/>
          <w:spacing w:val="-6"/>
        </w:rPr>
        <w:t xml:space="preserve"> </w:t>
      </w:r>
      <w:r>
        <w:rPr>
          <w:color w:val="231F20"/>
        </w:rPr>
        <w:t>und</w:t>
      </w:r>
      <w:r>
        <w:rPr>
          <w:color w:val="231F20"/>
          <w:spacing w:val="-6"/>
        </w:rPr>
        <w:t xml:space="preserve"> </w:t>
      </w:r>
      <w:r>
        <w:rPr>
          <w:color w:val="231F20"/>
        </w:rPr>
        <w:t>es</w:t>
      </w:r>
      <w:r>
        <w:rPr>
          <w:color w:val="231F20"/>
          <w:spacing w:val="-6"/>
        </w:rPr>
        <w:t xml:space="preserve"> </w:t>
      </w:r>
      <w:r>
        <w:rPr>
          <w:color w:val="231F20"/>
        </w:rPr>
        <w:t>in</w:t>
      </w:r>
      <w:r>
        <w:rPr>
          <w:color w:val="231F20"/>
          <w:spacing w:val="-6"/>
        </w:rPr>
        <w:t xml:space="preserve"> </w:t>
      </w:r>
      <w:r>
        <w:rPr>
          <w:color w:val="231F20"/>
        </w:rPr>
        <w:t>einer wichtigen Lebensphase neuen Bezugspersonen anzuvertrauen.</w:t>
      </w:r>
    </w:p>
    <w:p w14:paraId="0FD904A9" w14:textId="77777777" w:rsidR="000406EF" w:rsidRDefault="00000000">
      <w:pPr>
        <w:pStyle w:val="Textkrper"/>
        <w:spacing w:line="216" w:lineRule="auto"/>
        <w:ind w:left="530" w:right="744"/>
      </w:pPr>
      <w:r>
        <w:rPr>
          <w:color w:val="231F20"/>
        </w:rPr>
        <w:t>Dabei</w:t>
      </w:r>
      <w:r>
        <w:rPr>
          <w:color w:val="231F20"/>
          <w:spacing w:val="-3"/>
        </w:rPr>
        <w:t xml:space="preserve"> </w:t>
      </w:r>
      <w:r>
        <w:rPr>
          <w:color w:val="231F20"/>
        </w:rPr>
        <w:t>ist</w:t>
      </w:r>
      <w:r>
        <w:rPr>
          <w:color w:val="231F20"/>
          <w:spacing w:val="-3"/>
        </w:rPr>
        <w:t xml:space="preserve"> </w:t>
      </w:r>
      <w:r>
        <w:rPr>
          <w:color w:val="231F20"/>
        </w:rPr>
        <w:t>es</w:t>
      </w:r>
      <w:r>
        <w:rPr>
          <w:color w:val="231F20"/>
          <w:spacing w:val="-3"/>
        </w:rPr>
        <w:t xml:space="preserve"> </w:t>
      </w:r>
      <w:r>
        <w:rPr>
          <w:color w:val="231F20"/>
        </w:rPr>
        <w:t>wichtig</w:t>
      </w:r>
      <w:r>
        <w:rPr>
          <w:color w:val="231F20"/>
          <w:spacing w:val="-3"/>
        </w:rPr>
        <w:t xml:space="preserve"> </w:t>
      </w:r>
      <w:r>
        <w:rPr>
          <w:color w:val="231F20"/>
        </w:rPr>
        <w:t>für</w:t>
      </w:r>
      <w:r>
        <w:rPr>
          <w:color w:val="231F20"/>
          <w:spacing w:val="-3"/>
        </w:rPr>
        <w:t xml:space="preserve"> </w:t>
      </w:r>
      <w:r>
        <w:rPr>
          <w:color w:val="231F20"/>
        </w:rPr>
        <w:t>die</w:t>
      </w:r>
      <w:r>
        <w:rPr>
          <w:color w:val="231F20"/>
          <w:spacing w:val="-3"/>
        </w:rPr>
        <w:t xml:space="preserve"> </w:t>
      </w:r>
      <w:r>
        <w:rPr>
          <w:color w:val="231F20"/>
        </w:rPr>
        <w:t>Eltern</w:t>
      </w:r>
      <w:r>
        <w:rPr>
          <w:color w:val="231F20"/>
          <w:spacing w:val="-3"/>
        </w:rPr>
        <w:t xml:space="preserve"> </w:t>
      </w:r>
      <w:r>
        <w:rPr>
          <w:color w:val="231F20"/>
        </w:rPr>
        <w:t>zu</w:t>
      </w:r>
      <w:r>
        <w:rPr>
          <w:color w:val="231F20"/>
          <w:spacing w:val="-3"/>
        </w:rPr>
        <w:t xml:space="preserve"> </w:t>
      </w:r>
      <w:r>
        <w:rPr>
          <w:color w:val="231F20"/>
        </w:rPr>
        <w:t>wissen,</w:t>
      </w:r>
      <w:r>
        <w:rPr>
          <w:color w:val="231F20"/>
          <w:spacing w:val="-3"/>
        </w:rPr>
        <w:t xml:space="preserve"> </w:t>
      </w:r>
      <w:r>
        <w:rPr>
          <w:color w:val="231F20"/>
        </w:rPr>
        <w:t>dass</w:t>
      </w:r>
      <w:r>
        <w:rPr>
          <w:color w:val="231F20"/>
          <w:spacing w:val="-3"/>
        </w:rPr>
        <w:t xml:space="preserve"> </w:t>
      </w:r>
      <w:r>
        <w:rPr>
          <w:color w:val="231F20"/>
        </w:rPr>
        <w:t>ihr</w:t>
      </w:r>
      <w:r>
        <w:rPr>
          <w:color w:val="231F20"/>
          <w:spacing w:val="-3"/>
        </w:rPr>
        <w:t xml:space="preserve"> </w:t>
      </w:r>
      <w:r>
        <w:rPr>
          <w:color w:val="231F20"/>
        </w:rPr>
        <w:t>Kind</w:t>
      </w:r>
      <w:r>
        <w:rPr>
          <w:color w:val="231F20"/>
          <w:spacing w:val="-3"/>
        </w:rPr>
        <w:t xml:space="preserve"> </w:t>
      </w:r>
      <w:r>
        <w:rPr>
          <w:color w:val="231F20"/>
        </w:rPr>
        <w:t>in</w:t>
      </w:r>
      <w:r>
        <w:rPr>
          <w:color w:val="231F20"/>
          <w:spacing w:val="-3"/>
        </w:rPr>
        <w:t xml:space="preserve"> </w:t>
      </w:r>
      <w:r>
        <w:rPr>
          <w:color w:val="231F20"/>
        </w:rPr>
        <w:t>dieser</w:t>
      </w:r>
      <w:r>
        <w:rPr>
          <w:color w:val="231F20"/>
          <w:spacing w:val="-3"/>
        </w:rPr>
        <w:t xml:space="preserve"> </w:t>
      </w:r>
      <w:r>
        <w:rPr>
          <w:color w:val="231F20"/>
        </w:rPr>
        <w:t>Zeit</w:t>
      </w:r>
      <w:r>
        <w:rPr>
          <w:color w:val="231F20"/>
          <w:spacing w:val="-3"/>
        </w:rPr>
        <w:t xml:space="preserve"> </w:t>
      </w:r>
      <w:r>
        <w:rPr>
          <w:color w:val="231F20"/>
        </w:rPr>
        <w:t>liebevolle</w:t>
      </w:r>
      <w:r>
        <w:rPr>
          <w:color w:val="231F20"/>
          <w:spacing w:val="-3"/>
        </w:rPr>
        <w:t xml:space="preserve"> </w:t>
      </w:r>
      <w:r>
        <w:rPr>
          <w:color w:val="231F20"/>
        </w:rPr>
        <w:t>und</w:t>
      </w:r>
      <w:r>
        <w:rPr>
          <w:color w:val="231F20"/>
          <w:spacing w:val="-3"/>
        </w:rPr>
        <w:t xml:space="preserve"> </w:t>
      </w:r>
      <w:r>
        <w:rPr>
          <w:color w:val="231F20"/>
        </w:rPr>
        <w:t>pädagogi- sche Unterstützung durch ein professionelles Kindergartenteam erhält.</w:t>
      </w:r>
    </w:p>
    <w:p w14:paraId="1394739B" w14:textId="77777777" w:rsidR="000406EF" w:rsidRDefault="000406EF">
      <w:pPr>
        <w:pStyle w:val="Textkrper"/>
        <w:spacing w:before="6"/>
        <w:rPr>
          <w:sz w:val="19"/>
        </w:rPr>
      </w:pPr>
    </w:p>
    <w:p w14:paraId="4123BB3A" w14:textId="77777777" w:rsidR="000406EF" w:rsidRDefault="00000000">
      <w:pPr>
        <w:pStyle w:val="Textkrper"/>
        <w:spacing w:before="1" w:line="216" w:lineRule="auto"/>
        <w:ind w:left="530" w:right="744"/>
      </w:pPr>
      <w:r>
        <w:rPr>
          <w:color w:val="231F20"/>
        </w:rPr>
        <w:t>Mit</w:t>
      </w:r>
      <w:r>
        <w:rPr>
          <w:color w:val="231F20"/>
          <w:spacing w:val="-1"/>
        </w:rPr>
        <w:t xml:space="preserve"> </w:t>
      </w:r>
      <w:r>
        <w:rPr>
          <w:color w:val="231F20"/>
        </w:rPr>
        <w:t>Eintritt</w:t>
      </w:r>
      <w:r>
        <w:rPr>
          <w:color w:val="231F20"/>
          <w:spacing w:val="-1"/>
        </w:rPr>
        <w:t xml:space="preserve"> </w:t>
      </w:r>
      <w:r>
        <w:rPr>
          <w:color w:val="231F20"/>
        </w:rPr>
        <w:t>in</w:t>
      </w:r>
      <w:r>
        <w:rPr>
          <w:color w:val="231F20"/>
          <w:spacing w:val="-1"/>
        </w:rPr>
        <w:t xml:space="preserve"> </w:t>
      </w:r>
      <w:r>
        <w:rPr>
          <w:color w:val="231F20"/>
        </w:rPr>
        <w:t>den</w:t>
      </w:r>
      <w:r>
        <w:rPr>
          <w:color w:val="231F20"/>
          <w:spacing w:val="-1"/>
        </w:rPr>
        <w:t xml:space="preserve"> </w:t>
      </w:r>
      <w:r>
        <w:rPr>
          <w:color w:val="231F20"/>
        </w:rPr>
        <w:t>Kindergarten</w:t>
      </w:r>
      <w:r>
        <w:rPr>
          <w:color w:val="231F20"/>
          <w:spacing w:val="-1"/>
        </w:rPr>
        <w:t xml:space="preserve"> </w:t>
      </w:r>
      <w:r>
        <w:rPr>
          <w:color w:val="231F20"/>
        </w:rPr>
        <w:t>beginnt</w:t>
      </w:r>
      <w:r>
        <w:rPr>
          <w:color w:val="231F20"/>
          <w:spacing w:val="-1"/>
        </w:rPr>
        <w:t xml:space="preserve"> </w:t>
      </w:r>
      <w:r>
        <w:rPr>
          <w:color w:val="231F20"/>
        </w:rPr>
        <w:t>für</w:t>
      </w:r>
      <w:r>
        <w:rPr>
          <w:color w:val="231F20"/>
          <w:spacing w:val="-1"/>
        </w:rPr>
        <w:t xml:space="preserve"> </w:t>
      </w:r>
      <w:r>
        <w:rPr>
          <w:color w:val="231F20"/>
        </w:rPr>
        <w:t>das</w:t>
      </w:r>
      <w:r>
        <w:rPr>
          <w:color w:val="231F20"/>
          <w:spacing w:val="-1"/>
        </w:rPr>
        <w:t xml:space="preserve"> </w:t>
      </w:r>
      <w:r>
        <w:rPr>
          <w:color w:val="231F20"/>
        </w:rPr>
        <w:t>Kind</w:t>
      </w:r>
      <w:r>
        <w:rPr>
          <w:color w:val="231F20"/>
          <w:spacing w:val="-1"/>
        </w:rPr>
        <w:t xml:space="preserve"> </w:t>
      </w:r>
      <w:r>
        <w:rPr>
          <w:color w:val="231F20"/>
        </w:rPr>
        <w:t>ein</w:t>
      </w:r>
      <w:r>
        <w:rPr>
          <w:color w:val="231F20"/>
          <w:spacing w:val="-1"/>
        </w:rPr>
        <w:t xml:space="preserve"> </w:t>
      </w:r>
      <w:r>
        <w:rPr>
          <w:color w:val="231F20"/>
        </w:rPr>
        <w:t>neuer</w:t>
      </w:r>
      <w:r>
        <w:rPr>
          <w:color w:val="231F20"/>
          <w:spacing w:val="-1"/>
        </w:rPr>
        <w:t xml:space="preserve"> </w:t>
      </w:r>
      <w:r>
        <w:rPr>
          <w:color w:val="231F20"/>
        </w:rPr>
        <w:t>Lebensabschnitt.</w:t>
      </w:r>
      <w:r>
        <w:rPr>
          <w:color w:val="231F20"/>
          <w:spacing w:val="-1"/>
        </w:rPr>
        <w:t xml:space="preserve"> </w:t>
      </w:r>
      <w:r>
        <w:rPr>
          <w:color w:val="231F20"/>
        </w:rPr>
        <w:t>War</w:t>
      </w:r>
      <w:r>
        <w:rPr>
          <w:color w:val="231F20"/>
          <w:spacing w:val="-1"/>
        </w:rPr>
        <w:t xml:space="preserve"> </w:t>
      </w:r>
      <w:r>
        <w:rPr>
          <w:color w:val="231F20"/>
        </w:rPr>
        <w:t>es</w:t>
      </w:r>
      <w:r>
        <w:rPr>
          <w:color w:val="231F20"/>
          <w:spacing w:val="-1"/>
        </w:rPr>
        <w:t xml:space="preserve"> </w:t>
      </w:r>
      <w:r>
        <w:rPr>
          <w:color w:val="231F20"/>
        </w:rPr>
        <w:t>bis</w:t>
      </w:r>
      <w:r>
        <w:rPr>
          <w:color w:val="231F20"/>
          <w:spacing w:val="-1"/>
        </w:rPr>
        <w:t xml:space="preserve"> </w:t>
      </w:r>
      <w:r>
        <w:rPr>
          <w:color w:val="231F20"/>
        </w:rPr>
        <w:t>jetzt nur</w:t>
      </w:r>
      <w:r>
        <w:rPr>
          <w:color w:val="231F20"/>
          <w:spacing w:val="-13"/>
        </w:rPr>
        <w:t xml:space="preserve"> </w:t>
      </w:r>
      <w:r>
        <w:rPr>
          <w:color w:val="231F20"/>
        </w:rPr>
        <w:t>die</w:t>
      </w:r>
      <w:r>
        <w:rPr>
          <w:color w:val="231F20"/>
          <w:spacing w:val="-12"/>
        </w:rPr>
        <w:t xml:space="preserve"> </w:t>
      </w:r>
      <w:r>
        <w:rPr>
          <w:color w:val="231F20"/>
        </w:rPr>
        <w:t>Familie</w:t>
      </w:r>
      <w:r>
        <w:rPr>
          <w:color w:val="231F20"/>
          <w:spacing w:val="-12"/>
        </w:rPr>
        <w:t xml:space="preserve"> </w:t>
      </w:r>
      <w:r>
        <w:rPr>
          <w:color w:val="231F20"/>
        </w:rPr>
        <w:t>und</w:t>
      </w:r>
      <w:r>
        <w:rPr>
          <w:color w:val="231F20"/>
          <w:spacing w:val="-12"/>
        </w:rPr>
        <w:t xml:space="preserve"> </w:t>
      </w:r>
      <w:r>
        <w:rPr>
          <w:color w:val="231F20"/>
        </w:rPr>
        <w:t>das</w:t>
      </w:r>
      <w:r>
        <w:rPr>
          <w:color w:val="231F20"/>
          <w:spacing w:val="-12"/>
        </w:rPr>
        <w:t xml:space="preserve"> </w:t>
      </w:r>
      <w:r>
        <w:rPr>
          <w:color w:val="231F20"/>
        </w:rPr>
        <w:t>engere</w:t>
      </w:r>
      <w:r>
        <w:rPr>
          <w:color w:val="231F20"/>
          <w:spacing w:val="-12"/>
        </w:rPr>
        <w:t xml:space="preserve"> </w:t>
      </w:r>
      <w:r>
        <w:rPr>
          <w:color w:val="231F20"/>
        </w:rPr>
        <w:t>häusliche</w:t>
      </w:r>
      <w:r>
        <w:rPr>
          <w:color w:val="231F20"/>
          <w:spacing w:val="-12"/>
        </w:rPr>
        <w:t xml:space="preserve"> </w:t>
      </w:r>
      <w:r>
        <w:rPr>
          <w:color w:val="231F20"/>
        </w:rPr>
        <w:t>Umfeld,</w:t>
      </w:r>
      <w:r>
        <w:rPr>
          <w:color w:val="231F20"/>
          <w:spacing w:val="-12"/>
        </w:rPr>
        <w:t xml:space="preserve"> </w:t>
      </w:r>
      <w:r>
        <w:rPr>
          <w:color w:val="231F20"/>
        </w:rPr>
        <w:t>mit</w:t>
      </w:r>
      <w:r>
        <w:rPr>
          <w:color w:val="231F20"/>
          <w:spacing w:val="-12"/>
        </w:rPr>
        <w:t xml:space="preserve"> </w:t>
      </w:r>
      <w:r>
        <w:rPr>
          <w:color w:val="231F20"/>
        </w:rPr>
        <w:t>dem</w:t>
      </w:r>
      <w:r>
        <w:rPr>
          <w:color w:val="231F20"/>
          <w:spacing w:val="-12"/>
        </w:rPr>
        <w:t xml:space="preserve"> </w:t>
      </w:r>
      <w:r>
        <w:rPr>
          <w:color w:val="231F20"/>
        </w:rPr>
        <w:t>es</w:t>
      </w:r>
      <w:r>
        <w:rPr>
          <w:color w:val="231F20"/>
          <w:spacing w:val="-13"/>
        </w:rPr>
        <w:t xml:space="preserve"> </w:t>
      </w:r>
      <w:r>
        <w:rPr>
          <w:color w:val="231F20"/>
        </w:rPr>
        <w:t>in</w:t>
      </w:r>
      <w:r>
        <w:rPr>
          <w:color w:val="231F20"/>
          <w:spacing w:val="-12"/>
        </w:rPr>
        <w:t xml:space="preserve"> </w:t>
      </w:r>
      <w:r>
        <w:rPr>
          <w:color w:val="231F20"/>
        </w:rPr>
        <w:t>Beziehung</w:t>
      </w:r>
      <w:r>
        <w:rPr>
          <w:color w:val="231F20"/>
          <w:spacing w:val="-12"/>
        </w:rPr>
        <w:t xml:space="preserve"> </w:t>
      </w:r>
      <w:r>
        <w:rPr>
          <w:color w:val="231F20"/>
        </w:rPr>
        <w:t>trat,</w:t>
      </w:r>
      <w:r>
        <w:rPr>
          <w:color w:val="231F20"/>
          <w:spacing w:val="-12"/>
        </w:rPr>
        <w:t xml:space="preserve"> </w:t>
      </w:r>
      <w:r>
        <w:rPr>
          <w:color w:val="231F20"/>
        </w:rPr>
        <w:t>so</w:t>
      </w:r>
      <w:r>
        <w:rPr>
          <w:color w:val="231F20"/>
          <w:spacing w:val="-12"/>
        </w:rPr>
        <w:t xml:space="preserve"> </w:t>
      </w:r>
      <w:r>
        <w:rPr>
          <w:color w:val="231F20"/>
        </w:rPr>
        <w:t>verlässt</w:t>
      </w:r>
      <w:r>
        <w:rPr>
          <w:color w:val="231F20"/>
          <w:spacing w:val="-12"/>
        </w:rPr>
        <w:t xml:space="preserve"> </w:t>
      </w:r>
      <w:r>
        <w:rPr>
          <w:color w:val="231F20"/>
        </w:rPr>
        <w:t>es</w:t>
      </w:r>
      <w:r>
        <w:rPr>
          <w:color w:val="231F20"/>
          <w:spacing w:val="-12"/>
        </w:rPr>
        <w:t xml:space="preserve"> </w:t>
      </w:r>
      <w:r>
        <w:rPr>
          <w:color w:val="231F20"/>
        </w:rPr>
        <w:t xml:space="preserve">nun </w:t>
      </w:r>
      <w:r>
        <w:rPr>
          <w:color w:val="231F20"/>
          <w:spacing w:val="-6"/>
        </w:rPr>
        <w:t xml:space="preserve">für einige Stunden am Tag die gewohnte Umgebung, um im Kindergarten neue Kontakte zu knüpfen. </w:t>
      </w:r>
      <w:r>
        <w:rPr>
          <w:color w:val="231F20"/>
        </w:rPr>
        <w:t>Hier bei uns dürfen Kinder Kind sein. Es gibt nichts Schöneres, als seine Umwelt spielerisch er- forschen zu dürfen und täglich etwas Neues zu entdecken.</w:t>
      </w:r>
    </w:p>
    <w:p w14:paraId="12D28993" w14:textId="77777777" w:rsidR="000406EF" w:rsidRDefault="00000000">
      <w:pPr>
        <w:pStyle w:val="Textkrper"/>
        <w:spacing w:before="4"/>
        <w:rPr>
          <w:sz w:val="14"/>
        </w:rPr>
      </w:pPr>
      <w:r>
        <w:pict w14:anchorId="08816356">
          <v:group id="docshapegroup13" o:spid="_x0000_s2207" style="position:absolute;margin-left:127.55pt;margin-top:12.05pt;width:343pt;height:84.1pt;z-index:-15726080;mso-wrap-distance-left:0;mso-wrap-distance-right:0;mso-position-horizontal-relative:page" coordorigin="2551,241" coordsize="6860,1682">
            <v:line id="_x0000_s2213" style="position:absolute" from="2569,331" to="2569,1870" strokecolor="#d4e08f" strokeweight="1.78pt">
              <v:stroke dashstyle="dot"/>
            </v:line>
            <v:line id="_x0000_s2212" style="position:absolute" from="2640,1905" to="9358,1905" strokecolor="#d4e08f" strokeweight="1.78pt">
              <v:stroke dashstyle="dot"/>
            </v:line>
            <v:line id="_x0000_s2211" style="position:absolute" from="9393,1834" to="9393,295" strokecolor="#d4e08f" strokeweight="1.78pt">
              <v:stroke dashstyle="dot"/>
            </v:line>
            <v:line id="_x0000_s2210" style="position:absolute" from="9322,259" to="2605,259" strokecolor="#d4e08f" strokeweight="1.78pt">
              <v:stroke dashstyle="dot"/>
            </v:line>
            <v:shape id="docshape14" o:spid="_x0000_s2209" style="position:absolute;left:2551;top:241;width:6860;height:1682" coordorigin="2551,241" coordsize="6860,1682" o:spt="100" adj="0,,0" path="m2587,1905r-5,-12l2569,1888r-13,5l2551,1905r5,13l2569,1923r13,-5l2587,1905xm2587,259r-5,-13l2569,241r-13,5l2551,259r5,13l2569,277r13,-5l2587,259xm9411,1905r-5,-12l9393,1888r-12,5l9375,1905r6,13l9393,1923r13,-5l9411,1905xm9411,259r-5,-13l9393,241r-12,5l9375,259r6,13l9393,277r13,-5l9411,259xe" fillcolor="#d4e08f" stroked="f">
              <v:stroke joinstyle="round"/>
              <v:formulas/>
              <v:path arrowok="t" o:connecttype="segments"/>
            </v:shape>
            <v:shape id="docshape15" o:spid="_x0000_s2208" type="#_x0000_t202" style="position:absolute;left:2551;top:241;width:6860;height:1682" filled="f" stroked="f">
              <v:textbox inset="0,0,0,0">
                <w:txbxContent>
                  <w:p w14:paraId="430DA74C" w14:textId="77777777" w:rsidR="000406EF" w:rsidRDefault="00000000">
                    <w:pPr>
                      <w:spacing w:before="340" w:line="316" w:lineRule="auto"/>
                      <w:ind w:left="491" w:right="147" w:hanging="128"/>
                      <w:rPr>
                        <w:rFonts w:ascii="DK Honey Dew" w:hAnsi="DK Honey Dew"/>
                        <w:sz w:val="36"/>
                      </w:rPr>
                    </w:pPr>
                    <w:r>
                      <w:rPr>
                        <w:rFonts w:ascii="DK Honey Dew" w:hAnsi="DK Honey Dew"/>
                        <w:color w:val="538038"/>
                        <w:spacing w:val="20"/>
                        <w:sz w:val="36"/>
                      </w:rPr>
                      <w:t xml:space="preserve">Sind </w:t>
                    </w:r>
                    <w:r>
                      <w:rPr>
                        <w:rFonts w:ascii="DK Honey Dew" w:hAnsi="DK Honey Dew"/>
                        <w:color w:val="538038"/>
                        <w:spacing w:val="24"/>
                        <w:sz w:val="36"/>
                      </w:rPr>
                      <w:t xml:space="preserve">doch </w:t>
                    </w:r>
                    <w:r>
                      <w:rPr>
                        <w:rFonts w:ascii="DK Honey Dew" w:hAnsi="DK Honey Dew"/>
                        <w:color w:val="538038"/>
                        <w:spacing w:val="13"/>
                        <w:sz w:val="36"/>
                      </w:rPr>
                      <w:t xml:space="preserve">die </w:t>
                    </w:r>
                    <w:r>
                      <w:rPr>
                        <w:rFonts w:ascii="DK Honey Dew" w:hAnsi="DK Honey Dew"/>
                        <w:color w:val="538038"/>
                        <w:spacing w:val="26"/>
                        <w:sz w:val="36"/>
                      </w:rPr>
                      <w:t xml:space="preserve">Kinder </w:t>
                    </w:r>
                    <w:r>
                      <w:rPr>
                        <w:rFonts w:ascii="DK Honey Dew" w:hAnsi="DK Honey Dew"/>
                        <w:color w:val="538038"/>
                        <w:spacing w:val="15"/>
                        <w:sz w:val="36"/>
                      </w:rPr>
                      <w:t xml:space="preserve">das </w:t>
                    </w:r>
                    <w:r>
                      <w:rPr>
                        <w:rFonts w:ascii="DK Honey Dew" w:hAnsi="DK Honey Dew"/>
                        <w:color w:val="538038"/>
                        <w:spacing w:val="26"/>
                        <w:sz w:val="36"/>
                      </w:rPr>
                      <w:t xml:space="preserve">Wichtigste, </w:t>
                    </w:r>
                    <w:r>
                      <w:rPr>
                        <w:rFonts w:ascii="DK Honey Dew" w:hAnsi="DK Honey Dew"/>
                        <w:color w:val="538038"/>
                        <w:spacing w:val="11"/>
                        <w:sz w:val="36"/>
                      </w:rPr>
                      <w:t xml:space="preserve">was </w:t>
                    </w:r>
                    <w:r>
                      <w:rPr>
                        <w:rFonts w:ascii="DK Honey Dew" w:hAnsi="DK Honey Dew"/>
                        <w:color w:val="538038"/>
                        <w:spacing w:val="21"/>
                        <w:sz w:val="36"/>
                      </w:rPr>
                      <w:t xml:space="preserve">wir </w:t>
                    </w:r>
                    <w:r>
                      <w:rPr>
                        <w:rFonts w:ascii="DK Honey Dew" w:hAnsi="DK Honey Dew"/>
                        <w:color w:val="538038"/>
                        <w:spacing w:val="16"/>
                        <w:sz w:val="36"/>
                      </w:rPr>
                      <w:t xml:space="preserve">im </w:t>
                    </w:r>
                    <w:r>
                      <w:rPr>
                        <w:rFonts w:ascii="DK Honey Dew" w:hAnsi="DK Honey Dew"/>
                        <w:color w:val="538038"/>
                        <w:spacing w:val="22"/>
                        <w:sz w:val="36"/>
                      </w:rPr>
                      <w:t xml:space="preserve">Leben </w:t>
                    </w:r>
                    <w:r>
                      <w:rPr>
                        <w:rFonts w:ascii="DK Honey Dew" w:hAnsi="DK Honey Dew"/>
                        <w:color w:val="538038"/>
                        <w:spacing w:val="27"/>
                        <w:sz w:val="36"/>
                      </w:rPr>
                      <w:t xml:space="preserve">begleiten dürfen. </w:t>
                    </w:r>
                  </w:p>
                </w:txbxContent>
              </v:textbox>
            </v:shape>
            <w10:wrap type="topAndBottom" anchorx="page"/>
          </v:group>
        </w:pict>
      </w:r>
    </w:p>
    <w:p w14:paraId="31F4764A" w14:textId="77777777" w:rsidR="000406EF" w:rsidRDefault="00000000">
      <w:pPr>
        <w:pStyle w:val="Textkrper"/>
        <w:spacing w:before="150" w:line="216" w:lineRule="auto"/>
        <w:ind w:left="530" w:right="744"/>
      </w:pPr>
      <w:r>
        <w:rPr>
          <w:color w:val="231F20"/>
        </w:rPr>
        <w:t>Auf</w:t>
      </w:r>
      <w:r>
        <w:rPr>
          <w:color w:val="231F20"/>
          <w:spacing w:val="-4"/>
        </w:rPr>
        <w:t xml:space="preserve"> </w:t>
      </w:r>
      <w:r>
        <w:rPr>
          <w:color w:val="231F20"/>
        </w:rPr>
        <w:t>den</w:t>
      </w:r>
      <w:r>
        <w:rPr>
          <w:color w:val="231F20"/>
          <w:spacing w:val="-4"/>
        </w:rPr>
        <w:t xml:space="preserve"> </w:t>
      </w:r>
      <w:r>
        <w:rPr>
          <w:color w:val="231F20"/>
        </w:rPr>
        <w:t>folgenden</w:t>
      </w:r>
      <w:r>
        <w:rPr>
          <w:color w:val="231F20"/>
          <w:spacing w:val="-4"/>
        </w:rPr>
        <w:t xml:space="preserve"> </w:t>
      </w:r>
      <w:r>
        <w:rPr>
          <w:color w:val="231F20"/>
        </w:rPr>
        <w:t>Seiten</w:t>
      </w:r>
      <w:r>
        <w:rPr>
          <w:color w:val="231F20"/>
          <w:spacing w:val="-4"/>
        </w:rPr>
        <w:t xml:space="preserve"> </w:t>
      </w:r>
      <w:r>
        <w:rPr>
          <w:color w:val="231F20"/>
        </w:rPr>
        <w:t>stellen</w:t>
      </w:r>
      <w:r>
        <w:rPr>
          <w:color w:val="231F20"/>
          <w:spacing w:val="-4"/>
        </w:rPr>
        <w:t xml:space="preserve"> </w:t>
      </w:r>
      <w:r>
        <w:rPr>
          <w:color w:val="231F20"/>
        </w:rPr>
        <w:t>wir</w:t>
      </w:r>
      <w:r>
        <w:rPr>
          <w:color w:val="231F20"/>
          <w:spacing w:val="-4"/>
        </w:rPr>
        <w:t xml:space="preserve"> </w:t>
      </w:r>
      <w:r>
        <w:rPr>
          <w:color w:val="231F20"/>
        </w:rPr>
        <w:t>Ihnen</w:t>
      </w:r>
      <w:r>
        <w:rPr>
          <w:color w:val="231F20"/>
          <w:spacing w:val="-4"/>
        </w:rPr>
        <w:t xml:space="preserve"> </w:t>
      </w:r>
      <w:r>
        <w:rPr>
          <w:color w:val="231F20"/>
        </w:rPr>
        <w:t>unsere</w:t>
      </w:r>
      <w:r>
        <w:rPr>
          <w:color w:val="231F20"/>
          <w:spacing w:val="-4"/>
        </w:rPr>
        <w:t xml:space="preserve"> </w:t>
      </w:r>
      <w:r>
        <w:rPr>
          <w:color w:val="231F20"/>
        </w:rPr>
        <w:t>Einrichtung</w:t>
      </w:r>
      <w:r>
        <w:rPr>
          <w:color w:val="231F20"/>
          <w:spacing w:val="-4"/>
        </w:rPr>
        <w:t xml:space="preserve"> </w:t>
      </w:r>
      <w:r>
        <w:rPr>
          <w:color w:val="231F20"/>
        </w:rPr>
        <w:t>vor,</w:t>
      </w:r>
      <w:r>
        <w:rPr>
          <w:color w:val="231F20"/>
          <w:spacing w:val="-4"/>
        </w:rPr>
        <w:t xml:space="preserve"> </w:t>
      </w:r>
      <w:r>
        <w:rPr>
          <w:color w:val="231F20"/>
        </w:rPr>
        <w:t>denn</w:t>
      </w:r>
      <w:r>
        <w:rPr>
          <w:color w:val="231F20"/>
          <w:spacing w:val="-4"/>
        </w:rPr>
        <w:t xml:space="preserve"> </w:t>
      </w:r>
      <w:r>
        <w:rPr>
          <w:color w:val="231F20"/>
        </w:rPr>
        <w:t>wie</w:t>
      </w:r>
      <w:r>
        <w:rPr>
          <w:color w:val="231F20"/>
          <w:spacing w:val="-4"/>
        </w:rPr>
        <w:t xml:space="preserve"> </w:t>
      </w:r>
      <w:r>
        <w:rPr>
          <w:color w:val="231F20"/>
        </w:rPr>
        <w:t>jeder</w:t>
      </w:r>
      <w:r>
        <w:rPr>
          <w:color w:val="231F20"/>
          <w:spacing w:val="-4"/>
        </w:rPr>
        <w:t xml:space="preserve"> </w:t>
      </w:r>
      <w:r>
        <w:rPr>
          <w:color w:val="231F20"/>
        </w:rPr>
        <w:t>Mensch</w:t>
      </w:r>
      <w:r>
        <w:rPr>
          <w:color w:val="231F20"/>
          <w:spacing w:val="-4"/>
        </w:rPr>
        <w:t xml:space="preserve"> </w:t>
      </w:r>
      <w:r>
        <w:rPr>
          <w:color w:val="231F20"/>
        </w:rPr>
        <w:t>hat auch jeder Kindergarten sein eigenes Gesicht mit besonderen Merkmalen.</w:t>
      </w:r>
    </w:p>
    <w:p w14:paraId="0A6ABCF8" w14:textId="77777777" w:rsidR="000406EF" w:rsidRDefault="000406EF">
      <w:pPr>
        <w:pStyle w:val="Textkrper"/>
        <w:spacing w:before="5"/>
        <w:rPr>
          <w:sz w:val="39"/>
        </w:rPr>
      </w:pPr>
    </w:p>
    <w:p w14:paraId="3BE01F88" w14:textId="77777777" w:rsidR="000406EF" w:rsidRDefault="00000000">
      <w:pPr>
        <w:pStyle w:val="Textkrper"/>
        <w:spacing w:line="216" w:lineRule="auto"/>
        <w:ind w:left="3073" w:right="3468" w:hanging="49"/>
      </w:pPr>
      <w:r>
        <w:rPr>
          <w:noProof/>
        </w:rPr>
        <w:drawing>
          <wp:anchor distT="0" distB="0" distL="0" distR="0" simplePos="0" relativeHeight="15731712" behindDoc="0" locked="0" layoutInCell="1" allowOverlap="1" wp14:anchorId="66CC90CA" wp14:editId="50DB7836">
            <wp:simplePos x="0" y="0"/>
            <wp:positionH relativeFrom="page">
              <wp:posOffset>4798986</wp:posOffset>
            </wp:positionH>
            <wp:positionV relativeFrom="paragraph">
              <wp:posOffset>118764</wp:posOffset>
            </wp:positionV>
            <wp:extent cx="983919" cy="138430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4" cstate="print"/>
                    <a:stretch>
                      <a:fillRect/>
                    </a:stretch>
                  </pic:blipFill>
                  <pic:spPr>
                    <a:xfrm>
                      <a:off x="0" y="0"/>
                      <a:ext cx="983919" cy="1384300"/>
                    </a:xfrm>
                    <a:prstGeom prst="rect">
                      <a:avLst/>
                    </a:prstGeom>
                  </pic:spPr>
                </pic:pic>
              </a:graphicData>
            </a:graphic>
          </wp:anchor>
        </w:drawing>
      </w:r>
      <w:r>
        <w:rPr>
          <w:noProof/>
        </w:rPr>
        <w:drawing>
          <wp:anchor distT="0" distB="0" distL="0" distR="0" simplePos="0" relativeHeight="15732224" behindDoc="0" locked="0" layoutInCell="1" allowOverlap="1" wp14:anchorId="0E9F9FDD" wp14:editId="1CC49883">
            <wp:simplePos x="0" y="0"/>
            <wp:positionH relativeFrom="page">
              <wp:posOffset>1371468</wp:posOffset>
            </wp:positionH>
            <wp:positionV relativeFrom="paragraph">
              <wp:posOffset>-208769</wp:posOffset>
            </wp:positionV>
            <wp:extent cx="1114812" cy="853440"/>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1114812" cy="853440"/>
                    </a:xfrm>
                    <a:prstGeom prst="rect">
                      <a:avLst/>
                    </a:prstGeom>
                  </pic:spPr>
                </pic:pic>
              </a:graphicData>
            </a:graphic>
          </wp:anchor>
        </w:drawing>
      </w:r>
      <w:r>
        <w:rPr>
          <w:color w:val="231F20"/>
        </w:rPr>
        <w:t>Ich freue mich, Sie persönlich bei uns im</w:t>
      </w:r>
      <w:r>
        <w:rPr>
          <w:color w:val="231F20"/>
          <w:spacing w:val="-1"/>
        </w:rPr>
        <w:t xml:space="preserve"> </w:t>
      </w:r>
      <w:r>
        <w:rPr>
          <w:color w:val="231F20"/>
        </w:rPr>
        <w:t>Kindergarten begrüßen</w:t>
      </w:r>
      <w:r>
        <w:rPr>
          <w:color w:val="231F20"/>
          <w:spacing w:val="-1"/>
        </w:rPr>
        <w:t xml:space="preserve"> </w:t>
      </w:r>
      <w:r>
        <w:rPr>
          <w:color w:val="231F20"/>
        </w:rPr>
        <w:t xml:space="preserve">zu </w:t>
      </w:r>
      <w:r>
        <w:rPr>
          <w:color w:val="231F20"/>
          <w:spacing w:val="-2"/>
        </w:rPr>
        <w:t>dürfen.</w:t>
      </w:r>
    </w:p>
    <w:p w14:paraId="2026690B" w14:textId="77777777" w:rsidR="000406EF" w:rsidRDefault="000406EF">
      <w:pPr>
        <w:pStyle w:val="Textkrper"/>
        <w:spacing w:before="14"/>
        <w:rPr>
          <w:sz w:val="27"/>
        </w:rPr>
      </w:pPr>
    </w:p>
    <w:p w14:paraId="7C988D28" w14:textId="77777777" w:rsidR="000406EF" w:rsidRDefault="00000000">
      <w:pPr>
        <w:ind w:left="2219" w:right="2364"/>
        <w:jc w:val="center"/>
        <w:rPr>
          <w:rFonts w:ascii="DK Honey Dew"/>
          <w:sz w:val="36"/>
        </w:rPr>
      </w:pPr>
      <w:r>
        <w:rPr>
          <w:rFonts w:ascii="DK Honey Dew"/>
          <w:color w:val="538038"/>
          <w:spacing w:val="25"/>
          <w:sz w:val="36"/>
        </w:rPr>
        <w:t>Berit</w:t>
      </w:r>
      <w:r>
        <w:rPr>
          <w:rFonts w:ascii="DK Honey Dew"/>
          <w:color w:val="538038"/>
          <w:spacing w:val="67"/>
          <w:sz w:val="36"/>
        </w:rPr>
        <w:t xml:space="preserve"> </w:t>
      </w:r>
      <w:r>
        <w:rPr>
          <w:rFonts w:ascii="DK Honey Dew"/>
          <w:color w:val="538038"/>
          <w:spacing w:val="21"/>
          <w:sz w:val="36"/>
        </w:rPr>
        <w:t xml:space="preserve">Steuer </w:t>
      </w:r>
    </w:p>
    <w:p w14:paraId="036C2049" w14:textId="77777777" w:rsidR="000406EF" w:rsidRDefault="000406EF">
      <w:pPr>
        <w:jc w:val="center"/>
        <w:rPr>
          <w:rFonts w:ascii="DK Honey Dew"/>
          <w:sz w:val="36"/>
        </w:rPr>
        <w:sectPr w:rsidR="000406EF" w:rsidSect="0024192C">
          <w:pgSz w:w="11910" w:h="16840"/>
          <w:pgMar w:top="1940" w:right="820" w:bottom="1200" w:left="1000" w:header="574" w:footer="1000" w:gutter="0"/>
          <w:cols w:space="720"/>
        </w:sectPr>
      </w:pPr>
    </w:p>
    <w:p w14:paraId="661F4198" w14:textId="77777777" w:rsidR="000406EF" w:rsidRDefault="000406EF">
      <w:pPr>
        <w:pStyle w:val="Textkrper"/>
        <w:spacing w:before="2"/>
        <w:rPr>
          <w:rFonts w:ascii="DK Honey Dew"/>
          <w:sz w:val="18"/>
        </w:rPr>
      </w:pPr>
    </w:p>
    <w:p w14:paraId="58246372" w14:textId="77777777" w:rsidR="000406EF" w:rsidRDefault="00000000">
      <w:pPr>
        <w:pStyle w:val="berschrift2"/>
        <w:numPr>
          <w:ilvl w:val="0"/>
          <w:numId w:val="20"/>
        </w:numPr>
        <w:tabs>
          <w:tab w:val="left" w:pos="980"/>
        </w:tabs>
        <w:ind w:left="979" w:hanging="450"/>
        <w:rPr>
          <w:color w:val="538038"/>
        </w:rPr>
      </w:pPr>
      <w:bookmarkStart w:id="2" w:name="_TOC_250023"/>
      <w:bookmarkEnd w:id="2"/>
      <w:r>
        <w:rPr>
          <w:color w:val="538038"/>
          <w:spacing w:val="32"/>
        </w:rPr>
        <w:t xml:space="preserve">Rahmenbedingungen </w:t>
      </w:r>
    </w:p>
    <w:p w14:paraId="0707F697" w14:textId="77777777" w:rsidR="000406EF" w:rsidRDefault="00000000">
      <w:pPr>
        <w:pStyle w:val="berschrift5"/>
        <w:numPr>
          <w:ilvl w:val="1"/>
          <w:numId w:val="20"/>
        </w:numPr>
        <w:tabs>
          <w:tab w:val="left" w:pos="971"/>
        </w:tabs>
        <w:spacing w:before="403"/>
        <w:ind w:left="970" w:hanging="441"/>
        <w:rPr>
          <w:color w:val="538038"/>
        </w:rPr>
      </w:pPr>
      <w:bookmarkStart w:id="3" w:name="_TOC_250022"/>
      <w:bookmarkEnd w:id="3"/>
      <w:r>
        <w:rPr>
          <w:color w:val="538038"/>
          <w:spacing w:val="23"/>
        </w:rPr>
        <w:t xml:space="preserve">Informationen </w:t>
      </w:r>
    </w:p>
    <w:p w14:paraId="578BC117" w14:textId="75803F64" w:rsidR="000406EF" w:rsidRDefault="00000000">
      <w:pPr>
        <w:pStyle w:val="Textkrper"/>
        <w:spacing w:before="309" w:line="216" w:lineRule="auto"/>
        <w:ind w:left="530" w:right="744"/>
      </w:pPr>
      <w:r>
        <w:rPr>
          <w:color w:val="231F20"/>
        </w:rPr>
        <w:t>Der</w:t>
      </w:r>
      <w:r>
        <w:rPr>
          <w:color w:val="231F20"/>
          <w:spacing w:val="-4"/>
        </w:rPr>
        <w:t xml:space="preserve"> </w:t>
      </w:r>
      <w:r>
        <w:rPr>
          <w:color w:val="231F20"/>
        </w:rPr>
        <w:t>Kindergarten</w:t>
      </w:r>
      <w:r>
        <w:rPr>
          <w:color w:val="231F20"/>
          <w:spacing w:val="-4"/>
        </w:rPr>
        <w:t xml:space="preserve"> </w:t>
      </w:r>
      <w:r>
        <w:rPr>
          <w:color w:val="231F20"/>
        </w:rPr>
        <w:t>Kleine</w:t>
      </w:r>
      <w:r>
        <w:rPr>
          <w:color w:val="231F20"/>
          <w:spacing w:val="-4"/>
        </w:rPr>
        <w:t xml:space="preserve"> </w:t>
      </w:r>
      <w:r>
        <w:rPr>
          <w:color w:val="231F20"/>
        </w:rPr>
        <w:t>Heimat</w:t>
      </w:r>
      <w:r>
        <w:rPr>
          <w:color w:val="231F20"/>
          <w:spacing w:val="-4"/>
        </w:rPr>
        <w:t xml:space="preserve"> </w:t>
      </w:r>
      <w:r>
        <w:rPr>
          <w:color w:val="231F20"/>
        </w:rPr>
        <w:t>in</w:t>
      </w:r>
      <w:r>
        <w:rPr>
          <w:color w:val="231F20"/>
          <w:spacing w:val="-4"/>
        </w:rPr>
        <w:t xml:space="preserve"> </w:t>
      </w:r>
      <w:r>
        <w:rPr>
          <w:color w:val="231F20"/>
        </w:rPr>
        <w:t>Schliersee</w:t>
      </w:r>
      <w:r>
        <w:rPr>
          <w:color w:val="231F20"/>
          <w:spacing w:val="-4"/>
        </w:rPr>
        <w:t xml:space="preserve"> </w:t>
      </w:r>
      <w:r>
        <w:rPr>
          <w:color w:val="231F20"/>
        </w:rPr>
        <w:t>ist</w:t>
      </w:r>
      <w:r>
        <w:rPr>
          <w:color w:val="231F20"/>
          <w:spacing w:val="-4"/>
        </w:rPr>
        <w:t xml:space="preserve"> </w:t>
      </w:r>
      <w:r>
        <w:rPr>
          <w:color w:val="231F20"/>
        </w:rPr>
        <w:t>ein</w:t>
      </w:r>
      <w:r>
        <w:rPr>
          <w:color w:val="231F20"/>
          <w:spacing w:val="-4"/>
        </w:rPr>
        <w:t xml:space="preserve"> </w:t>
      </w:r>
      <w:r>
        <w:rPr>
          <w:color w:val="231F20"/>
        </w:rPr>
        <w:t>Regelkindergarten</w:t>
      </w:r>
      <w:r>
        <w:rPr>
          <w:color w:val="231F20"/>
          <w:spacing w:val="-4"/>
        </w:rPr>
        <w:t xml:space="preserve"> </w:t>
      </w:r>
      <w:r>
        <w:rPr>
          <w:color w:val="231F20"/>
        </w:rPr>
        <w:t>mit</w:t>
      </w:r>
      <w:r>
        <w:rPr>
          <w:color w:val="231F20"/>
          <w:spacing w:val="-4"/>
        </w:rPr>
        <w:t xml:space="preserve"> </w:t>
      </w:r>
      <w:r>
        <w:rPr>
          <w:color w:val="231F20"/>
        </w:rPr>
        <w:t>Platz</w:t>
      </w:r>
      <w:r>
        <w:rPr>
          <w:color w:val="231F20"/>
          <w:spacing w:val="-4"/>
        </w:rPr>
        <w:t xml:space="preserve"> </w:t>
      </w:r>
      <w:r>
        <w:rPr>
          <w:color w:val="231F20"/>
        </w:rPr>
        <w:t>für</w:t>
      </w:r>
      <w:r>
        <w:rPr>
          <w:color w:val="231F20"/>
          <w:spacing w:val="-4"/>
        </w:rPr>
        <w:t xml:space="preserve"> </w:t>
      </w:r>
      <w:r>
        <w:rPr>
          <w:color w:val="231F20"/>
        </w:rPr>
        <w:t>50</w:t>
      </w:r>
      <w:r>
        <w:rPr>
          <w:color w:val="231F20"/>
          <w:spacing w:val="-4"/>
        </w:rPr>
        <w:t xml:space="preserve"> </w:t>
      </w:r>
      <w:r>
        <w:rPr>
          <w:color w:val="231F20"/>
        </w:rPr>
        <w:t xml:space="preserve">Kinder, im Alter von </w:t>
      </w:r>
      <w:r w:rsidR="00D860BD">
        <w:rPr>
          <w:color w:val="231F20"/>
        </w:rPr>
        <w:t>drei</w:t>
      </w:r>
      <w:r>
        <w:rPr>
          <w:color w:val="231F20"/>
        </w:rPr>
        <w:t xml:space="preserve"> bis sechs Jahren.</w:t>
      </w:r>
    </w:p>
    <w:p w14:paraId="277B7F13" w14:textId="77777777" w:rsidR="000406EF" w:rsidRDefault="000406EF">
      <w:pPr>
        <w:pStyle w:val="Textkrper"/>
        <w:spacing w:before="9"/>
        <w:rPr>
          <w:sz w:val="19"/>
        </w:rPr>
      </w:pPr>
    </w:p>
    <w:p w14:paraId="47C6CF13" w14:textId="77777777" w:rsidR="000406EF" w:rsidRDefault="00000000">
      <w:pPr>
        <w:pStyle w:val="Textkrper"/>
        <w:spacing w:line="216" w:lineRule="auto"/>
        <w:ind w:left="530" w:right="703"/>
      </w:pPr>
      <w:r>
        <w:rPr>
          <w:color w:val="231F20"/>
          <w:spacing w:val="-2"/>
        </w:rPr>
        <w:t>Die</w:t>
      </w:r>
      <w:r>
        <w:rPr>
          <w:color w:val="231F20"/>
          <w:spacing w:val="-11"/>
        </w:rPr>
        <w:t xml:space="preserve"> </w:t>
      </w:r>
      <w:r>
        <w:rPr>
          <w:color w:val="231F20"/>
          <w:spacing w:val="-2"/>
        </w:rPr>
        <w:t>Einrichtung</w:t>
      </w:r>
      <w:r>
        <w:rPr>
          <w:color w:val="231F20"/>
          <w:spacing w:val="-10"/>
        </w:rPr>
        <w:t xml:space="preserve"> </w:t>
      </w:r>
      <w:r>
        <w:rPr>
          <w:color w:val="231F20"/>
          <w:spacing w:val="-2"/>
        </w:rPr>
        <w:t>besteht</w:t>
      </w:r>
      <w:r>
        <w:rPr>
          <w:color w:val="231F20"/>
          <w:spacing w:val="-10"/>
        </w:rPr>
        <w:t xml:space="preserve"> </w:t>
      </w:r>
      <w:r>
        <w:rPr>
          <w:color w:val="231F20"/>
          <w:spacing w:val="-2"/>
        </w:rPr>
        <w:t>aus</w:t>
      </w:r>
      <w:r>
        <w:rPr>
          <w:color w:val="231F20"/>
          <w:spacing w:val="-10"/>
        </w:rPr>
        <w:t xml:space="preserve"> </w:t>
      </w:r>
      <w:r>
        <w:rPr>
          <w:color w:val="231F20"/>
          <w:spacing w:val="-2"/>
        </w:rPr>
        <w:t>zwei</w:t>
      </w:r>
      <w:r>
        <w:rPr>
          <w:color w:val="231F20"/>
          <w:spacing w:val="-10"/>
        </w:rPr>
        <w:t xml:space="preserve"> </w:t>
      </w:r>
      <w:r>
        <w:rPr>
          <w:color w:val="231F20"/>
          <w:spacing w:val="-2"/>
        </w:rPr>
        <w:t>Gruppen:</w:t>
      </w:r>
      <w:r>
        <w:rPr>
          <w:color w:val="231F20"/>
          <w:spacing w:val="-10"/>
        </w:rPr>
        <w:t xml:space="preserve"> </w:t>
      </w:r>
      <w:r>
        <w:rPr>
          <w:color w:val="231F20"/>
          <w:spacing w:val="-2"/>
        </w:rPr>
        <w:t>die</w:t>
      </w:r>
      <w:r>
        <w:rPr>
          <w:color w:val="231F20"/>
          <w:spacing w:val="-10"/>
        </w:rPr>
        <w:t xml:space="preserve"> </w:t>
      </w:r>
      <w:r>
        <w:rPr>
          <w:color w:val="231F20"/>
          <w:spacing w:val="-2"/>
        </w:rPr>
        <w:t>„Waldecker“,</w:t>
      </w:r>
      <w:r>
        <w:rPr>
          <w:color w:val="231F20"/>
          <w:spacing w:val="-10"/>
        </w:rPr>
        <w:t xml:space="preserve"> </w:t>
      </w:r>
      <w:r>
        <w:rPr>
          <w:color w:val="231F20"/>
          <w:spacing w:val="-2"/>
        </w:rPr>
        <w:t>benannt</w:t>
      </w:r>
      <w:r>
        <w:rPr>
          <w:color w:val="231F20"/>
          <w:spacing w:val="-10"/>
        </w:rPr>
        <w:t xml:space="preserve"> </w:t>
      </w:r>
      <w:r>
        <w:rPr>
          <w:color w:val="231F20"/>
          <w:spacing w:val="-2"/>
        </w:rPr>
        <w:t>nach</w:t>
      </w:r>
      <w:r>
        <w:rPr>
          <w:color w:val="231F20"/>
          <w:spacing w:val="-10"/>
        </w:rPr>
        <w:t xml:space="preserve"> </w:t>
      </w:r>
      <w:r>
        <w:rPr>
          <w:color w:val="231F20"/>
          <w:spacing w:val="-2"/>
        </w:rPr>
        <w:t>der</w:t>
      </w:r>
      <w:r>
        <w:rPr>
          <w:color w:val="231F20"/>
          <w:spacing w:val="-11"/>
        </w:rPr>
        <w:t xml:space="preserve"> </w:t>
      </w:r>
      <w:r>
        <w:rPr>
          <w:color w:val="231F20"/>
          <w:spacing w:val="-2"/>
        </w:rPr>
        <w:t>Burg</w:t>
      </w:r>
      <w:r>
        <w:rPr>
          <w:color w:val="231F20"/>
          <w:spacing w:val="-10"/>
        </w:rPr>
        <w:t xml:space="preserve"> </w:t>
      </w:r>
      <w:r>
        <w:rPr>
          <w:color w:val="231F20"/>
          <w:spacing w:val="-2"/>
        </w:rPr>
        <w:t xml:space="preserve">Hohenwaldeck </w:t>
      </w:r>
      <w:r>
        <w:rPr>
          <w:color w:val="231F20"/>
        </w:rPr>
        <w:t>oberhalb des Schliersees, deren Ruinen heute noch sichtbar sind und die „Maxlrainer“,</w:t>
      </w:r>
    </w:p>
    <w:p w14:paraId="3102D735" w14:textId="77777777" w:rsidR="000406EF" w:rsidRDefault="00000000">
      <w:pPr>
        <w:pStyle w:val="Textkrper"/>
        <w:spacing w:line="308" w:lineRule="exact"/>
        <w:ind w:left="530"/>
      </w:pPr>
      <w:r>
        <w:rPr>
          <w:color w:val="231F20"/>
        </w:rPr>
        <w:t>deren</w:t>
      </w:r>
      <w:r>
        <w:rPr>
          <w:color w:val="231F20"/>
          <w:spacing w:val="-2"/>
        </w:rPr>
        <w:t xml:space="preserve"> </w:t>
      </w:r>
      <w:r>
        <w:rPr>
          <w:color w:val="231F20"/>
        </w:rPr>
        <w:t>Geschlecht</w:t>
      </w:r>
      <w:r>
        <w:rPr>
          <w:color w:val="231F20"/>
          <w:spacing w:val="-1"/>
        </w:rPr>
        <w:t xml:space="preserve"> </w:t>
      </w:r>
      <w:r>
        <w:rPr>
          <w:color w:val="231F20"/>
        </w:rPr>
        <w:t>die</w:t>
      </w:r>
      <w:r>
        <w:rPr>
          <w:color w:val="231F20"/>
          <w:spacing w:val="-1"/>
        </w:rPr>
        <w:t xml:space="preserve"> </w:t>
      </w:r>
      <w:r>
        <w:rPr>
          <w:color w:val="231F20"/>
        </w:rPr>
        <w:t>Waldecker</w:t>
      </w:r>
      <w:r>
        <w:rPr>
          <w:color w:val="231F20"/>
          <w:spacing w:val="-1"/>
        </w:rPr>
        <w:t xml:space="preserve"> </w:t>
      </w:r>
      <w:r>
        <w:rPr>
          <w:color w:val="231F20"/>
        </w:rPr>
        <w:t>ablöste</w:t>
      </w:r>
      <w:r>
        <w:rPr>
          <w:color w:val="231F20"/>
          <w:spacing w:val="-1"/>
        </w:rPr>
        <w:t xml:space="preserve"> </w:t>
      </w:r>
      <w:r>
        <w:rPr>
          <w:color w:val="231F20"/>
        </w:rPr>
        <w:t>und</w:t>
      </w:r>
      <w:r>
        <w:rPr>
          <w:color w:val="231F20"/>
          <w:spacing w:val="-1"/>
        </w:rPr>
        <w:t xml:space="preserve"> </w:t>
      </w:r>
      <w:r>
        <w:rPr>
          <w:color w:val="231F20"/>
        </w:rPr>
        <w:t>von</w:t>
      </w:r>
      <w:r>
        <w:rPr>
          <w:color w:val="231F20"/>
          <w:spacing w:val="-1"/>
        </w:rPr>
        <w:t xml:space="preserve"> </w:t>
      </w:r>
      <w:r>
        <w:rPr>
          <w:color w:val="231F20"/>
        </w:rPr>
        <w:t>1483</w:t>
      </w:r>
      <w:r>
        <w:rPr>
          <w:color w:val="231F20"/>
          <w:spacing w:val="-1"/>
        </w:rPr>
        <w:t xml:space="preserve"> </w:t>
      </w:r>
      <w:r>
        <w:rPr>
          <w:color w:val="231F20"/>
        </w:rPr>
        <w:t>bis</w:t>
      </w:r>
      <w:r>
        <w:rPr>
          <w:color w:val="231F20"/>
          <w:spacing w:val="-1"/>
        </w:rPr>
        <w:t xml:space="preserve"> </w:t>
      </w:r>
      <w:r>
        <w:rPr>
          <w:color w:val="231F20"/>
        </w:rPr>
        <w:t>1734</w:t>
      </w:r>
      <w:r>
        <w:rPr>
          <w:color w:val="231F20"/>
          <w:spacing w:val="-1"/>
        </w:rPr>
        <w:t xml:space="preserve"> </w:t>
      </w:r>
      <w:r>
        <w:rPr>
          <w:color w:val="231F20"/>
        </w:rPr>
        <w:t>in</w:t>
      </w:r>
      <w:r>
        <w:rPr>
          <w:color w:val="231F20"/>
          <w:spacing w:val="-1"/>
        </w:rPr>
        <w:t xml:space="preserve"> </w:t>
      </w:r>
      <w:r>
        <w:rPr>
          <w:color w:val="231F20"/>
        </w:rPr>
        <w:t>Schliersee</w:t>
      </w:r>
      <w:r>
        <w:rPr>
          <w:color w:val="231F20"/>
          <w:spacing w:val="-1"/>
        </w:rPr>
        <w:t xml:space="preserve"> </w:t>
      </w:r>
      <w:r>
        <w:rPr>
          <w:color w:val="231F20"/>
          <w:spacing w:val="-2"/>
        </w:rPr>
        <w:t>herrschte.</w:t>
      </w:r>
    </w:p>
    <w:p w14:paraId="5506D4C9" w14:textId="77777777" w:rsidR="000406EF" w:rsidRDefault="000406EF">
      <w:pPr>
        <w:pStyle w:val="Textkrper"/>
        <w:spacing w:before="1"/>
        <w:rPr>
          <w:sz w:val="19"/>
        </w:rPr>
      </w:pPr>
    </w:p>
    <w:p w14:paraId="021DF645" w14:textId="77777777" w:rsidR="000406EF" w:rsidRDefault="00000000">
      <w:pPr>
        <w:pStyle w:val="Textkrper"/>
        <w:spacing w:line="216" w:lineRule="auto"/>
        <w:ind w:left="530" w:right="744"/>
      </w:pPr>
      <w:r>
        <w:rPr>
          <w:color w:val="231F20"/>
        </w:rPr>
        <w:t xml:space="preserve">In jeder Gruppe werden jeweils bis zu 25 Kinder betreut. Zudem bietet die Einrichtung zwei Integrationsplätze, zur deren Unterstützung einmal wöchentlich der Fachdienst (Logopäde, Heilpädagoge, usw.) ins Haus kommt. Es wird teiloffen gearbeitet, das heißt die Kinder haben </w:t>
      </w:r>
      <w:r>
        <w:rPr>
          <w:color w:val="231F20"/>
          <w:spacing w:val="-2"/>
        </w:rPr>
        <w:t>sowohl</w:t>
      </w:r>
      <w:r>
        <w:rPr>
          <w:color w:val="231F20"/>
          <w:spacing w:val="-9"/>
        </w:rPr>
        <w:t xml:space="preserve"> </w:t>
      </w:r>
      <w:r>
        <w:rPr>
          <w:color w:val="231F20"/>
          <w:spacing w:val="-2"/>
        </w:rPr>
        <w:t>feste</w:t>
      </w:r>
      <w:r>
        <w:rPr>
          <w:color w:val="231F20"/>
          <w:spacing w:val="-9"/>
        </w:rPr>
        <w:t xml:space="preserve"> </w:t>
      </w:r>
      <w:r>
        <w:rPr>
          <w:color w:val="231F20"/>
          <w:spacing w:val="-2"/>
        </w:rPr>
        <w:t>Gruppenräume,</w:t>
      </w:r>
      <w:r>
        <w:rPr>
          <w:color w:val="231F20"/>
          <w:spacing w:val="-9"/>
        </w:rPr>
        <w:t xml:space="preserve"> </w:t>
      </w:r>
      <w:r>
        <w:rPr>
          <w:color w:val="231F20"/>
          <w:spacing w:val="-2"/>
        </w:rPr>
        <w:t>als</w:t>
      </w:r>
      <w:r>
        <w:rPr>
          <w:color w:val="231F20"/>
          <w:spacing w:val="-9"/>
        </w:rPr>
        <w:t xml:space="preserve"> </w:t>
      </w:r>
      <w:r>
        <w:rPr>
          <w:color w:val="231F20"/>
          <w:spacing w:val="-2"/>
        </w:rPr>
        <w:t>auch</w:t>
      </w:r>
      <w:r>
        <w:rPr>
          <w:color w:val="231F20"/>
          <w:spacing w:val="-9"/>
        </w:rPr>
        <w:t xml:space="preserve"> </w:t>
      </w:r>
      <w:r>
        <w:rPr>
          <w:color w:val="231F20"/>
          <w:spacing w:val="-2"/>
        </w:rPr>
        <w:t>Bereiche,</w:t>
      </w:r>
      <w:r>
        <w:rPr>
          <w:color w:val="231F20"/>
          <w:spacing w:val="-9"/>
        </w:rPr>
        <w:t xml:space="preserve"> </w:t>
      </w:r>
      <w:r>
        <w:rPr>
          <w:color w:val="231F20"/>
          <w:spacing w:val="-2"/>
        </w:rPr>
        <w:t>die</w:t>
      </w:r>
      <w:r>
        <w:rPr>
          <w:color w:val="231F20"/>
          <w:spacing w:val="-9"/>
        </w:rPr>
        <w:t xml:space="preserve"> </w:t>
      </w:r>
      <w:r>
        <w:rPr>
          <w:color w:val="231F20"/>
          <w:spacing w:val="-2"/>
        </w:rPr>
        <w:t>gruppenübergreifend</w:t>
      </w:r>
      <w:r>
        <w:rPr>
          <w:color w:val="231F20"/>
          <w:spacing w:val="-9"/>
        </w:rPr>
        <w:t xml:space="preserve"> </w:t>
      </w:r>
      <w:r>
        <w:rPr>
          <w:color w:val="231F20"/>
          <w:spacing w:val="-2"/>
        </w:rPr>
        <w:t>genutzt</w:t>
      </w:r>
      <w:r>
        <w:rPr>
          <w:color w:val="231F20"/>
          <w:spacing w:val="-9"/>
        </w:rPr>
        <w:t xml:space="preserve"> </w:t>
      </w:r>
      <w:r>
        <w:rPr>
          <w:color w:val="231F20"/>
          <w:spacing w:val="-2"/>
        </w:rPr>
        <w:t>werden</w:t>
      </w:r>
      <w:r>
        <w:rPr>
          <w:color w:val="231F20"/>
          <w:spacing w:val="-9"/>
        </w:rPr>
        <w:t xml:space="preserve"> </w:t>
      </w:r>
      <w:r>
        <w:rPr>
          <w:color w:val="231F20"/>
          <w:spacing w:val="-2"/>
        </w:rPr>
        <w:t>können.</w:t>
      </w:r>
    </w:p>
    <w:p w14:paraId="527D60F9" w14:textId="77777777" w:rsidR="000406EF" w:rsidRDefault="000406EF">
      <w:pPr>
        <w:pStyle w:val="Textkrper"/>
        <w:spacing w:before="7"/>
        <w:rPr>
          <w:sz w:val="19"/>
        </w:rPr>
      </w:pPr>
    </w:p>
    <w:p w14:paraId="2EFE1B3C" w14:textId="77777777" w:rsidR="000406EF" w:rsidRDefault="00000000">
      <w:pPr>
        <w:pStyle w:val="Textkrper"/>
        <w:spacing w:line="216" w:lineRule="auto"/>
        <w:ind w:left="530" w:right="744"/>
      </w:pPr>
      <w:r>
        <w:rPr>
          <w:color w:val="231F20"/>
        </w:rPr>
        <w:t>Die</w:t>
      </w:r>
      <w:r>
        <w:rPr>
          <w:color w:val="231F20"/>
          <w:spacing w:val="-3"/>
        </w:rPr>
        <w:t xml:space="preserve"> </w:t>
      </w:r>
      <w:r>
        <w:rPr>
          <w:color w:val="231F20"/>
        </w:rPr>
        <w:t>Einrichtung</w:t>
      </w:r>
      <w:r>
        <w:rPr>
          <w:color w:val="231F20"/>
          <w:spacing w:val="-3"/>
        </w:rPr>
        <w:t xml:space="preserve"> </w:t>
      </w:r>
      <w:r>
        <w:rPr>
          <w:color w:val="231F20"/>
        </w:rPr>
        <w:t>soll</w:t>
      </w:r>
      <w:r>
        <w:rPr>
          <w:color w:val="231F20"/>
          <w:spacing w:val="-3"/>
        </w:rPr>
        <w:t xml:space="preserve"> </w:t>
      </w:r>
      <w:r>
        <w:rPr>
          <w:color w:val="231F20"/>
        </w:rPr>
        <w:t>ein</w:t>
      </w:r>
      <w:r>
        <w:rPr>
          <w:color w:val="231F20"/>
          <w:spacing w:val="-3"/>
        </w:rPr>
        <w:t xml:space="preserve"> </w:t>
      </w:r>
      <w:r>
        <w:rPr>
          <w:color w:val="231F20"/>
        </w:rPr>
        <w:t>Ort</w:t>
      </w:r>
      <w:r>
        <w:rPr>
          <w:color w:val="231F20"/>
          <w:spacing w:val="-3"/>
        </w:rPr>
        <w:t xml:space="preserve"> </w:t>
      </w:r>
      <w:r>
        <w:rPr>
          <w:color w:val="231F20"/>
        </w:rPr>
        <w:t>sein,</w:t>
      </w:r>
      <w:r>
        <w:rPr>
          <w:color w:val="231F20"/>
          <w:spacing w:val="-3"/>
        </w:rPr>
        <w:t xml:space="preserve"> </w:t>
      </w:r>
      <w:r>
        <w:rPr>
          <w:color w:val="231F20"/>
        </w:rPr>
        <w:t>an</w:t>
      </w:r>
      <w:r>
        <w:rPr>
          <w:color w:val="231F20"/>
          <w:spacing w:val="-3"/>
        </w:rPr>
        <w:t xml:space="preserve"> </w:t>
      </w:r>
      <w:r>
        <w:rPr>
          <w:color w:val="231F20"/>
        </w:rPr>
        <w:t>dem</w:t>
      </w:r>
      <w:r>
        <w:rPr>
          <w:color w:val="231F20"/>
          <w:spacing w:val="-3"/>
        </w:rPr>
        <w:t xml:space="preserve"> </w:t>
      </w:r>
      <w:r>
        <w:rPr>
          <w:color w:val="231F20"/>
        </w:rPr>
        <w:t>Kinder</w:t>
      </w:r>
      <w:r>
        <w:rPr>
          <w:color w:val="231F20"/>
          <w:spacing w:val="-3"/>
        </w:rPr>
        <w:t xml:space="preserve"> </w:t>
      </w:r>
      <w:r>
        <w:rPr>
          <w:color w:val="231F20"/>
        </w:rPr>
        <w:t>sich</w:t>
      </w:r>
      <w:r>
        <w:rPr>
          <w:color w:val="231F20"/>
          <w:spacing w:val="-3"/>
        </w:rPr>
        <w:t xml:space="preserve"> </w:t>
      </w:r>
      <w:r>
        <w:rPr>
          <w:color w:val="231F20"/>
        </w:rPr>
        <w:t>individuell</w:t>
      </w:r>
      <w:r>
        <w:rPr>
          <w:color w:val="231F20"/>
          <w:spacing w:val="-3"/>
        </w:rPr>
        <w:t xml:space="preserve"> </w:t>
      </w:r>
      <w:r>
        <w:rPr>
          <w:color w:val="231F20"/>
        </w:rPr>
        <w:t>selbst</w:t>
      </w:r>
      <w:r>
        <w:rPr>
          <w:color w:val="231F20"/>
          <w:spacing w:val="-3"/>
        </w:rPr>
        <w:t xml:space="preserve"> </w:t>
      </w:r>
      <w:r>
        <w:rPr>
          <w:color w:val="231F20"/>
        </w:rPr>
        <w:t>erfahren</w:t>
      </w:r>
      <w:r>
        <w:rPr>
          <w:color w:val="231F20"/>
          <w:spacing w:val="-3"/>
        </w:rPr>
        <w:t xml:space="preserve"> </w:t>
      </w:r>
      <w:r>
        <w:rPr>
          <w:color w:val="231F20"/>
        </w:rPr>
        <w:t>und</w:t>
      </w:r>
      <w:r>
        <w:rPr>
          <w:color w:val="231F20"/>
          <w:spacing w:val="-3"/>
        </w:rPr>
        <w:t xml:space="preserve"> </w:t>
      </w:r>
      <w:r>
        <w:rPr>
          <w:color w:val="231F20"/>
        </w:rPr>
        <w:t>erleben können und mit Freude und Spaß für das Leben lernen dürfen.</w:t>
      </w:r>
    </w:p>
    <w:p w14:paraId="6567910E" w14:textId="77777777" w:rsidR="000406EF" w:rsidRDefault="000406EF">
      <w:pPr>
        <w:pStyle w:val="Textkrper"/>
        <w:spacing w:before="9"/>
        <w:rPr>
          <w:sz w:val="19"/>
        </w:rPr>
      </w:pPr>
    </w:p>
    <w:p w14:paraId="5134B222" w14:textId="77777777" w:rsidR="000406EF" w:rsidRDefault="00000000">
      <w:pPr>
        <w:pStyle w:val="Textkrper"/>
        <w:spacing w:line="216" w:lineRule="auto"/>
        <w:ind w:left="530" w:right="850"/>
      </w:pPr>
      <w:r>
        <w:rPr>
          <w:color w:val="231F20"/>
        </w:rPr>
        <w:t>Unser</w:t>
      </w:r>
      <w:r>
        <w:rPr>
          <w:color w:val="231F20"/>
          <w:spacing w:val="-5"/>
        </w:rPr>
        <w:t xml:space="preserve"> </w:t>
      </w:r>
      <w:r>
        <w:rPr>
          <w:color w:val="231F20"/>
        </w:rPr>
        <w:t>Kindergarten</w:t>
      </w:r>
      <w:r>
        <w:rPr>
          <w:color w:val="231F20"/>
          <w:spacing w:val="-5"/>
        </w:rPr>
        <w:t xml:space="preserve"> </w:t>
      </w:r>
      <w:r>
        <w:rPr>
          <w:color w:val="231F20"/>
        </w:rPr>
        <w:t>wurde</w:t>
      </w:r>
      <w:r>
        <w:rPr>
          <w:color w:val="231F20"/>
          <w:spacing w:val="-5"/>
        </w:rPr>
        <w:t xml:space="preserve"> </w:t>
      </w:r>
      <w:r>
        <w:rPr>
          <w:color w:val="231F20"/>
        </w:rPr>
        <w:t>2016/17</w:t>
      </w:r>
      <w:r>
        <w:rPr>
          <w:color w:val="231F20"/>
          <w:spacing w:val="-5"/>
        </w:rPr>
        <w:t xml:space="preserve"> </w:t>
      </w:r>
      <w:r>
        <w:rPr>
          <w:color w:val="231F20"/>
        </w:rPr>
        <w:t>neu</w:t>
      </w:r>
      <w:r>
        <w:rPr>
          <w:color w:val="231F20"/>
          <w:spacing w:val="-5"/>
        </w:rPr>
        <w:t xml:space="preserve"> </w:t>
      </w:r>
      <w:r>
        <w:rPr>
          <w:color w:val="231F20"/>
        </w:rPr>
        <w:t>gebaut</w:t>
      </w:r>
      <w:r>
        <w:rPr>
          <w:color w:val="231F20"/>
          <w:spacing w:val="-5"/>
        </w:rPr>
        <w:t xml:space="preserve"> </w:t>
      </w:r>
      <w:r>
        <w:rPr>
          <w:color w:val="231F20"/>
        </w:rPr>
        <w:t>und</w:t>
      </w:r>
      <w:r>
        <w:rPr>
          <w:color w:val="231F20"/>
          <w:spacing w:val="-5"/>
        </w:rPr>
        <w:t xml:space="preserve"> </w:t>
      </w:r>
      <w:r>
        <w:rPr>
          <w:color w:val="231F20"/>
        </w:rPr>
        <w:t>im</w:t>
      </w:r>
      <w:r>
        <w:rPr>
          <w:color w:val="231F20"/>
          <w:spacing w:val="-5"/>
        </w:rPr>
        <w:t xml:space="preserve"> </w:t>
      </w:r>
      <w:r>
        <w:rPr>
          <w:color w:val="231F20"/>
        </w:rPr>
        <w:t>Juni</w:t>
      </w:r>
      <w:r>
        <w:rPr>
          <w:color w:val="231F20"/>
          <w:spacing w:val="-5"/>
        </w:rPr>
        <w:t xml:space="preserve"> </w:t>
      </w:r>
      <w:r>
        <w:rPr>
          <w:color w:val="231F20"/>
        </w:rPr>
        <w:t>2017</w:t>
      </w:r>
      <w:r>
        <w:rPr>
          <w:color w:val="231F20"/>
          <w:spacing w:val="-5"/>
        </w:rPr>
        <w:t xml:space="preserve"> </w:t>
      </w:r>
      <w:r>
        <w:rPr>
          <w:color w:val="231F20"/>
        </w:rPr>
        <w:t>von</w:t>
      </w:r>
      <w:r>
        <w:rPr>
          <w:color w:val="231F20"/>
          <w:spacing w:val="-5"/>
        </w:rPr>
        <w:t xml:space="preserve"> </w:t>
      </w:r>
      <w:r>
        <w:rPr>
          <w:color w:val="231F20"/>
        </w:rPr>
        <w:t>unserem</w:t>
      </w:r>
      <w:r>
        <w:rPr>
          <w:color w:val="231F20"/>
          <w:spacing w:val="-5"/>
        </w:rPr>
        <w:t xml:space="preserve"> </w:t>
      </w:r>
      <w:r>
        <w:rPr>
          <w:color w:val="231F20"/>
        </w:rPr>
        <w:t>Träger</w:t>
      </w:r>
      <w:r>
        <w:rPr>
          <w:color w:val="231F20"/>
          <w:spacing w:val="-5"/>
        </w:rPr>
        <w:t xml:space="preserve"> </w:t>
      </w:r>
      <w:r>
        <w:rPr>
          <w:color w:val="231F20"/>
        </w:rPr>
        <w:t>der Markt Gemeinde Schliersee eröffnet.</w:t>
      </w:r>
    </w:p>
    <w:p w14:paraId="6DA29957" w14:textId="77777777" w:rsidR="000406EF" w:rsidRDefault="000406EF">
      <w:pPr>
        <w:pStyle w:val="Textkrper"/>
        <w:spacing w:before="9"/>
        <w:rPr>
          <w:sz w:val="44"/>
        </w:rPr>
      </w:pPr>
    </w:p>
    <w:p w14:paraId="11E19A64" w14:textId="77777777" w:rsidR="000406EF" w:rsidRDefault="00000000">
      <w:pPr>
        <w:pStyle w:val="berschrift5"/>
        <w:numPr>
          <w:ilvl w:val="1"/>
          <w:numId w:val="20"/>
        </w:numPr>
        <w:tabs>
          <w:tab w:val="left" w:pos="1077"/>
        </w:tabs>
        <w:spacing w:before="1"/>
        <w:ind w:left="1076" w:hanging="547"/>
        <w:rPr>
          <w:color w:val="538038"/>
        </w:rPr>
      </w:pPr>
      <w:bookmarkStart w:id="4" w:name="_TOC_250021"/>
      <w:bookmarkEnd w:id="4"/>
      <w:r>
        <w:rPr>
          <w:color w:val="538038"/>
          <w:spacing w:val="27"/>
        </w:rPr>
        <w:t xml:space="preserve">Öffnungszeiten </w:t>
      </w:r>
    </w:p>
    <w:p w14:paraId="16ECA481" w14:textId="77777777" w:rsidR="000406EF" w:rsidRDefault="00000000">
      <w:pPr>
        <w:pStyle w:val="Textkrper"/>
        <w:tabs>
          <w:tab w:val="left" w:pos="3014"/>
        </w:tabs>
        <w:spacing w:before="309" w:line="216" w:lineRule="auto"/>
        <w:ind w:left="530" w:right="5513"/>
      </w:pPr>
      <w:r>
        <w:rPr>
          <w:color w:val="231F20"/>
        </w:rPr>
        <w:t>Montag bis Donnerstag</w:t>
      </w:r>
      <w:r>
        <w:rPr>
          <w:color w:val="231F20"/>
        </w:rPr>
        <w:tab/>
      </w:r>
      <w:r>
        <w:rPr>
          <w:color w:val="231F20"/>
          <w:spacing w:val="-29"/>
        </w:rPr>
        <w:t xml:space="preserve"> </w:t>
      </w:r>
      <w:r>
        <w:rPr>
          <w:color w:val="231F20"/>
        </w:rPr>
        <w:t>7.30</w:t>
      </w:r>
      <w:r>
        <w:rPr>
          <w:color w:val="231F20"/>
          <w:spacing w:val="-12"/>
        </w:rPr>
        <w:t xml:space="preserve"> </w:t>
      </w:r>
      <w:r>
        <w:rPr>
          <w:color w:val="231F20"/>
        </w:rPr>
        <w:t>-</w:t>
      </w:r>
      <w:r>
        <w:rPr>
          <w:color w:val="231F20"/>
          <w:spacing w:val="-11"/>
        </w:rPr>
        <w:t xml:space="preserve"> </w:t>
      </w:r>
      <w:r>
        <w:rPr>
          <w:color w:val="231F20"/>
        </w:rPr>
        <w:t>16.00</w:t>
      </w:r>
      <w:r>
        <w:rPr>
          <w:color w:val="231F20"/>
          <w:spacing w:val="-9"/>
        </w:rPr>
        <w:t xml:space="preserve"> </w:t>
      </w:r>
      <w:r>
        <w:rPr>
          <w:color w:val="231F20"/>
        </w:rPr>
        <w:t xml:space="preserve">Uhr </w:t>
      </w:r>
      <w:r>
        <w:rPr>
          <w:color w:val="231F20"/>
          <w:spacing w:val="-2"/>
        </w:rPr>
        <w:t>Freitag</w:t>
      </w:r>
      <w:r>
        <w:rPr>
          <w:color w:val="231F20"/>
        </w:rPr>
        <w:tab/>
        <w:t>7.30</w:t>
      </w:r>
      <w:r>
        <w:rPr>
          <w:color w:val="231F20"/>
          <w:spacing w:val="-2"/>
        </w:rPr>
        <w:t xml:space="preserve"> </w:t>
      </w:r>
      <w:r>
        <w:rPr>
          <w:color w:val="231F20"/>
        </w:rPr>
        <w:t xml:space="preserve">- 14.00 </w:t>
      </w:r>
      <w:r>
        <w:rPr>
          <w:color w:val="231F20"/>
          <w:spacing w:val="-5"/>
        </w:rPr>
        <w:t>Uhr</w:t>
      </w:r>
    </w:p>
    <w:p w14:paraId="0F6FA8DB" w14:textId="77777777" w:rsidR="000406EF" w:rsidRDefault="00000000">
      <w:pPr>
        <w:pStyle w:val="Textkrper"/>
        <w:spacing w:before="273"/>
        <w:ind w:left="530"/>
      </w:pPr>
      <w:r>
        <w:rPr>
          <w:color w:val="231F20"/>
        </w:rPr>
        <w:t>Bei</w:t>
      </w:r>
      <w:r>
        <w:rPr>
          <w:color w:val="231F20"/>
          <w:spacing w:val="-3"/>
        </w:rPr>
        <w:t xml:space="preserve"> </w:t>
      </w:r>
      <w:r>
        <w:rPr>
          <w:color w:val="231F20"/>
        </w:rPr>
        <w:t>Bedarf</w:t>
      </w:r>
      <w:r>
        <w:rPr>
          <w:color w:val="231F20"/>
          <w:spacing w:val="-1"/>
        </w:rPr>
        <w:t xml:space="preserve"> </w:t>
      </w:r>
      <w:r>
        <w:rPr>
          <w:color w:val="231F20"/>
        </w:rPr>
        <w:t>besteht</w:t>
      </w:r>
      <w:r>
        <w:rPr>
          <w:color w:val="231F20"/>
          <w:spacing w:val="-1"/>
        </w:rPr>
        <w:t xml:space="preserve"> </w:t>
      </w:r>
      <w:r>
        <w:rPr>
          <w:color w:val="231F20"/>
        </w:rPr>
        <w:t>die</w:t>
      </w:r>
      <w:r>
        <w:rPr>
          <w:color w:val="231F20"/>
          <w:spacing w:val="-1"/>
        </w:rPr>
        <w:t xml:space="preserve"> </w:t>
      </w:r>
      <w:r>
        <w:rPr>
          <w:color w:val="231F20"/>
        </w:rPr>
        <w:t>Möglichkeit</w:t>
      </w:r>
      <w:r>
        <w:rPr>
          <w:color w:val="231F20"/>
          <w:spacing w:val="-1"/>
        </w:rPr>
        <w:t xml:space="preserve"> </w:t>
      </w:r>
      <w:r>
        <w:rPr>
          <w:color w:val="231F20"/>
        </w:rPr>
        <w:t>den</w:t>
      </w:r>
      <w:r>
        <w:rPr>
          <w:color w:val="231F20"/>
          <w:spacing w:val="-1"/>
        </w:rPr>
        <w:t xml:space="preserve"> </w:t>
      </w:r>
      <w:r>
        <w:rPr>
          <w:color w:val="231F20"/>
        </w:rPr>
        <w:t>Frühdienst</w:t>
      </w:r>
      <w:r>
        <w:rPr>
          <w:color w:val="231F20"/>
          <w:spacing w:val="-1"/>
        </w:rPr>
        <w:t xml:space="preserve"> </w:t>
      </w:r>
      <w:r>
        <w:rPr>
          <w:color w:val="231F20"/>
        </w:rPr>
        <w:t>ab</w:t>
      </w:r>
      <w:r>
        <w:rPr>
          <w:color w:val="231F20"/>
          <w:spacing w:val="-1"/>
        </w:rPr>
        <w:t xml:space="preserve"> </w:t>
      </w:r>
      <w:r>
        <w:rPr>
          <w:color w:val="231F20"/>
        </w:rPr>
        <w:t>7.15</w:t>
      </w:r>
      <w:r>
        <w:rPr>
          <w:color w:val="231F20"/>
          <w:spacing w:val="-1"/>
        </w:rPr>
        <w:t xml:space="preserve"> </w:t>
      </w:r>
      <w:r>
        <w:rPr>
          <w:color w:val="231F20"/>
        </w:rPr>
        <w:t>Uhr</w:t>
      </w:r>
      <w:r>
        <w:rPr>
          <w:color w:val="231F20"/>
          <w:spacing w:val="-1"/>
        </w:rPr>
        <w:t xml:space="preserve"> </w:t>
      </w:r>
      <w:r>
        <w:rPr>
          <w:color w:val="231F20"/>
        </w:rPr>
        <w:t>zu</w:t>
      </w:r>
      <w:r>
        <w:rPr>
          <w:color w:val="231F20"/>
          <w:spacing w:val="-1"/>
        </w:rPr>
        <w:t xml:space="preserve"> </w:t>
      </w:r>
      <w:r>
        <w:rPr>
          <w:color w:val="231F20"/>
          <w:spacing w:val="-2"/>
        </w:rPr>
        <w:t>nutzen.</w:t>
      </w:r>
    </w:p>
    <w:p w14:paraId="49AD91AE" w14:textId="77777777" w:rsidR="000406EF" w:rsidRDefault="000406EF">
      <w:pPr>
        <w:pStyle w:val="Textkrper"/>
        <w:spacing w:before="2"/>
        <w:rPr>
          <w:sz w:val="44"/>
        </w:rPr>
      </w:pPr>
    </w:p>
    <w:p w14:paraId="22BA9BED" w14:textId="77777777" w:rsidR="000406EF" w:rsidRDefault="00000000">
      <w:pPr>
        <w:pStyle w:val="berschrift5"/>
        <w:numPr>
          <w:ilvl w:val="1"/>
          <w:numId w:val="20"/>
        </w:numPr>
        <w:tabs>
          <w:tab w:val="left" w:pos="1090"/>
        </w:tabs>
        <w:spacing w:before="1"/>
        <w:ind w:left="1089" w:hanging="560"/>
        <w:rPr>
          <w:color w:val="538038"/>
        </w:rPr>
      </w:pPr>
      <w:bookmarkStart w:id="5" w:name="_TOC_250020"/>
      <w:bookmarkEnd w:id="5"/>
      <w:r>
        <w:rPr>
          <w:color w:val="538038"/>
          <w:spacing w:val="27"/>
        </w:rPr>
        <w:t xml:space="preserve">Buchungszeiten </w:t>
      </w:r>
    </w:p>
    <w:p w14:paraId="6BFC9329" w14:textId="77777777" w:rsidR="000406EF" w:rsidRDefault="00000000">
      <w:pPr>
        <w:pStyle w:val="Textkrper"/>
        <w:spacing w:before="309" w:line="216" w:lineRule="auto"/>
        <w:ind w:left="530" w:right="1356"/>
      </w:pPr>
      <w:r>
        <w:rPr>
          <w:color w:val="231F20"/>
        </w:rPr>
        <w:t>In</w:t>
      </w:r>
      <w:r>
        <w:rPr>
          <w:color w:val="231F20"/>
          <w:spacing w:val="-5"/>
        </w:rPr>
        <w:t xml:space="preserve"> </w:t>
      </w:r>
      <w:r>
        <w:rPr>
          <w:color w:val="231F20"/>
        </w:rPr>
        <w:t>den</w:t>
      </w:r>
      <w:r>
        <w:rPr>
          <w:color w:val="231F20"/>
          <w:spacing w:val="-5"/>
        </w:rPr>
        <w:t xml:space="preserve"> </w:t>
      </w:r>
      <w:r>
        <w:rPr>
          <w:color w:val="231F20"/>
        </w:rPr>
        <w:t>oben</w:t>
      </w:r>
      <w:r>
        <w:rPr>
          <w:color w:val="231F20"/>
          <w:spacing w:val="-5"/>
        </w:rPr>
        <w:t xml:space="preserve"> </w:t>
      </w:r>
      <w:r>
        <w:rPr>
          <w:color w:val="231F20"/>
        </w:rPr>
        <w:t>genannten</w:t>
      </w:r>
      <w:r>
        <w:rPr>
          <w:color w:val="231F20"/>
          <w:spacing w:val="-5"/>
        </w:rPr>
        <w:t xml:space="preserve"> </w:t>
      </w:r>
      <w:r>
        <w:rPr>
          <w:color w:val="231F20"/>
        </w:rPr>
        <w:t>Zeitrahmen</w:t>
      </w:r>
      <w:r>
        <w:rPr>
          <w:color w:val="231F20"/>
          <w:spacing w:val="-5"/>
        </w:rPr>
        <w:t xml:space="preserve"> </w:t>
      </w:r>
      <w:r>
        <w:rPr>
          <w:color w:val="231F20"/>
        </w:rPr>
        <w:t>können</w:t>
      </w:r>
      <w:r>
        <w:rPr>
          <w:color w:val="231F20"/>
          <w:spacing w:val="-5"/>
        </w:rPr>
        <w:t xml:space="preserve"> </w:t>
      </w:r>
      <w:r>
        <w:rPr>
          <w:color w:val="231F20"/>
        </w:rPr>
        <w:t>Sie</w:t>
      </w:r>
      <w:r>
        <w:rPr>
          <w:color w:val="231F20"/>
          <w:spacing w:val="-5"/>
        </w:rPr>
        <w:t xml:space="preserve"> </w:t>
      </w:r>
      <w:r>
        <w:rPr>
          <w:color w:val="231F20"/>
        </w:rPr>
        <w:t>für</w:t>
      </w:r>
      <w:r>
        <w:rPr>
          <w:color w:val="231F20"/>
          <w:spacing w:val="-5"/>
        </w:rPr>
        <w:t xml:space="preserve"> </w:t>
      </w:r>
      <w:r>
        <w:rPr>
          <w:color w:val="231F20"/>
        </w:rPr>
        <w:t>jeden</w:t>
      </w:r>
      <w:r>
        <w:rPr>
          <w:color w:val="231F20"/>
          <w:spacing w:val="-5"/>
        </w:rPr>
        <w:t xml:space="preserve"> </w:t>
      </w:r>
      <w:r>
        <w:rPr>
          <w:color w:val="231F20"/>
        </w:rPr>
        <w:t>Wochentag</w:t>
      </w:r>
      <w:r>
        <w:rPr>
          <w:color w:val="231F20"/>
          <w:spacing w:val="-5"/>
        </w:rPr>
        <w:t xml:space="preserve"> </w:t>
      </w:r>
      <w:r>
        <w:rPr>
          <w:color w:val="231F20"/>
        </w:rPr>
        <w:t>individuell</w:t>
      </w:r>
      <w:r>
        <w:rPr>
          <w:color w:val="231F20"/>
          <w:spacing w:val="-5"/>
        </w:rPr>
        <w:t xml:space="preserve"> </w:t>
      </w:r>
      <w:r>
        <w:rPr>
          <w:color w:val="231F20"/>
        </w:rPr>
        <w:t>ihre Buchungszeit wählen.</w:t>
      </w:r>
    </w:p>
    <w:p w14:paraId="53A67159" w14:textId="77777777" w:rsidR="000406EF" w:rsidRDefault="000406EF">
      <w:pPr>
        <w:pStyle w:val="Textkrper"/>
        <w:spacing w:before="9"/>
        <w:rPr>
          <w:sz w:val="19"/>
        </w:rPr>
      </w:pPr>
    </w:p>
    <w:p w14:paraId="33573B13" w14:textId="77777777" w:rsidR="000406EF" w:rsidRDefault="00000000">
      <w:pPr>
        <w:pStyle w:val="Textkrper"/>
        <w:spacing w:line="216" w:lineRule="auto"/>
        <w:ind w:left="530" w:right="1356"/>
      </w:pPr>
      <w:r>
        <w:rPr>
          <w:color w:val="231F20"/>
        </w:rPr>
        <w:t>Ihre Buchungszeitkategorie ergibt sich aus dem wöchentlichen Durchschnitt ihrer ge- wählten Buchungszeiten, daraus errechnet sich ihre monatliche Kindergartengebühr.</w:t>
      </w:r>
    </w:p>
    <w:p w14:paraId="34821647" w14:textId="77777777" w:rsidR="000406EF" w:rsidRDefault="00000000">
      <w:pPr>
        <w:pStyle w:val="Textkrper"/>
        <w:spacing w:line="216" w:lineRule="auto"/>
        <w:ind w:left="530" w:right="744"/>
      </w:pPr>
      <w:r>
        <w:rPr>
          <w:color w:val="231F20"/>
        </w:rPr>
        <w:t>Seit dem 01.04.2019 übernimmt der Freistaat Bayern für jedes Kindergartenkind 100 € monatlich</w:t>
      </w:r>
      <w:r>
        <w:rPr>
          <w:color w:val="231F20"/>
          <w:spacing w:val="-5"/>
        </w:rPr>
        <w:t xml:space="preserve"> </w:t>
      </w:r>
      <w:r>
        <w:rPr>
          <w:color w:val="231F20"/>
        </w:rPr>
        <w:t>ihrer</w:t>
      </w:r>
      <w:r>
        <w:rPr>
          <w:color w:val="231F20"/>
          <w:spacing w:val="-5"/>
        </w:rPr>
        <w:t xml:space="preserve"> </w:t>
      </w:r>
      <w:r>
        <w:rPr>
          <w:color w:val="231F20"/>
        </w:rPr>
        <w:t>gebuchten</w:t>
      </w:r>
      <w:r>
        <w:rPr>
          <w:color w:val="231F20"/>
          <w:spacing w:val="-5"/>
        </w:rPr>
        <w:t xml:space="preserve"> </w:t>
      </w:r>
      <w:r>
        <w:rPr>
          <w:color w:val="231F20"/>
        </w:rPr>
        <w:t>Gebühr.</w:t>
      </w:r>
      <w:r>
        <w:rPr>
          <w:color w:val="231F20"/>
          <w:spacing w:val="-5"/>
        </w:rPr>
        <w:t xml:space="preserve"> </w:t>
      </w:r>
      <w:r>
        <w:rPr>
          <w:color w:val="231F20"/>
        </w:rPr>
        <w:t>Diese</w:t>
      </w:r>
      <w:r>
        <w:rPr>
          <w:color w:val="231F20"/>
          <w:spacing w:val="-5"/>
        </w:rPr>
        <w:t xml:space="preserve"> </w:t>
      </w:r>
      <w:r>
        <w:rPr>
          <w:color w:val="231F20"/>
        </w:rPr>
        <w:t>Summe</w:t>
      </w:r>
      <w:r>
        <w:rPr>
          <w:color w:val="231F20"/>
          <w:spacing w:val="-5"/>
        </w:rPr>
        <w:t xml:space="preserve"> </w:t>
      </w:r>
      <w:r>
        <w:rPr>
          <w:color w:val="231F20"/>
        </w:rPr>
        <w:t>erhält</w:t>
      </w:r>
      <w:r>
        <w:rPr>
          <w:color w:val="231F20"/>
          <w:spacing w:val="-5"/>
        </w:rPr>
        <w:t xml:space="preserve"> </w:t>
      </w:r>
      <w:r>
        <w:rPr>
          <w:color w:val="231F20"/>
        </w:rPr>
        <w:t>die</w:t>
      </w:r>
      <w:r>
        <w:rPr>
          <w:color w:val="231F20"/>
          <w:spacing w:val="-5"/>
        </w:rPr>
        <w:t xml:space="preserve"> </w:t>
      </w:r>
      <w:r>
        <w:rPr>
          <w:color w:val="231F20"/>
        </w:rPr>
        <w:t>Kommune</w:t>
      </w:r>
      <w:r>
        <w:rPr>
          <w:color w:val="231F20"/>
          <w:spacing w:val="-5"/>
        </w:rPr>
        <w:t xml:space="preserve"> </w:t>
      </w:r>
      <w:r>
        <w:rPr>
          <w:color w:val="231F20"/>
        </w:rPr>
        <w:t>direkt</w:t>
      </w:r>
      <w:r>
        <w:rPr>
          <w:color w:val="231F20"/>
          <w:spacing w:val="-5"/>
        </w:rPr>
        <w:t xml:space="preserve"> </w:t>
      </w:r>
      <w:r>
        <w:rPr>
          <w:color w:val="231F20"/>
        </w:rPr>
        <w:t>von</w:t>
      </w:r>
      <w:r>
        <w:rPr>
          <w:color w:val="231F20"/>
          <w:spacing w:val="-5"/>
        </w:rPr>
        <w:t xml:space="preserve"> </w:t>
      </w:r>
      <w:r>
        <w:rPr>
          <w:color w:val="231F20"/>
        </w:rPr>
        <w:t>der</w:t>
      </w:r>
      <w:r>
        <w:rPr>
          <w:color w:val="231F20"/>
          <w:spacing w:val="-5"/>
        </w:rPr>
        <w:t xml:space="preserve"> </w:t>
      </w:r>
      <w:r>
        <w:rPr>
          <w:color w:val="231F20"/>
        </w:rPr>
        <w:t>Regierung.</w:t>
      </w:r>
    </w:p>
    <w:p w14:paraId="7D9D7B7B" w14:textId="77777777" w:rsidR="000406EF" w:rsidRDefault="000406EF">
      <w:pPr>
        <w:spacing w:line="216" w:lineRule="auto"/>
        <w:sectPr w:rsidR="000406EF" w:rsidSect="0024192C">
          <w:pgSz w:w="11910" w:h="16840"/>
          <w:pgMar w:top="1940" w:right="820" w:bottom="1200" w:left="1000" w:header="574" w:footer="1000" w:gutter="0"/>
          <w:cols w:space="720"/>
        </w:sectPr>
      </w:pPr>
    </w:p>
    <w:p w14:paraId="1D9707C9" w14:textId="77777777" w:rsidR="000406EF" w:rsidRDefault="000406EF">
      <w:pPr>
        <w:pStyle w:val="Textkrper"/>
        <w:spacing w:before="14"/>
        <w:rPr>
          <w:sz w:val="13"/>
        </w:rPr>
      </w:pPr>
    </w:p>
    <w:p w14:paraId="4612654A" w14:textId="77777777" w:rsidR="000406EF" w:rsidRDefault="00000000">
      <w:pPr>
        <w:pStyle w:val="berschrift5"/>
        <w:numPr>
          <w:ilvl w:val="1"/>
          <w:numId w:val="20"/>
        </w:numPr>
        <w:tabs>
          <w:tab w:val="left" w:pos="1143"/>
        </w:tabs>
        <w:spacing w:before="100"/>
        <w:ind w:left="1142" w:hanging="613"/>
        <w:rPr>
          <w:color w:val="538038"/>
        </w:rPr>
      </w:pPr>
      <w:r>
        <w:rPr>
          <w:rFonts w:ascii="Amatic SC" w:hAnsi="Amatic SC"/>
          <w:color w:val="538038"/>
          <w:w w:val="145"/>
        </w:rPr>
        <w:t>4</w:t>
      </w:r>
      <w:r>
        <w:rPr>
          <w:rFonts w:ascii="Amatic SC" w:hAnsi="Amatic SC"/>
          <w:color w:val="538038"/>
          <w:spacing w:val="14"/>
          <w:w w:val="145"/>
        </w:rPr>
        <w:t xml:space="preserve">  </w:t>
      </w:r>
      <w:r>
        <w:rPr>
          <w:color w:val="538038"/>
          <w:w w:val="110"/>
        </w:rPr>
        <w:t>E</w:t>
      </w:r>
      <w:r>
        <w:rPr>
          <w:color w:val="538038"/>
          <w:spacing w:val="-77"/>
          <w:w w:val="110"/>
        </w:rPr>
        <w:t xml:space="preserve"> </w:t>
      </w:r>
      <w:r>
        <w:rPr>
          <w:color w:val="538038"/>
          <w:spacing w:val="24"/>
          <w:w w:val="110"/>
        </w:rPr>
        <w:t xml:space="preserve">lternbeiträge </w:t>
      </w:r>
    </w:p>
    <w:p w14:paraId="4AC4955C" w14:textId="77777777" w:rsidR="000406EF" w:rsidRDefault="000406EF">
      <w:pPr>
        <w:pStyle w:val="Textkrper"/>
        <w:spacing w:before="5"/>
        <w:rPr>
          <w:rFonts w:ascii="DK Honey Dew"/>
          <w:sz w:val="24"/>
        </w:rPr>
      </w:pPr>
    </w:p>
    <w:tbl>
      <w:tblPr>
        <w:tblStyle w:val="TableNormal"/>
        <w:tblW w:w="0" w:type="auto"/>
        <w:tblInd w:w="53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14"/>
        <w:gridCol w:w="3204"/>
        <w:gridCol w:w="3227"/>
      </w:tblGrid>
      <w:tr w:rsidR="000406EF" w14:paraId="36FE69B6" w14:textId="77777777">
        <w:trPr>
          <w:trHeight w:val="1004"/>
        </w:trPr>
        <w:tc>
          <w:tcPr>
            <w:tcW w:w="2414" w:type="dxa"/>
            <w:tcBorders>
              <w:top w:val="nil"/>
              <w:left w:val="nil"/>
              <w:bottom w:val="nil"/>
            </w:tcBorders>
            <w:shd w:val="clear" w:color="auto" w:fill="FBAF68"/>
          </w:tcPr>
          <w:p w14:paraId="72A2BD37" w14:textId="77777777" w:rsidR="000406EF" w:rsidRDefault="00000000">
            <w:pPr>
              <w:pStyle w:val="TableParagraph"/>
              <w:spacing w:before="99"/>
              <w:ind w:left="196"/>
              <w:rPr>
                <w:rFonts w:ascii="TitilliumWeb-SemiBold"/>
                <w:b/>
                <w:sz w:val="20"/>
              </w:rPr>
            </w:pPr>
            <w:r>
              <w:rPr>
                <w:rFonts w:ascii="TitilliumWeb-SemiBold"/>
                <w:b/>
                <w:color w:val="231F20"/>
                <w:spacing w:val="-2"/>
                <w:sz w:val="20"/>
              </w:rPr>
              <w:t>Buchungszeit</w:t>
            </w:r>
          </w:p>
        </w:tc>
        <w:tc>
          <w:tcPr>
            <w:tcW w:w="3204" w:type="dxa"/>
            <w:tcBorders>
              <w:top w:val="nil"/>
              <w:bottom w:val="nil"/>
            </w:tcBorders>
            <w:shd w:val="clear" w:color="auto" w:fill="AED477"/>
          </w:tcPr>
          <w:p w14:paraId="6841DC2B" w14:textId="77777777" w:rsidR="000406EF" w:rsidRDefault="00000000">
            <w:pPr>
              <w:pStyle w:val="TableParagraph"/>
              <w:spacing w:before="147" w:line="189" w:lineRule="auto"/>
              <w:ind w:left="584" w:right="95"/>
              <w:rPr>
                <w:rFonts w:ascii="TitilliumWeb-SemiBold"/>
                <w:b/>
                <w:sz w:val="20"/>
              </w:rPr>
            </w:pPr>
            <w:r>
              <w:rPr>
                <w:rFonts w:ascii="TitilliumWeb-SemiBold"/>
                <w:b/>
                <w:color w:val="231F20"/>
                <w:spacing w:val="-2"/>
                <w:sz w:val="20"/>
              </w:rPr>
              <w:t>gesamter Kindergartenbeitrag</w:t>
            </w:r>
          </w:p>
        </w:tc>
        <w:tc>
          <w:tcPr>
            <w:tcW w:w="3227" w:type="dxa"/>
            <w:tcBorders>
              <w:top w:val="nil"/>
              <w:bottom w:val="nil"/>
              <w:right w:val="nil"/>
            </w:tcBorders>
            <w:shd w:val="clear" w:color="auto" w:fill="C4DF9B"/>
          </w:tcPr>
          <w:p w14:paraId="41A83AC2" w14:textId="77777777" w:rsidR="000406EF" w:rsidRDefault="00000000">
            <w:pPr>
              <w:pStyle w:val="TableParagraph"/>
              <w:spacing w:before="147" w:line="189" w:lineRule="auto"/>
              <w:ind w:right="536"/>
              <w:rPr>
                <w:rFonts w:ascii="TitilliumWeb-SemiBold"/>
                <w:b/>
                <w:sz w:val="20"/>
              </w:rPr>
            </w:pPr>
            <w:r>
              <w:rPr>
                <w:rFonts w:ascii="TitilliumWeb-SemiBold"/>
                <w:b/>
                <w:color w:val="231F20"/>
                <w:spacing w:val="-2"/>
                <w:sz w:val="20"/>
              </w:rPr>
              <w:t>monatlicher Elternbeitrag</w:t>
            </w:r>
          </w:p>
          <w:p w14:paraId="6DE2F5D9" w14:textId="77777777" w:rsidR="000406EF" w:rsidRDefault="00000000">
            <w:pPr>
              <w:pStyle w:val="TableParagraph"/>
              <w:spacing w:before="5"/>
              <w:rPr>
                <w:rFonts w:ascii="TitilliumWeb-SemiBold" w:hAnsi="TitilliumWeb-SemiBold"/>
                <w:b/>
                <w:sz w:val="17"/>
              </w:rPr>
            </w:pPr>
            <w:r>
              <w:rPr>
                <w:rFonts w:ascii="TitilliumWeb-SemiBold" w:hAnsi="TitilliumWeb-SemiBold"/>
                <w:b/>
                <w:color w:val="231F20"/>
                <w:sz w:val="17"/>
              </w:rPr>
              <w:t>(abzgl.</w:t>
            </w:r>
            <w:r>
              <w:rPr>
                <w:rFonts w:ascii="TitilliumWeb-SemiBold" w:hAnsi="TitilliumWeb-SemiBold"/>
                <w:b/>
                <w:color w:val="231F20"/>
                <w:spacing w:val="5"/>
                <w:sz w:val="17"/>
              </w:rPr>
              <w:t xml:space="preserve"> </w:t>
            </w:r>
            <w:r>
              <w:rPr>
                <w:rFonts w:ascii="TitilliumWeb-SemiBold" w:hAnsi="TitilliumWeb-SemiBold"/>
                <w:b/>
                <w:color w:val="231F20"/>
                <w:sz w:val="17"/>
              </w:rPr>
              <w:t>100</w:t>
            </w:r>
            <w:r>
              <w:rPr>
                <w:rFonts w:ascii="TitilliumWeb-SemiBold" w:hAnsi="TitilliumWeb-SemiBold"/>
                <w:b/>
                <w:color w:val="231F20"/>
                <w:spacing w:val="5"/>
                <w:sz w:val="17"/>
              </w:rPr>
              <w:t xml:space="preserve"> </w:t>
            </w:r>
            <w:r>
              <w:rPr>
                <w:rFonts w:ascii="TitilliumWeb-SemiBold" w:hAnsi="TitilliumWeb-SemiBold"/>
                <w:b/>
                <w:color w:val="231F20"/>
                <w:sz w:val="17"/>
              </w:rPr>
              <w:t>€</w:t>
            </w:r>
            <w:r>
              <w:rPr>
                <w:rFonts w:ascii="TitilliumWeb-SemiBold" w:hAnsi="TitilliumWeb-SemiBold"/>
                <w:b/>
                <w:color w:val="231F20"/>
                <w:spacing w:val="5"/>
                <w:sz w:val="17"/>
              </w:rPr>
              <w:t xml:space="preserve"> </w:t>
            </w:r>
            <w:r>
              <w:rPr>
                <w:rFonts w:ascii="TitilliumWeb-SemiBold" w:hAnsi="TitilliumWeb-SemiBold"/>
                <w:b/>
                <w:color w:val="231F20"/>
                <w:spacing w:val="-2"/>
                <w:sz w:val="17"/>
              </w:rPr>
              <w:t>Zuschuss)</w:t>
            </w:r>
          </w:p>
        </w:tc>
      </w:tr>
      <w:tr w:rsidR="000406EF" w14:paraId="457BA9C5" w14:textId="77777777">
        <w:trPr>
          <w:trHeight w:val="536"/>
        </w:trPr>
        <w:tc>
          <w:tcPr>
            <w:tcW w:w="2414" w:type="dxa"/>
            <w:tcBorders>
              <w:top w:val="nil"/>
              <w:left w:val="nil"/>
              <w:bottom w:val="single" w:sz="4" w:space="0" w:color="FFFFFF"/>
            </w:tcBorders>
            <w:shd w:val="clear" w:color="auto" w:fill="FBAF68"/>
          </w:tcPr>
          <w:p w14:paraId="592A49E6" w14:textId="77777777" w:rsidR="000406EF" w:rsidRDefault="00000000">
            <w:pPr>
              <w:pStyle w:val="TableParagraph"/>
              <w:spacing w:before="111"/>
              <w:ind w:left="196"/>
              <w:rPr>
                <w:sz w:val="20"/>
              </w:rPr>
            </w:pPr>
            <w:r>
              <w:rPr>
                <w:color w:val="231F20"/>
                <w:sz w:val="20"/>
              </w:rPr>
              <w:t xml:space="preserve">4-5 </w:t>
            </w:r>
            <w:r>
              <w:rPr>
                <w:color w:val="231F20"/>
                <w:spacing w:val="-2"/>
                <w:sz w:val="20"/>
              </w:rPr>
              <w:t>Stunden</w:t>
            </w:r>
          </w:p>
        </w:tc>
        <w:tc>
          <w:tcPr>
            <w:tcW w:w="3204" w:type="dxa"/>
            <w:tcBorders>
              <w:top w:val="nil"/>
              <w:bottom w:val="single" w:sz="4" w:space="0" w:color="FFFFFF"/>
            </w:tcBorders>
            <w:shd w:val="clear" w:color="auto" w:fill="AED477"/>
          </w:tcPr>
          <w:p w14:paraId="4661F424" w14:textId="77777777" w:rsidR="000406EF" w:rsidRDefault="00000000">
            <w:pPr>
              <w:pStyle w:val="TableParagraph"/>
              <w:spacing w:before="111"/>
              <w:ind w:left="584"/>
              <w:rPr>
                <w:sz w:val="20"/>
              </w:rPr>
            </w:pPr>
            <w:r>
              <w:rPr>
                <w:color w:val="231F20"/>
                <w:sz w:val="20"/>
              </w:rPr>
              <w:t xml:space="preserve">110 € +10 € </w:t>
            </w:r>
            <w:r>
              <w:rPr>
                <w:color w:val="231F20"/>
                <w:spacing w:val="-2"/>
                <w:sz w:val="20"/>
              </w:rPr>
              <w:t>Spielgeld</w:t>
            </w:r>
          </w:p>
        </w:tc>
        <w:tc>
          <w:tcPr>
            <w:tcW w:w="3227" w:type="dxa"/>
            <w:tcBorders>
              <w:top w:val="nil"/>
              <w:bottom w:val="single" w:sz="4" w:space="0" w:color="FFFFFF"/>
              <w:right w:val="nil"/>
            </w:tcBorders>
            <w:shd w:val="clear" w:color="auto" w:fill="C4DF9B"/>
          </w:tcPr>
          <w:p w14:paraId="36DFDF06" w14:textId="47B8046D" w:rsidR="000406EF" w:rsidRDefault="00F47BA5">
            <w:pPr>
              <w:pStyle w:val="TableParagraph"/>
              <w:spacing w:before="111"/>
              <w:rPr>
                <w:sz w:val="20"/>
              </w:rPr>
            </w:pPr>
            <w:r>
              <w:rPr>
                <w:color w:val="231F20"/>
                <w:sz w:val="20"/>
              </w:rPr>
              <w:t xml:space="preserve">10 € +10 € </w:t>
            </w:r>
            <w:r>
              <w:rPr>
                <w:color w:val="231F20"/>
                <w:spacing w:val="-2"/>
                <w:sz w:val="20"/>
              </w:rPr>
              <w:t>Spielgeld</w:t>
            </w:r>
          </w:p>
        </w:tc>
      </w:tr>
      <w:tr w:rsidR="000406EF" w14:paraId="473A056E" w14:textId="77777777">
        <w:trPr>
          <w:trHeight w:val="450"/>
        </w:trPr>
        <w:tc>
          <w:tcPr>
            <w:tcW w:w="2414" w:type="dxa"/>
            <w:tcBorders>
              <w:top w:val="single" w:sz="4" w:space="0" w:color="FFFFFF"/>
              <w:left w:val="nil"/>
              <w:bottom w:val="single" w:sz="4" w:space="0" w:color="FFFFFF"/>
            </w:tcBorders>
            <w:shd w:val="clear" w:color="auto" w:fill="FBAF68"/>
          </w:tcPr>
          <w:p w14:paraId="342CB412" w14:textId="77777777" w:rsidR="000406EF" w:rsidRDefault="00000000">
            <w:pPr>
              <w:pStyle w:val="TableParagraph"/>
              <w:ind w:left="196"/>
              <w:rPr>
                <w:sz w:val="20"/>
              </w:rPr>
            </w:pPr>
            <w:r>
              <w:rPr>
                <w:color w:val="231F20"/>
                <w:sz w:val="20"/>
              </w:rPr>
              <w:t xml:space="preserve">5-6 </w:t>
            </w:r>
            <w:r>
              <w:rPr>
                <w:color w:val="231F20"/>
                <w:spacing w:val="-2"/>
                <w:sz w:val="20"/>
              </w:rPr>
              <w:t>Stunden</w:t>
            </w:r>
          </w:p>
        </w:tc>
        <w:tc>
          <w:tcPr>
            <w:tcW w:w="3204" w:type="dxa"/>
            <w:tcBorders>
              <w:top w:val="single" w:sz="4" w:space="0" w:color="FFFFFF"/>
              <w:bottom w:val="single" w:sz="4" w:space="0" w:color="FFFFFF"/>
            </w:tcBorders>
            <w:shd w:val="clear" w:color="auto" w:fill="AED477"/>
          </w:tcPr>
          <w:p w14:paraId="3204F7A6" w14:textId="77777777" w:rsidR="000406EF" w:rsidRDefault="00000000">
            <w:pPr>
              <w:pStyle w:val="TableParagraph"/>
              <w:ind w:left="584"/>
              <w:rPr>
                <w:sz w:val="20"/>
              </w:rPr>
            </w:pPr>
            <w:r>
              <w:rPr>
                <w:color w:val="231F20"/>
                <w:sz w:val="20"/>
              </w:rPr>
              <w:t xml:space="preserve">121 € +10 € </w:t>
            </w:r>
            <w:r>
              <w:rPr>
                <w:color w:val="231F20"/>
                <w:spacing w:val="-2"/>
                <w:sz w:val="20"/>
              </w:rPr>
              <w:t>Spielgeld</w:t>
            </w:r>
          </w:p>
        </w:tc>
        <w:tc>
          <w:tcPr>
            <w:tcW w:w="3227" w:type="dxa"/>
            <w:tcBorders>
              <w:top w:val="single" w:sz="4" w:space="0" w:color="FFFFFF"/>
              <w:bottom w:val="single" w:sz="4" w:space="0" w:color="FFFFFF"/>
              <w:right w:val="nil"/>
            </w:tcBorders>
            <w:shd w:val="clear" w:color="auto" w:fill="C4DF9B"/>
          </w:tcPr>
          <w:p w14:paraId="039D5E5F" w14:textId="77777777" w:rsidR="000406EF" w:rsidRDefault="00000000">
            <w:pPr>
              <w:pStyle w:val="TableParagraph"/>
              <w:rPr>
                <w:sz w:val="20"/>
              </w:rPr>
            </w:pPr>
            <w:r>
              <w:rPr>
                <w:color w:val="231F20"/>
                <w:sz w:val="20"/>
              </w:rPr>
              <w:t xml:space="preserve">21 € +10 € </w:t>
            </w:r>
            <w:r>
              <w:rPr>
                <w:color w:val="231F20"/>
                <w:spacing w:val="-2"/>
                <w:sz w:val="20"/>
              </w:rPr>
              <w:t>Spielgeld</w:t>
            </w:r>
          </w:p>
        </w:tc>
      </w:tr>
      <w:tr w:rsidR="000406EF" w14:paraId="62DF20B3" w14:textId="77777777">
        <w:trPr>
          <w:trHeight w:val="450"/>
        </w:trPr>
        <w:tc>
          <w:tcPr>
            <w:tcW w:w="2414" w:type="dxa"/>
            <w:tcBorders>
              <w:top w:val="single" w:sz="4" w:space="0" w:color="FFFFFF"/>
              <w:left w:val="nil"/>
              <w:bottom w:val="single" w:sz="4" w:space="0" w:color="FFFFFF"/>
            </w:tcBorders>
            <w:shd w:val="clear" w:color="auto" w:fill="FBAF68"/>
          </w:tcPr>
          <w:p w14:paraId="17EF192A" w14:textId="77777777" w:rsidR="000406EF" w:rsidRDefault="00000000">
            <w:pPr>
              <w:pStyle w:val="TableParagraph"/>
              <w:ind w:left="196"/>
              <w:rPr>
                <w:sz w:val="20"/>
              </w:rPr>
            </w:pPr>
            <w:r>
              <w:rPr>
                <w:color w:val="231F20"/>
                <w:sz w:val="20"/>
              </w:rPr>
              <w:t xml:space="preserve">6-7 </w:t>
            </w:r>
            <w:r>
              <w:rPr>
                <w:color w:val="231F20"/>
                <w:spacing w:val="-2"/>
                <w:sz w:val="20"/>
              </w:rPr>
              <w:t>Stunden</w:t>
            </w:r>
          </w:p>
        </w:tc>
        <w:tc>
          <w:tcPr>
            <w:tcW w:w="3204" w:type="dxa"/>
            <w:tcBorders>
              <w:top w:val="single" w:sz="4" w:space="0" w:color="FFFFFF"/>
              <w:bottom w:val="single" w:sz="4" w:space="0" w:color="FFFFFF"/>
            </w:tcBorders>
            <w:shd w:val="clear" w:color="auto" w:fill="AED477"/>
          </w:tcPr>
          <w:p w14:paraId="4AA52FAE" w14:textId="77777777" w:rsidR="000406EF" w:rsidRDefault="00000000">
            <w:pPr>
              <w:pStyle w:val="TableParagraph"/>
              <w:ind w:left="584"/>
              <w:rPr>
                <w:sz w:val="20"/>
              </w:rPr>
            </w:pPr>
            <w:r>
              <w:rPr>
                <w:color w:val="231F20"/>
                <w:sz w:val="20"/>
              </w:rPr>
              <w:t xml:space="preserve">132 € +10 € </w:t>
            </w:r>
            <w:r>
              <w:rPr>
                <w:color w:val="231F20"/>
                <w:spacing w:val="-2"/>
                <w:sz w:val="20"/>
              </w:rPr>
              <w:t>Spielgeld</w:t>
            </w:r>
          </w:p>
        </w:tc>
        <w:tc>
          <w:tcPr>
            <w:tcW w:w="3227" w:type="dxa"/>
            <w:tcBorders>
              <w:top w:val="single" w:sz="4" w:space="0" w:color="FFFFFF"/>
              <w:bottom w:val="single" w:sz="4" w:space="0" w:color="FFFFFF"/>
              <w:right w:val="nil"/>
            </w:tcBorders>
            <w:shd w:val="clear" w:color="auto" w:fill="C4DF9B"/>
          </w:tcPr>
          <w:p w14:paraId="3E2314BB" w14:textId="77777777" w:rsidR="000406EF" w:rsidRDefault="00000000">
            <w:pPr>
              <w:pStyle w:val="TableParagraph"/>
              <w:rPr>
                <w:sz w:val="20"/>
              </w:rPr>
            </w:pPr>
            <w:r>
              <w:rPr>
                <w:color w:val="231F20"/>
                <w:sz w:val="20"/>
              </w:rPr>
              <w:t xml:space="preserve">32 € +10 € </w:t>
            </w:r>
            <w:r>
              <w:rPr>
                <w:color w:val="231F20"/>
                <w:spacing w:val="-2"/>
                <w:sz w:val="20"/>
              </w:rPr>
              <w:t>Spielgeld</w:t>
            </w:r>
          </w:p>
        </w:tc>
      </w:tr>
      <w:tr w:rsidR="000406EF" w14:paraId="7BE2AF37" w14:textId="77777777">
        <w:trPr>
          <w:trHeight w:val="450"/>
        </w:trPr>
        <w:tc>
          <w:tcPr>
            <w:tcW w:w="2414" w:type="dxa"/>
            <w:tcBorders>
              <w:top w:val="single" w:sz="4" w:space="0" w:color="FFFFFF"/>
              <w:left w:val="nil"/>
              <w:bottom w:val="single" w:sz="4" w:space="0" w:color="FFFFFF"/>
            </w:tcBorders>
            <w:shd w:val="clear" w:color="auto" w:fill="FBAF68"/>
          </w:tcPr>
          <w:p w14:paraId="24F659E8" w14:textId="77777777" w:rsidR="000406EF" w:rsidRDefault="00000000">
            <w:pPr>
              <w:pStyle w:val="TableParagraph"/>
              <w:ind w:left="196"/>
              <w:rPr>
                <w:sz w:val="20"/>
              </w:rPr>
            </w:pPr>
            <w:r>
              <w:rPr>
                <w:color w:val="231F20"/>
                <w:sz w:val="20"/>
              </w:rPr>
              <w:t xml:space="preserve">7-8 </w:t>
            </w:r>
            <w:r>
              <w:rPr>
                <w:color w:val="231F20"/>
                <w:spacing w:val="-2"/>
                <w:sz w:val="20"/>
              </w:rPr>
              <w:t>Stunden</w:t>
            </w:r>
          </w:p>
        </w:tc>
        <w:tc>
          <w:tcPr>
            <w:tcW w:w="3204" w:type="dxa"/>
            <w:tcBorders>
              <w:top w:val="single" w:sz="4" w:space="0" w:color="FFFFFF"/>
              <w:bottom w:val="single" w:sz="4" w:space="0" w:color="FFFFFF"/>
            </w:tcBorders>
            <w:shd w:val="clear" w:color="auto" w:fill="AED477"/>
          </w:tcPr>
          <w:p w14:paraId="19E3DBD2" w14:textId="77777777" w:rsidR="000406EF" w:rsidRDefault="00000000">
            <w:pPr>
              <w:pStyle w:val="TableParagraph"/>
              <w:ind w:left="584"/>
              <w:rPr>
                <w:sz w:val="20"/>
              </w:rPr>
            </w:pPr>
            <w:r>
              <w:rPr>
                <w:color w:val="231F20"/>
                <w:sz w:val="20"/>
              </w:rPr>
              <w:t xml:space="preserve">143 € +10 € </w:t>
            </w:r>
            <w:r>
              <w:rPr>
                <w:color w:val="231F20"/>
                <w:spacing w:val="-2"/>
                <w:sz w:val="20"/>
              </w:rPr>
              <w:t>Spielgeld</w:t>
            </w:r>
          </w:p>
        </w:tc>
        <w:tc>
          <w:tcPr>
            <w:tcW w:w="3227" w:type="dxa"/>
            <w:tcBorders>
              <w:top w:val="single" w:sz="4" w:space="0" w:color="FFFFFF"/>
              <w:bottom w:val="single" w:sz="4" w:space="0" w:color="FFFFFF"/>
              <w:right w:val="nil"/>
            </w:tcBorders>
            <w:shd w:val="clear" w:color="auto" w:fill="C4DF9B"/>
          </w:tcPr>
          <w:p w14:paraId="5574C627" w14:textId="77777777" w:rsidR="000406EF" w:rsidRDefault="00000000">
            <w:pPr>
              <w:pStyle w:val="TableParagraph"/>
              <w:rPr>
                <w:sz w:val="20"/>
              </w:rPr>
            </w:pPr>
            <w:r>
              <w:rPr>
                <w:color w:val="231F20"/>
                <w:sz w:val="20"/>
              </w:rPr>
              <w:t xml:space="preserve">43 € +10 € </w:t>
            </w:r>
            <w:r>
              <w:rPr>
                <w:color w:val="231F20"/>
                <w:spacing w:val="-2"/>
                <w:sz w:val="20"/>
              </w:rPr>
              <w:t>Spielgeld</w:t>
            </w:r>
          </w:p>
        </w:tc>
      </w:tr>
      <w:tr w:rsidR="000406EF" w14:paraId="53CAF020" w14:textId="77777777">
        <w:trPr>
          <w:trHeight w:val="451"/>
        </w:trPr>
        <w:tc>
          <w:tcPr>
            <w:tcW w:w="2414" w:type="dxa"/>
            <w:tcBorders>
              <w:top w:val="single" w:sz="4" w:space="0" w:color="FFFFFF"/>
              <w:left w:val="nil"/>
              <w:bottom w:val="nil"/>
            </w:tcBorders>
            <w:shd w:val="clear" w:color="auto" w:fill="FBAF68"/>
          </w:tcPr>
          <w:p w14:paraId="4268C425" w14:textId="77777777" w:rsidR="000406EF" w:rsidRDefault="00000000">
            <w:pPr>
              <w:pStyle w:val="TableParagraph"/>
              <w:ind w:left="196"/>
              <w:rPr>
                <w:sz w:val="20"/>
              </w:rPr>
            </w:pPr>
            <w:r>
              <w:rPr>
                <w:color w:val="231F20"/>
                <w:sz w:val="20"/>
              </w:rPr>
              <w:t xml:space="preserve">8-9 </w:t>
            </w:r>
            <w:r>
              <w:rPr>
                <w:color w:val="231F20"/>
                <w:spacing w:val="-2"/>
                <w:sz w:val="20"/>
              </w:rPr>
              <w:t>Stunden</w:t>
            </w:r>
          </w:p>
        </w:tc>
        <w:tc>
          <w:tcPr>
            <w:tcW w:w="3204" w:type="dxa"/>
            <w:tcBorders>
              <w:top w:val="single" w:sz="4" w:space="0" w:color="FFFFFF"/>
              <w:bottom w:val="nil"/>
            </w:tcBorders>
            <w:shd w:val="clear" w:color="auto" w:fill="AED477"/>
          </w:tcPr>
          <w:p w14:paraId="4839A053" w14:textId="77777777" w:rsidR="000406EF" w:rsidRDefault="00000000">
            <w:pPr>
              <w:pStyle w:val="TableParagraph"/>
              <w:ind w:left="584"/>
              <w:rPr>
                <w:sz w:val="20"/>
              </w:rPr>
            </w:pPr>
            <w:r>
              <w:rPr>
                <w:color w:val="231F20"/>
                <w:sz w:val="20"/>
              </w:rPr>
              <w:t xml:space="preserve">154 € +10 € </w:t>
            </w:r>
            <w:r>
              <w:rPr>
                <w:color w:val="231F20"/>
                <w:spacing w:val="-2"/>
                <w:sz w:val="20"/>
              </w:rPr>
              <w:t>Spielgeld</w:t>
            </w:r>
          </w:p>
        </w:tc>
        <w:tc>
          <w:tcPr>
            <w:tcW w:w="3227" w:type="dxa"/>
            <w:tcBorders>
              <w:top w:val="single" w:sz="4" w:space="0" w:color="FFFFFF"/>
              <w:bottom w:val="nil"/>
              <w:right w:val="nil"/>
            </w:tcBorders>
            <w:shd w:val="clear" w:color="auto" w:fill="C4DF9B"/>
          </w:tcPr>
          <w:p w14:paraId="65C864AB" w14:textId="77777777" w:rsidR="000406EF" w:rsidRDefault="00000000">
            <w:pPr>
              <w:pStyle w:val="TableParagraph"/>
              <w:rPr>
                <w:sz w:val="20"/>
              </w:rPr>
            </w:pPr>
            <w:r>
              <w:rPr>
                <w:color w:val="231F20"/>
                <w:sz w:val="20"/>
              </w:rPr>
              <w:t xml:space="preserve">54 € +10 € </w:t>
            </w:r>
            <w:r>
              <w:rPr>
                <w:color w:val="231F20"/>
                <w:spacing w:val="-2"/>
                <w:sz w:val="20"/>
              </w:rPr>
              <w:t>Spielgeld</w:t>
            </w:r>
          </w:p>
        </w:tc>
      </w:tr>
    </w:tbl>
    <w:p w14:paraId="2B6AED11" w14:textId="77777777" w:rsidR="000406EF" w:rsidRDefault="000406EF">
      <w:pPr>
        <w:pStyle w:val="Textkrper"/>
        <w:spacing w:before="6"/>
        <w:rPr>
          <w:rFonts w:ascii="DK Honey Dew"/>
          <w:sz w:val="41"/>
        </w:rPr>
      </w:pPr>
    </w:p>
    <w:p w14:paraId="40157F2A" w14:textId="77777777" w:rsidR="000406EF" w:rsidRDefault="00000000">
      <w:pPr>
        <w:pStyle w:val="berschrift5"/>
        <w:numPr>
          <w:ilvl w:val="1"/>
          <w:numId w:val="20"/>
        </w:numPr>
        <w:tabs>
          <w:tab w:val="left" w:pos="1091"/>
        </w:tabs>
        <w:ind w:left="1090" w:hanging="561"/>
        <w:rPr>
          <w:color w:val="538038"/>
        </w:rPr>
      </w:pPr>
      <w:bookmarkStart w:id="6" w:name="_TOC_250019"/>
      <w:r>
        <w:rPr>
          <w:color w:val="538038"/>
          <w:spacing w:val="26"/>
        </w:rPr>
        <w:t>Anmeld</w:t>
      </w:r>
      <w:r>
        <w:rPr>
          <w:color w:val="538038"/>
          <w:spacing w:val="-68"/>
        </w:rPr>
        <w:t xml:space="preserve"> </w:t>
      </w:r>
      <w:r>
        <w:rPr>
          <w:color w:val="538038"/>
          <w:spacing w:val="15"/>
        </w:rPr>
        <w:t>ever</w:t>
      </w:r>
      <w:r>
        <w:rPr>
          <w:color w:val="538038"/>
          <w:spacing w:val="-66"/>
        </w:rPr>
        <w:t xml:space="preserve"> </w:t>
      </w:r>
      <w:bookmarkEnd w:id="6"/>
      <w:r>
        <w:rPr>
          <w:color w:val="538038"/>
          <w:spacing w:val="20"/>
        </w:rPr>
        <w:t xml:space="preserve">fahren </w:t>
      </w:r>
    </w:p>
    <w:p w14:paraId="13BC4DDF" w14:textId="77777777" w:rsidR="000406EF" w:rsidRDefault="00000000">
      <w:pPr>
        <w:pStyle w:val="Textkrper"/>
        <w:spacing w:before="309" w:line="216" w:lineRule="auto"/>
        <w:ind w:left="530" w:right="2203"/>
      </w:pPr>
      <w:r>
        <w:rPr>
          <w:color w:val="231F20"/>
        </w:rPr>
        <w:t>Anmelden</w:t>
      </w:r>
      <w:r>
        <w:rPr>
          <w:color w:val="231F20"/>
          <w:spacing w:val="-5"/>
        </w:rPr>
        <w:t xml:space="preserve"> </w:t>
      </w:r>
      <w:r>
        <w:rPr>
          <w:color w:val="231F20"/>
        </w:rPr>
        <w:t>können</w:t>
      </w:r>
      <w:r>
        <w:rPr>
          <w:color w:val="231F20"/>
          <w:spacing w:val="-5"/>
        </w:rPr>
        <w:t xml:space="preserve"> </w:t>
      </w:r>
      <w:r>
        <w:rPr>
          <w:color w:val="231F20"/>
        </w:rPr>
        <w:t>sie</w:t>
      </w:r>
      <w:r>
        <w:rPr>
          <w:color w:val="231F20"/>
          <w:spacing w:val="-5"/>
        </w:rPr>
        <w:t xml:space="preserve"> </w:t>
      </w:r>
      <w:r>
        <w:rPr>
          <w:color w:val="231F20"/>
        </w:rPr>
        <w:t>sich</w:t>
      </w:r>
      <w:r>
        <w:rPr>
          <w:color w:val="231F20"/>
          <w:spacing w:val="-5"/>
        </w:rPr>
        <w:t xml:space="preserve"> </w:t>
      </w:r>
      <w:r>
        <w:rPr>
          <w:color w:val="231F20"/>
        </w:rPr>
        <w:t>nur</w:t>
      </w:r>
      <w:r>
        <w:rPr>
          <w:color w:val="231F20"/>
          <w:spacing w:val="-5"/>
        </w:rPr>
        <w:t xml:space="preserve"> </w:t>
      </w:r>
      <w:r>
        <w:rPr>
          <w:color w:val="231F20"/>
        </w:rPr>
        <w:t>online</w:t>
      </w:r>
      <w:r>
        <w:rPr>
          <w:color w:val="231F20"/>
          <w:spacing w:val="-5"/>
        </w:rPr>
        <w:t xml:space="preserve"> </w:t>
      </w:r>
      <w:r>
        <w:rPr>
          <w:color w:val="231F20"/>
        </w:rPr>
        <w:t>über</w:t>
      </w:r>
      <w:r>
        <w:rPr>
          <w:color w:val="231F20"/>
          <w:spacing w:val="-5"/>
        </w:rPr>
        <w:t xml:space="preserve"> </w:t>
      </w:r>
      <w:r>
        <w:rPr>
          <w:color w:val="231F20"/>
        </w:rPr>
        <w:t>das</w:t>
      </w:r>
      <w:r>
        <w:rPr>
          <w:color w:val="231F20"/>
          <w:spacing w:val="-5"/>
        </w:rPr>
        <w:t xml:space="preserve"> </w:t>
      </w:r>
      <w:r>
        <w:rPr>
          <w:color w:val="231F20"/>
        </w:rPr>
        <w:t>Bürgerserviceportal</w:t>
      </w:r>
      <w:r>
        <w:rPr>
          <w:color w:val="231F20"/>
          <w:spacing w:val="-5"/>
        </w:rPr>
        <w:t xml:space="preserve"> </w:t>
      </w:r>
      <w:r>
        <w:rPr>
          <w:color w:val="231F20"/>
        </w:rPr>
        <w:t>Schliersee von 01. bis 31.März des jeweiligen Jahres.</w:t>
      </w:r>
    </w:p>
    <w:p w14:paraId="3A040ECC" w14:textId="77777777" w:rsidR="000406EF" w:rsidRDefault="00000000">
      <w:pPr>
        <w:pStyle w:val="Textkrper"/>
        <w:spacing w:line="290" w:lineRule="exact"/>
        <w:ind w:left="530"/>
        <w:jc w:val="both"/>
      </w:pPr>
      <w:r>
        <w:rPr>
          <w:color w:val="231F20"/>
        </w:rPr>
        <w:t>Genauere</w:t>
      </w:r>
      <w:r>
        <w:rPr>
          <w:color w:val="231F20"/>
          <w:spacing w:val="-3"/>
        </w:rPr>
        <w:t xml:space="preserve"> </w:t>
      </w:r>
      <w:r>
        <w:rPr>
          <w:color w:val="231F20"/>
        </w:rPr>
        <w:t>Informationen</w:t>
      </w:r>
      <w:r>
        <w:rPr>
          <w:color w:val="231F20"/>
          <w:spacing w:val="-1"/>
        </w:rPr>
        <w:t xml:space="preserve"> </w:t>
      </w:r>
      <w:r>
        <w:rPr>
          <w:color w:val="231F20"/>
        </w:rPr>
        <w:t>hierzu</w:t>
      </w:r>
      <w:r>
        <w:rPr>
          <w:color w:val="231F20"/>
          <w:spacing w:val="-1"/>
        </w:rPr>
        <w:t xml:space="preserve"> </w:t>
      </w:r>
      <w:r>
        <w:rPr>
          <w:color w:val="231F20"/>
        </w:rPr>
        <w:t>finden</w:t>
      </w:r>
      <w:r>
        <w:rPr>
          <w:color w:val="231F20"/>
          <w:spacing w:val="-1"/>
        </w:rPr>
        <w:t xml:space="preserve"> </w:t>
      </w:r>
      <w:r>
        <w:rPr>
          <w:color w:val="231F20"/>
        </w:rPr>
        <w:t>sie</w:t>
      </w:r>
      <w:r>
        <w:rPr>
          <w:color w:val="231F20"/>
          <w:spacing w:val="-1"/>
        </w:rPr>
        <w:t xml:space="preserve"> </w:t>
      </w:r>
      <w:r>
        <w:rPr>
          <w:color w:val="231F20"/>
          <w:spacing w:val="-2"/>
        </w:rPr>
        <w:t>unter</w:t>
      </w:r>
    </w:p>
    <w:p w14:paraId="48B87715" w14:textId="77777777" w:rsidR="000406EF" w:rsidRDefault="00000000">
      <w:pPr>
        <w:spacing w:line="317" w:lineRule="exact"/>
        <w:ind w:left="530"/>
        <w:jc w:val="both"/>
        <w:rPr>
          <w:rFonts w:ascii="TitilliumWeb-SemiBold"/>
          <w:b/>
        </w:rPr>
      </w:pPr>
      <w:hyperlink r:id="rId16">
        <w:r>
          <w:rPr>
            <w:rFonts w:ascii="TitilliumWeb-SemiBold"/>
            <w:b/>
            <w:color w:val="538038"/>
            <w:spacing w:val="-2"/>
          </w:rPr>
          <w:t>www.kleine-heimat-schliersee.de</w:t>
        </w:r>
      </w:hyperlink>
      <w:r>
        <w:rPr>
          <w:rFonts w:ascii="TitilliumWeb-SemiBold"/>
          <w:b/>
          <w:color w:val="538038"/>
          <w:spacing w:val="16"/>
        </w:rPr>
        <w:t xml:space="preserve"> </w:t>
      </w:r>
      <w:r>
        <w:rPr>
          <w:rFonts w:ascii="TitilliumWeb-SemiBold"/>
          <w:b/>
          <w:color w:val="538038"/>
          <w:spacing w:val="-2"/>
        </w:rPr>
        <w:t>oder</w:t>
      </w:r>
      <w:r>
        <w:rPr>
          <w:rFonts w:ascii="TitilliumWeb-SemiBold"/>
          <w:b/>
          <w:color w:val="538038"/>
          <w:spacing w:val="17"/>
        </w:rPr>
        <w:t xml:space="preserve"> </w:t>
      </w:r>
      <w:r>
        <w:rPr>
          <w:rFonts w:ascii="TitilliumWeb-SemiBold"/>
          <w:b/>
          <w:color w:val="538038"/>
          <w:spacing w:val="-2"/>
        </w:rPr>
        <w:t>https://rathaus.schliersee.de</w:t>
      </w:r>
      <w:r>
        <w:rPr>
          <w:rFonts w:ascii="TitilliumWeb-SemiBold"/>
          <w:b/>
          <w:color w:val="538038"/>
          <w:spacing w:val="17"/>
        </w:rPr>
        <w:t xml:space="preserve"> </w:t>
      </w:r>
      <w:r>
        <w:rPr>
          <w:rFonts w:ascii="TitilliumWeb-SemiBold"/>
          <w:b/>
          <w:color w:val="538038"/>
          <w:spacing w:val="-10"/>
        </w:rPr>
        <w:t>.</w:t>
      </w:r>
    </w:p>
    <w:p w14:paraId="67BD4BB3" w14:textId="77777777" w:rsidR="000406EF" w:rsidRDefault="000406EF">
      <w:pPr>
        <w:pStyle w:val="Textkrper"/>
        <w:spacing w:before="7"/>
        <w:rPr>
          <w:rFonts w:ascii="TitilliumWeb-SemiBold"/>
          <w:b/>
          <w:sz w:val="31"/>
        </w:rPr>
      </w:pPr>
    </w:p>
    <w:p w14:paraId="640E0185" w14:textId="77777777" w:rsidR="000406EF" w:rsidRDefault="00000000">
      <w:pPr>
        <w:pStyle w:val="berschrift5"/>
        <w:numPr>
          <w:ilvl w:val="1"/>
          <w:numId w:val="20"/>
        </w:numPr>
        <w:tabs>
          <w:tab w:val="left" w:pos="1097"/>
        </w:tabs>
        <w:ind w:left="1096" w:hanging="567"/>
        <w:rPr>
          <w:color w:val="538038"/>
        </w:rPr>
      </w:pPr>
      <w:bookmarkStart w:id="7" w:name="_TOC_250018"/>
      <w:bookmarkEnd w:id="7"/>
      <w:r>
        <w:rPr>
          <w:color w:val="538038"/>
          <w:spacing w:val="26"/>
        </w:rPr>
        <w:t xml:space="preserve">Aufsichtsbehörde </w:t>
      </w:r>
    </w:p>
    <w:p w14:paraId="085D2FF3" w14:textId="77777777" w:rsidR="000406EF" w:rsidRDefault="00000000">
      <w:pPr>
        <w:pStyle w:val="Textkrper"/>
        <w:spacing w:before="310" w:line="216" w:lineRule="auto"/>
        <w:ind w:left="530" w:right="1226"/>
        <w:jc w:val="both"/>
      </w:pPr>
      <w:r>
        <w:rPr>
          <w:color w:val="231F20"/>
        </w:rPr>
        <w:t>Ansprechpartner</w:t>
      </w:r>
      <w:r>
        <w:rPr>
          <w:color w:val="231F20"/>
          <w:spacing w:val="-5"/>
        </w:rPr>
        <w:t xml:space="preserve"> </w:t>
      </w:r>
      <w:r>
        <w:rPr>
          <w:color w:val="231F20"/>
        </w:rPr>
        <w:t>für</w:t>
      </w:r>
      <w:r>
        <w:rPr>
          <w:color w:val="231F20"/>
          <w:spacing w:val="-5"/>
        </w:rPr>
        <w:t xml:space="preserve"> </w:t>
      </w:r>
      <w:r>
        <w:rPr>
          <w:color w:val="231F20"/>
        </w:rPr>
        <w:t>alle</w:t>
      </w:r>
      <w:r>
        <w:rPr>
          <w:color w:val="231F20"/>
          <w:spacing w:val="-5"/>
        </w:rPr>
        <w:t xml:space="preserve"> </w:t>
      </w:r>
      <w:r>
        <w:rPr>
          <w:color w:val="231F20"/>
        </w:rPr>
        <w:t>rechtlichen,</w:t>
      </w:r>
      <w:r>
        <w:rPr>
          <w:color w:val="231F20"/>
          <w:spacing w:val="-5"/>
        </w:rPr>
        <w:t xml:space="preserve"> </w:t>
      </w:r>
      <w:r>
        <w:rPr>
          <w:color w:val="231F20"/>
        </w:rPr>
        <w:t>fachlichen</w:t>
      </w:r>
      <w:r>
        <w:rPr>
          <w:color w:val="231F20"/>
          <w:spacing w:val="-5"/>
        </w:rPr>
        <w:t xml:space="preserve"> </w:t>
      </w:r>
      <w:r>
        <w:rPr>
          <w:color w:val="231F20"/>
        </w:rPr>
        <w:t>und</w:t>
      </w:r>
      <w:r>
        <w:rPr>
          <w:color w:val="231F20"/>
          <w:spacing w:val="-5"/>
        </w:rPr>
        <w:t xml:space="preserve"> </w:t>
      </w:r>
      <w:r>
        <w:rPr>
          <w:color w:val="231F20"/>
        </w:rPr>
        <w:t>finanziellen</w:t>
      </w:r>
      <w:r>
        <w:rPr>
          <w:color w:val="231F20"/>
          <w:spacing w:val="-5"/>
        </w:rPr>
        <w:t xml:space="preserve"> </w:t>
      </w:r>
      <w:r>
        <w:rPr>
          <w:color w:val="231F20"/>
        </w:rPr>
        <w:t>Fragen</w:t>
      </w:r>
      <w:r>
        <w:rPr>
          <w:color w:val="231F20"/>
          <w:spacing w:val="-5"/>
        </w:rPr>
        <w:t xml:space="preserve"> </w:t>
      </w:r>
      <w:r>
        <w:rPr>
          <w:color w:val="231F20"/>
        </w:rPr>
        <w:t>ist</w:t>
      </w:r>
      <w:r>
        <w:rPr>
          <w:color w:val="231F20"/>
          <w:spacing w:val="-5"/>
        </w:rPr>
        <w:t xml:space="preserve"> </w:t>
      </w:r>
      <w:r>
        <w:rPr>
          <w:color w:val="231F20"/>
        </w:rPr>
        <w:t>im</w:t>
      </w:r>
      <w:r>
        <w:rPr>
          <w:color w:val="231F20"/>
          <w:spacing w:val="-5"/>
        </w:rPr>
        <w:t xml:space="preserve"> </w:t>
      </w:r>
      <w:r>
        <w:rPr>
          <w:color w:val="231F20"/>
        </w:rPr>
        <w:t>Landratsamt Miesbach</w:t>
      </w:r>
      <w:r>
        <w:rPr>
          <w:color w:val="231F20"/>
          <w:spacing w:val="-5"/>
        </w:rPr>
        <w:t xml:space="preserve"> </w:t>
      </w:r>
      <w:r>
        <w:rPr>
          <w:color w:val="231F20"/>
        </w:rPr>
        <w:t>die</w:t>
      </w:r>
      <w:r>
        <w:rPr>
          <w:color w:val="231F20"/>
          <w:spacing w:val="-5"/>
        </w:rPr>
        <w:t xml:space="preserve"> </w:t>
      </w:r>
      <w:r>
        <w:rPr>
          <w:color w:val="231F20"/>
        </w:rPr>
        <w:t>Fachberatung</w:t>
      </w:r>
      <w:r>
        <w:rPr>
          <w:color w:val="231F20"/>
          <w:spacing w:val="-5"/>
        </w:rPr>
        <w:t xml:space="preserve"> </w:t>
      </w:r>
      <w:r>
        <w:rPr>
          <w:color w:val="231F20"/>
        </w:rPr>
        <w:t>für</w:t>
      </w:r>
      <w:r>
        <w:rPr>
          <w:color w:val="231F20"/>
          <w:spacing w:val="-5"/>
        </w:rPr>
        <w:t xml:space="preserve"> </w:t>
      </w:r>
      <w:r>
        <w:rPr>
          <w:color w:val="231F20"/>
        </w:rPr>
        <w:t>Kindertageseinrichtungen.</w:t>
      </w:r>
      <w:r>
        <w:rPr>
          <w:color w:val="231F20"/>
          <w:spacing w:val="-5"/>
        </w:rPr>
        <w:t xml:space="preserve"> </w:t>
      </w:r>
      <w:r>
        <w:rPr>
          <w:color w:val="231F20"/>
        </w:rPr>
        <w:t>Diese</w:t>
      </w:r>
      <w:r>
        <w:rPr>
          <w:color w:val="231F20"/>
          <w:spacing w:val="-5"/>
        </w:rPr>
        <w:t xml:space="preserve"> </w:t>
      </w:r>
      <w:r>
        <w:rPr>
          <w:color w:val="231F20"/>
        </w:rPr>
        <w:t>stellt</w:t>
      </w:r>
      <w:r>
        <w:rPr>
          <w:color w:val="231F20"/>
          <w:spacing w:val="-5"/>
        </w:rPr>
        <w:t xml:space="preserve"> </w:t>
      </w:r>
      <w:r>
        <w:rPr>
          <w:color w:val="231F20"/>
        </w:rPr>
        <w:t>auch</w:t>
      </w:r>
      <w:r>
        <w:rPr>
          <w:color w:val="231F20"/>
          <w:spacing w:val="-5"/>
        </w:rPr>
        <w:t xml:space="preserve"> </w:t>
      </w:r>
      <w:r>
        <w:rPr>
          <w:color w:val="231F20"/>
        </w:rPr>
        <w:t>die</w:t>
      </w:r>
      <w:r>
        <w:rPr>
          <w:color w:val="231F20"/>
          <w:spacing w:val="-5"/>
        </w:rPr>
        <w:t xml:space="preserve"> </w:t>
      </w:r>
      <w:r>
        <w:rPr>
          <w:color w:val="231F20"/>
        </w:rPr>
        <w:t>Betriebser- laubnis aus. Für uns zuständig ist:</w:t>
      </w:r>
    </w:p>
    <w:p w14:paraId="7A052E94" w14:textId="77777777" w:rsidR="000406EF" w:rsidRDefault="00000000">
      <w:pPr>
        <w:pStyle w:val="Textkrper"/>
        <w:spacing w:line="306" w:lineRule="exact"/>
        <w:ind w:left="530"/>
        <w:jc w:val="both"/>
      </w:pPr>
      <w:r>
        <w:rPr>
          <w:color w:val="538038"/>
        </w:rPr>
        <w:t>Landratsamt</w:t>
      </w:r>
      <w:r>
        <w:rPr>
          <w:color w:val="538038"/>
          <w:spacing w:val="-3"/>
        </w:rPr>
        <w:t xml:space="preserve"> </w:t>
      </w:r>
      <w:r>
        <w:rPr>
          <w:color w:val="538038"/>
        </w:rPr>
        <w:t>Miesbach,</w:t>
      </w:r>
      <w:r>
        <w:rPr>
          <w:color w:val="538038"/>
          <w:spacing w:val="-1"/>
        </w:rPr>
        <w:t xml:space="preserve"> </w:t>
      </w:r>
      <w:r>
        <w:rPr>
          <w:color w:val="538038"/>
        </w:rPr>
        <w:t>Rosenheimer</w:t>
      </w:r>
      <w:r>
        <w:rPr>
          <w:color w:val="538038"/>
          <w:spacing w:val="-1"/>
        </w:rPr>
        <w:t xml:space="preserve"> </w:t>
      </w:r>
      <w:r>
        <w:rPr>
          <w:color w:val="538038"/>
        </w:rPr>
        <w:t>Straße</w:t>
      </w:r>
      <w:r>
        <w:rPr>
          <w:color w:val="538038"/>
          <w:spacing w:val="-1"/>
        </w:rPr>
        <w:t xml:space="preserve"> </w:t>
      </w:r>
      <w:r>
        <w:rPr>
          <w:color w:val="538038"/>
        </w:rPr>
        <w:t>1,</w:t>
      </w:r>
      <w:r>
        <w:rPr>
          <w:color w:val="538038"/>
          <w:spacing w:val="-1"/>
        </w:rPr>
        <w:t xml:space="preserve"> </w:t>
      </w:r>
      <w:r>
        <w:rPr>
          <w:color w:val="538038"/>
        </w:rPr>
        <w:t xml:space="preserve">83714 </w:t>
      </w:r>
      <w:r>
        <w:rPr>
          <w:color w:val="538038"/>
          <w:spacing w:val="-2"/>
        </w:rPr>
        <w:t>Miesbach</w:t>
      </w:r>
    </w:p>
    <w:p w14:paraId="33D8D189" w14:textId="77777777" w:rsidR="000406EF" w:rsidRDefault="000406EF">
      <w:pPr>
        <w:pStyle w:val="Textkrper"/>
        <w:spacing w:before="1"/>
        <w:rPr>
          <w:sz w:val="34"/>
        </w:rPr>
      </w:pPr>
    </w:p>
    <w:p w14:paraId="1FEB52A8" w14:textId="77777777" w:rsidR="000406EF" w:rsidRDefault="00000000">
      <w:pPr>
        <w:pStyle w:val="berschrift5"/>
        <w:numPr>
          <w:ilvl w:val="1"/>
          <w:numId w:val="20"/>
        </w:numPr>
        <w:tabs>
          <w:tab w:val="left" w:pos="1090"/>
        </w:tabs>
        <w:ind w:left="1089" w:hanging="560"/>
        <w:rPr>
          <w:color w:val="538038"/>
        </w:rPr>
      </w:pPr>
      <w:r>
        <w:rPr>
          <w:color w:val="538038"/>
          <w:spacing w:val="25"/>
        </w:rPr>
        <w:t>Aufsicht</w:t>
      </w:r>
      <w:r>
        <w:rPr>
          <w:color w:val="538038"/>
          <w:spacing w:val="63"/>
        </w:rPr>
        <w:t xml:space="preserve"> </w:t>
      </w:r>
      <w:r>
        <w:rPr>
          <w:color w:val="538038"/>
          <w:spacing w:val="21"/>
        </w:rPr>
        <w:t>und</w:t>
      </w:r>
      <w:r>
        <w:rPr>
          <w:color w:val="538038"/>
          <w:spacing w:val="65"/>
        </w:rPr>
        <w:t xml:space="preserve"> </w:t>
      </w:r>
      <w:r>
        <w:rPr>
          <w:color w:val="538038"/>
          <w:spacing w:val="24"/>
        </w:rPr>
        <w:t xml:space="preserve">Versicherung </w:t>
      </w:r>
    </w:p>
    <w:p w14:paraId="21CEC15D" w14:textId="77777777" w:rsidR="000406EF" w:rsidRDefault="00000000">
      <w:pPr>
        <w:pStyle w:val="Textkrper"/>
        <w:spacing w:before="310" w:line="216" w:lineRule="auto"/>
        <w:ind w:left="530" w:right="744"/>
      </w:pPr>
      <w:r>
        <w:rPr>
          <w:color w:val="231F20"/>
        </w:rPr>
        <w:t>Unserer</w:t>
      </w:r>
      <w:r>
        <w:rPr>
          <w:color w:val="231F20"/>
          <w:spacing w:val="-2"/>
        </w:rPr>
        <w:t xml:space="preserve"> </w:t>
      </w:r>
      <w:r>
        <w:rPr>
          <w:color w:val="231F20"/>
        </w:rPr>
        <w:t>Aufsichtspflicht,</w:t>
      </w:r>
      <w:r>
        <w:rPr>
          <w:color w:val="231F20"/>
          <w:spacing w:val="-2"/>
        </w:rPr>
        <w:t xml:space="preserve"> </w:t>
      </w:r>
      <w:r>
        <w:rPr>
          <w:color w:val="231F20"/>
        </w:rPr>
        <w:t>beginnt</w:t>
      </w:r>
      <w:r>
        <w:rPr>
          <w:color w:val="231F20"/>
          <w:spacing w:val="-2"/>
        </w:rPr>
        <w:t xml:space="preserve"> </w:t>
      </w:r>
      <w:r>
        <w:rPr>
          <w:color w:val="231F20"/>
        </w:rPr>
        <w:t>mit</w:t>
      </w:r>
      <w:r>
        <w:rPr>
          <w:color w:val="231F20"/>
          <w:spacing w:val="-2"/>
        </w:rPr>
        <w:t xml:space="preserve"> </w:t>
      </w:r>
      <w:r>
        <w:rPr>
          <w:color w:val="231F20"/>
        </w:rPr>
        <w:t>der</w:t>
      </w:r>
      <w:r>
        <w:rPr>
          <w:color w:val="231F20"/>
          <w:spacing w:val="-2"/>
        </w:rPr>
        <w:t xml:space="preserve"> </w:t>
      </w:r>
      <w:r>
        <w:rPr>
          <w:color w:val="231F20"/>
        </w:rPr>
        <w:t>persönlichen</w:t>
      </w:r>
      <w:r>
        <w:rPr>
          <w:color w:val="231F20"/>
          <w:spacing w:val="-2"/>
        </w:rPr>
        <w:t xml:space="preserve"> </w:t>
      </w:r>
      <w:r>
        <w:rPr>
          <w:color w:val="231F20"/>
        </w:rPr>
        <w:t>Übergabe</w:t>
      </w:r>
      <w:r>
        <w:rPr>
          <w:color w:val="231F20"/>
          <w:spacing w:val="-2"/>
        </w:rPr>
        <w:t xml:space="preserve"> </w:t>
      </w:r>
      <w:r>
        <w:rPr>
          <w:color w:val="231F20"/>
        </w:rPr>
        <w:t>des</w:t>
      </w:r>
      <w:r>
        <w:rPr>
          <w:color w:val="231F20"/>
          <w:spacing w:val="-2"/>
        </w:rPr>
        <w:t xml:space="preserve"> </w:t>
      </w:r>
      <w:r>
        <w:rPr>
          <w:color w:val="231F20"/>
        </w:rPr>
        <w:t>Kindes</w:t>
      </w:r>
      <w:r>
        <w:rPr>
          <w:color w:val="231F20"/>
          <w:spacing w:val="-2"/>
        </w:rPr>
        <w:t xml:space="preserve"> </w:t>
      </w:r>
      <w:r>
        <w:rPr>
          <w:color w:val="231F20"/>
        </w:rPr>
        <w:t>an</w:t>
      </w:r>
      <w:r>
        <w:rPr>
          <w:color w:val="231F20"/>
          <w:spacing w:val="-2"/>
        </w:rPr>
        <w:t xml:space="preserve"> </w:t>
      </w:r>
      <w:r>
        <w:rPr>
          <w:color w:val="231F20"/>
        </w:rPr>
        <w:t>das</w:t>
      </w:r>
      <w:r>
        <w:rPr>
          <w:color w:val="231F20"/>
          <w:spacing w:val="-2"/>
        </w:rPr>
        <w:t xml:space="preserve"> </w:t>
      </w:r>
      <w:r>
        <w:rPr>
          <w:color w:val="231F20"/>
        </w:rPr>
        <w:t>pädagogi- sche</w:t>
      </w:r>
      <w:r>
        <w:rPr>
          <w:color w:val="231F20"/>
          <w:spacing w:val="-3"/>
        </w:rPr>
        <w:t xml:space="preserve"> </w:t>
      </w:r>
      <w:r>
        <w:rPr>
          <w:color w:val="231F20"/>
        </w:rPr>
        <w:t>Personal</w:t>
      </w:r>
      <w:r>
        <w:rPr>
          <w:color w:val="231F20"/>
          <w:spacing w:val="-3"/>
        </w:rPr>
        <w:t xml:space="preserve"> </w:t>
      </w:r>
      <w:r>
        <w:rPr>
          <w:color w:val="231F20"/>
        </w:rPr>
        <w:t>und</w:t>
      </w:r>
      <w:r>
        <w:rPr>
          <w:color w:val="231F20"/>
          <w:spacing w:val="-3"/>
        </w:rPr>
        <w:t xml:space="preserve"> </w:t>
      </w:r>
      <w:r>
        <w:rPr>
          <w:color w:val="231F20"/>
        </w:rPr>
        <w:t>endet</w:t>
      </w:r>
      <w:r>
        <w:rPr>
          <w:color w:val="231F20"/>
          <w:spacing w:val="-3"/>
        </w:rPr>
        <w:t xml:space="preserve"> </w:t>
      </w:r>
      <w:r>
        <w:rPr>
          <w:color w:val="231F20"/>
        </w:rPr>
        <w:t>mit</w:t>
      </w:r>
      <w:r>
        <w:rPr>
          <w:color w:val="231F20"/>
          <w:spacing w:val="-3"/>
        </w:rPr>
        <w:t xml:space="preserve"> </w:t>
      </w:r>
      <w:r>
        <w:rPr>
          <w:color w:val="231F20"/>
        </w:rPr>
        <w:t>der</w:t>
      </w:r>
      <w:r>
        <w:rPr>
          <w:color w:val="231F20"/>
          <w:spacing w:val="-3"/>
        </w:rPr>
        <w:t xml:space="preserve"> </w:t>
      </w:r>
      <w:r>
        <w:rPr>
          <w:color w:val="231F20"/>
        </w:rPr>
        <w:t>Übergabe</w:t>
      </w:r>
      <w:r>
        <w:rPr>
          <w:color w:val="231F20"/>
          <w:spacing w:val="-3"/>
        </w:rPr>
        <w:t xml:space="preserve"> </w:t>
      </w:r>
      <w:r>
        <w:rPr>
          <w:color w:val="231F20"/>
        </w:rPr>
        <w:t>des</w:t>
      </w:r>
      <w:r>
        <w:rPr>
          <w:color w:val="231F20"/>
          <w:spacing w:val="-3"/>
        </w:rPr>
        <w:t xml:space="preserve"> </w:t>
      </w:r>
      <w:r>
        <w:rPr>
          <w:color w:val="231F20"/>
        </w:rPr>
        <w:t>ihm</w:t>
      </w:r>
      <w:r>
        <w:rPr>
          <w:color w:val="231F20"/>
          <w:spacing w:val="-3"/>
        </w:rPr>
        <w:t xml:space="preserve"> </w:t>
      </w:r>
      <w:r>
        <w:rPr>
          <w:color w:val="231F20"/>
        </w:rPr>
        <w:t>anvertrauten</w:t>
      </w:r>
      <w:r>
        <w:rPr>
          <w:color w:val="231F20"/>
          <w:spacing w:val="-3"/>
        </w:rPr>
        <w:t xml:space="preserve"> </w:t>
      </w:r>
      <w:r>
        <w:rPr>
          <w:color w:val="231F20"/>
        </w:rPr>
        <w:t>Kindes</w:t>
      </w:r>
      <w:r>
        <w:rPr>
          <w:color w:val="231F20"/>
          <w:spacing w:val="-3"/>
        </w:rPr>
        <w:t xml:space="preserve"> </w:t>
      </w:r>
      <w:r>
        <w:rPr>
          <w:color w:val="231F20"/>
        </w:rPr>
        <w:t>an</w:t>
      </w:r>
      <w:r>
        <w:rPr>
          <w:color w:val="231F20"/>
          <w:spacing w:val="-3"/>
        </w:rPr>
        <w:t xml:space="preserve"> </w:t>
      </w:r>
      <w:r>
        <w:rPr>
          <w:color w:val="231F20"/>
        </w:rPr>
        <w:t>die</w:t>
      </w:r>
      <w:r>
        <w:rPr>
          <w:color w:val="231F20"/>
          <w:spacing w:val="-3"/>
        </w:rPr>
        <w:t xml:space="preserve"> </w:t>
      </w:r>
      <w:r>
        <w:rPr>
          <w:color w:val="231F20"/>
        </w:rPr>
        <w:t>Eltern</w:t>
      </w:r>
      <w:r>
        <w:rPr>
          <w:color w:val="231F20"/>
          <w:spacing w:val="-3"/>
        </w:rPr>
        <w:t xml:space="preserve"> </w:t>
      </w:r>
      <w:r>
        <w:rPr>
          <w:color w:val="231F20"/>
        </w:rPr>
        <w:t>oder</w:t>
      </w:r>
      <w:r>
        <w:rPr>
          <w:color w:val="231F20"/>
          <w:spacing w:val="-3"/>
        </w:rPr>
        <w:t xml:space="preserve"> </w:t>
      </w:r>
      <w:r>
        <w:rPr>
          <w:color w:val="231F20"/>
        </w:rPr>
        <w:t>die zur Abholung berechtigten Personen. Während der Betreuungszeit liegt die Aufsichtssorgfalt beim pädagogischen Personal. Bei gemeinsamen Veranstaltungen mit den Eltern obliegt die Aufsichtspflicht bei den Sorgeberechtigten.</w:t>
      </w:r>
    </w:p>
    <w:p w14:paraId="13DCC775" w14:textId="77777777" w:rsidR="000406EF" w:rsidRDefault="000406EF">
      <w:pPr>
        <w:pStyle w:val="Textkrper"/>
        <w:spacing w:before="5"/>
        <w:rPr>
          <w:sz w:val="19"/>
        </w:rPr>
      </w:pPr>
    </w:p>
    <w:p w14:paraId="17DC8F99" w14:textId="77777777" w:rsidR="000406EF" w:rsidRDefault="00000000">
      <w:pPr>
        <w:pStyle w:val="Textkrper"/>
        <w:spacing w:line="216" w:lineRule="auto"/>
        <w:ind w:left="530" w:right="850"/>
      </w:pPr>
      <w:r>
        <w:rPr>
          <w:color w:val="231F20"/>
        </w:rPr>
        <w:t>Auf</w:t>
      </w:r>
      <w:r>
        <w:rPr>
          <w:color w:val="231F20"/>
          <w:spacing w:val="-4"/>
        </w:rPr>
        <w:t xml:space="preserve"> </w:t>
      </w:r>
      <w:r>
        <w:rPr>
          <w:color w:val="231F20"/>
        </w:rPr>
        <w:t>dem</w:t>
      </w:r>
      <w:r>
        <w:rPr>
          <w:color w:val="231F20"/>
          <w:spacing w:val="-4"/>
        </w:rPr>
        <w:t xml:space="preserve"> </w:t>
      </w:r>
      <w:r>
        <w:rPr>
          <w:color w:val="231F20"/>
        </w:rPr>
        <w:t>direkten</w:t>
      </w:r>
      <w:r>
        <w:rPr>
          <w:color w:val="231F20"/>
          <w:spacing w:val="-4"/>
        </w:rPr>
        <w:t xml:space="preserve"> </w:t>
      </w:r>
      <w:r>
        <w:rPr>
          <w:color w:val="231F20"/>
        </w:rPr>
        <w:t>Weg</w:t>
      </w:r>
      <w:r>
        <w:rPr>
          <w:color w:val="231F20"/>
          <w:spacing w:val="-4"/>
        </w:rPr>
        <w:t xml:space="preserve"> </w:t>
      </w:r>
      <w:r>
        <w:rPr>
          <w:color w:val="231F20"/>
        </w:rPr>
        <w:t>vom</w:t>
      </w:r>
      <w:r>
        <w:rPr>
          <w:color w:val="231F20"/>
          <w:spacing w:val="-4"/>
        </w:rPr>
        <w:t xml:space="preserve"> </w:t>
      </w:r>
      <w:r>
        <w:rPr>
          <w:color w:val="231F20"/>
        </w:rPr>
        <w:t>und</w:t>
      </w:r>
      <w:r>
        <w:rPr>
          <w:color w:val="231F20"/>
          <w:spacing w:val="-4"/>
        </w:rPr>
        <w:t xml:space="preserve"> </w:t>
      </w:r>
      <w:r>
        <w:rPr>
          <w:color w:val="231F20"/>
        </w:rPr>
        <w:t>zur</w:t>
      </w:r>
      <w:r>
        <w:rPr>
          <w:color w:val="231F20"/>
          <w:spacing w:val="-4"/>
        </w:rPr>
        <w:t xml:space="preserve"> </w:t>
      </w:r>
      <w:r>
        <w:rPr>
          <w:color w:val="231F20"/>
        </w:rPr>
        <w:t>Einrichtung,</w:t>
      </w:r>
      <w:r>
        <w:rPr>
          <w:color w:val="231F20"/>
          <w:spacing w:val="-4"/>
        </w:rPr>
        <w:t xml:space="preserve"> </w:t>
      </w:r>
      <w:r>
        <w:rPr>
          <w:color w:val="231F20"/>
        </w:rPr>
        <w:t>während</w:t>
      </w:r>
      <w:r>
        <w:rPr>
          <w:color w:val="231F20"/>
          <w:spacing w:val="-4"/>
        </w:rPr>
        <w:t xml:space="preserve"> </w:t>
      </w:r>
      <w:r>
        <w:rPr>
          <w:color w:val="231F20"/>
        </w:rPr>
        <w:t>des</w:t>
      </w:r>
      <w:r>
        <w:rPr>
          <w:color w:val="231F20"/>
          <w:spacing w:val="-4"/>
        </w:rPr>
        <w:t xml:space="preserve"> </w:t>
      </w:r>
      <w:r>
        <w:rPr>
          <w:color w:val="231F20"/>
        </w:rPr>
        <w:t>Aufenthalts</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Einrichtung, sowie während aller Veranstaltungen der Einrichtung außerhalb des Einrichtungsgeländes, sind die Kinder über die gesetzliche Unfallversicherung abgesichert.</w:t>
      </w:r>
    </w:p>
    <w:p w14:paraId="037DADFD" w14:textId="77777777" w:rsidR="000406EF" w:rsidRDefault="000406EF">
      <w:pPr>
        <w:spacing w:line="216" w:lineRule="auto"/>
        <w:sectPr w:rsidR="000406EF" w:rsidSect="0024192C">
          <w:pgSz w:w="11910" w:h="16840"/>
          <w:pgMar w:top="1940" w:right="820" w:bottom="1200" w:left="1000" w:header="574" w:footer="1000" w:gutter="0"/>
          <w:cols w:space="720"/>
        </w:sectPr>
      </w:pPr>
    </w:p>
    <w:p w14:paraId="07886861" w14:textId="77777777" w:rsidR="000406EF" w:rsidRDefault="000406EF">
      <w:pPr>
        <w:pStyle w:val="Textkrper"/>
        <w:rPr>
          <w:sz w:val="14"/>
        </w:rPr>
      </w:pPr>
    </w:p>
    <w:p w14:paraId="1718FDD3" w14:textId="77777777" w:rsidR="000406EF" w:rsidRDefault="00000000">
      <w:pPr>
        <w:pStyle w:val="berschrift5"/>
        <w:numPr>
          <w:ilvl w:val="1"/>
          <w:numId w:val="20"/>
        </w:numPr>
        <w:tabs>
          <w:tab w:val="left" w:pos="1102"/>
        </w:tabs>
        <w:spacing w:before="100"/>
        <w:ind w:left="1101" w:hanging="572"/>
        <w:rPr>
          <w:color w:val="538038"/>
        </w:rPr>
      </w:pPr>
      <w:bookmarkStart w:id="8" w:name="_TOC_250017"/>
      <w:r>
        <w:rPr>
          <w:color w:val="538038"/>
          <w:spacing w:val="27"/>
        </w:rPr>
        <w:t>gesetzliche</w:t>
      </w:r>
      <w:r>
        <w:rPr>
          <w:color w:val="538038"/>
          <w:spacing w:val="70"/>
        </w:rPr>
        <w:t xml:space="preserve"> </w:t>
      </w:r>
      <w:bookmarkEnd w:id="8"/>
      <w:r>
        <w:rPr>
          <w:color w:val="538038"/>
          <w:spacing w:val="24"/>
        </w:rPr>
        <w:t xml:space="preserve">Grundlagen </w:t>
      </w:r>
    </w:p>
    <w:p w14:paraId="34CE3E0D" w14:textId="77777777" w:rsidR="000406EF" w:rsidRDefault="00000000">
      <w:pPr>
        <w:pStyle w:val="Textkrper"/>
        <w:spacing w:before="309" w:line="216" w:lineRule="auto"/>
        <w:ind w:left="530" w:right="850"/>
      </w:pPr>
      <w:r>
        <w:rPr>
          <w:color w:val="231F20"/>
          <w:spacing w:val="-2"/>
        </w:rPr>
        <w:t>Unsere</w:t>
      </w:r>
      <w:r>
        <w:rPr>
          <w:color w:val="231F20"/>
          <w:spacing w:val="-5"/>
        </w:rPr>
        <w:t xml:space="preserve"> </w:t>
      </w:r>
      <w:r>
        <w:rPr>
          <w:color w:val="231F20"/>
          <w:spacing w:val="-2"/>
        </w:rPr>
        <w:t>pädagogische</w:t>
      </w:r>
      <w:r>
        <w:rPr>
          <w:color w:val="231F20"/>
          <w:spacing w:val="-5"/>
        </w:rPr>
        <w:t xml:space="preserve"> </w:t>
      </w:r>
      <w:r>
        <w:rPr>
          <w:color w:val="231F20"/>
          <w:spacing w:val="-2"/>
        </w:rPr>
        <w:t>Arbeit</w:t>
      </w:r>
      <w:r>
        <w:rPr>
          <w:color w:val="231F20"/>
          <w:spacing w:val="-5"/>
        </w:rPr>
        <w:t xml:space="preserve"> </w:t>
      </w:r>
      <w:r>
        <w:rPr>
          <w:color w:val="231F20"/>
          <w:spacing w:val="-2"/>
        </w:rPr>
        <w:t>orientiert</w:t>
      </w:r>
      <w:r>
        <w:rPr>
          <w:color w:val="231F20"/>
          <w:spacing w:val="-5"/>
        </w:rPr>
        <w:t xml:space="preserve"> </w:t>
      </w:r>
      <w:r>
        <w:rPr>
          <w:color w:val="231F20"/>
          <w:spacing w:val="-2"/>
        </w:rPr>
        <w:t>sich</w:t>
      </w:r>
      <w:r>
        <w:rPr>
          <w:color w:val="231F20"/>
          <w:spacing w:val="-5"/>
        </w:rPr>
        <w:t xml:space="preserve"> </w:t>
      </w:r>
      <w:r>
        <w:rPr>
          <w:color w:val="231F20"/>
          <w:spacing w:val="-2"/>
        </w:rPr>
        <w:t>auf</w:t>
      </w:r>
      <w:r>
        <w:rPr>
          <w:color w:val="231F20"/>
          <w:spacing w:val="-5"/>
        </w:rPr>
        <w:t xml:space="preserve"> </w:t>
      </w:r>
      <w:r>
        <w:rPr>
          <w:color w:val="231F20"/>
          <w:spacing w:val="-2"/>
        </w:rPr>
        <w:t>den</w:t>
      </w:r>
      <w:r>
        <w:rPr>
          <w:color w:val="231F20"/>
          <w:spacing w:val="-5"/>
        </w:rPr>
        <w:t xml:space="preserve"> </w:t>
      </w:r>
      <w:r>
        <w:rPr>
          <w:color w:val="231F20"/>
          <w:spacing w:val="-2"/>
        </w:rPr>
        <w:t>Grundlagen</w:t>
      </w:r>
      <w:r>
        <w:rPr>
          <w:color w:val="231F20"/>
          <w:spacing w:val="-5"/>
        </w:rPr>
        <w:t xml:space="preserve"> </w:t>
      </w:r>
      <w:r>
        <w:rPr>
          <w:color w:val="231F20"/>
          <w:spacing w:val="-2"/>
        </w:rPr>
        <w:t>des</w:t>
      </w:r>
      <w:r>
        <w:rPr>
          <w:color w:val="231F20"/>
          <w:spacing w:val="-5"/>
        </w:rPr>
        <w:t xml:space="preserve"> </w:t>
      </w:r>
      <w:r>
        <w:rPr>
          <w:color w:val="231F20"/>
          <w:spacing w:val="-2"/>
        </w:rPr>
        <w:t>Bayerischen</w:t>
      </w:r>
      <w:r>
        <w:rPr>
          <w:color w:val="231F20"/>
          <w:spacing w:val="-5"/>
        </w:rPr>
        <w:t xml:space="preserve"> </w:t>
      </w:r>
      <w:r>
        <w:rPr>
          <w:color w:val="231F20"/>
          <w:spacing w:val="-2"/>
        </w:rPr>
        <w:t xml:space="preserve">Kinderbildungs- </w:t>
      </w:r>
      <w:r>
        <w:rPr>
          <w:color w:val="231F20"/>
        </w:rPr>
        <w:t>und</w:t>
      </w:r>
      <w:r>
        <w:rPr>
          <w:color w:val="231F20"/>
          <w:spacing w:val="-13"/>
        </w:rPr>
        <w:t xml:space="preserve"> </w:t>
      </w:r>
      <w:r>
        <w:rPr>
          <w:color w:val="231F20"/>
        </w:rPr>
        <w:t>Betreuungsgesetzes</w:t>
      </w:r>
      <w:r>
        <w:rPr>
          <w:color w:val="231F20"/>
          <w:spacing w:val="-12"/>
        </w:rPr>
        <w:t xml:space="preserve"> </w:t>
      </w:r>
      <w:r>
        <w:rPr>
          <w:color w:val="231F20"/>
        </w:rPr>
        <w:t>(BayKiBiG),</w:t>
      </w:r>
      <w:r>
        <w:rPr>
          <w:color w:val="231F20"/>
          <w:spacing w:val="-12"/>
        </w:rPr>
        <w:t xml:space="preserve"> </w:t>
      </w:r>
      <w:r>
        <w:rPr>
          <w:color w:val="231F20"/>
        </w:rPr>
        <w:t>mit</w:t>
      </w:r>
      <w:r>
        <w:rPr>
          <w:color w:val="231F20"/>
          <w:spacing w:val="-12"/>
        </w:rPr>
        <w:t xml:space="preserve"> </w:t>
      </w:r>
      <w:r>
        <w:rPr>
          <w:color w:val="231F20"/>
        </w:rPr>
        <w:t>Ausführungsverordnung</w:t>
      </w:r>
      <w:r>
        <w:rPr>
          <w:color w:val="231F20"/>
          <w:spacing w:val="-12"/>
        </w:rPr>
        <w:t xml:space="preserve"> </w:t>
      </w:r>
      <w:r>
        <w:rPr>
          <w:color w:val="231F20"/>
        </w:rPr>
        <w:t>(AVBayKiBiG),</w:t>
      </w:r>
      <w:r>
        <w:rPr>
          <w:color w:val="231F20"/>
          <w:spacing w:val="-12"/>
        </w:rPr>
        <w:t xml:space="preserve"> </w:t>
      </w:r>
      <w:r>
        <w:rPr>
          <w:color w:val="231F20"/>
        </w:rPr>
        <w:t>dem</w:t>
      </w:r>
      <w:r>
        <w:rPr>
          <w:color w:val="231F20"/>
          <w:spacing w:val="-12"/>
        </w:rPr>
        <w:t xml:space="preserve"> </w:t>
      </w:r>
      <w:r>
        <w:rPr>
          <w:color w:val="231F20"/>
        </w:rPr>
        <w:t>SGB</w:t>
      </w:r>
      <w:r>
        <w:rPr>
          <w:color w:val="231F20"/>
          <w:spacing w:val="-12"/>
        </w:rPr>
        <w:t xml:space="preserve"> </w:t>
      </w:r>
      <w:r>
        <w:rPr>
          <w:color w:val="231F20"/>
        </w:rPr>
        <w:t>VIII, SGB</w:t>
      </w:r>
      <w:r>
        <w:rPr>
          <w:color w:val="231F20"/>
          <w:spacing w:val="-5"/>
        </w:rPr>
        <w:t xml:space="preserve"> </w:t>
      </w:r>
      <w:r>
        <w:rPr>
          <w:color w:val="231F20"/>
        </w:rPr>
        <w:t>XII,</w:t>
      </w:r>
      <w:r>
        <w:rPr>
          <w:color w:val="231F20"/>
          <w:spacing w:val="-5"/>
        </w:rPr>
        <w:t xml:space="preserve"> </w:t>
      </w:r>
      <w:r>
        <w:rPr>
          <w:color w:val="231F20"/>
        </w:rPr>
        <w:t>dem</w:t>
      </w:r>
      <w:r>
        <w:rPr>
          <w:color w:val="231F20"/>
          <w:spacing w:val="-5"/>
        </w:rPr>
        <w:t xml:space="preserve"> </w:t>
      </w:r>
      <w:r>
        <w:rPr>
          <w:color w:val="231F20"/>
        </w:rPr>
        <w:t>Infektionsschutzgesetz</w:t>
      </w:r>
      <w:r>
        <w:rPr>
          <w:color w:val="231F20"/>
          <w:spacing w:val="-5"/>
        </w:rPr>
        <w:t xml:space="preserve"> </w:t>
      </w:r>
      <w:r>
        <w:rPr>
          <w:color w:val="231F20"/>
        </w:rPr>
        <w:t>und</w:t>
      </w:r>
      <w:r>
        <w:rPr>
          <w:color w:val="231F20"/>
          <w:spacing w:val="-5"/>
        </w:rPr>
        <w:t xml:space="preserve"> </w:t>
      </w:r>
      <w:r>
        <w:rPr>
          <w:color w:val="231F20"/>
        </w:rPr>
        <w:t>den</w:t>
      </w:r>
      <w:r>
        <w:rPr>
          <w:color w:val="231F20"/>
          <w:spacing w:val="-5"/>
        </w:rPr>
        <w:t xml:space="preserve"> </w:t>
      </w:r>
      <w:r>
        <w:rPr>
          <w:color w:val="231F20"/>
        </w:rPr>
        <w:t>verbindlichen</w:t>
      </w:r>
      <w:r>
        <w:rPr>
          <w:color w:val="231F20"/>
          <w:spacing w:val="-5"/>
        </w:rPr>
        <w:t xml:space="preserve"> </w:t>
      </w:r>
      <w:r>
        <w:rPr>
          <w:color w:val="231F20"/>
        </w:rPr>
        <w:t>Inhalten</w:t>
      </w:r>
      <w:r>
        <w:rPr>
          <w:color w:val="231F20"/>
          <w:spacing w:val="-5"/>
        </w:rPr>
        <w:t xml:space="preserve"> </w:t>
      </w:r>
      <w:r>
        <w:rPr>
          <w:color w:val="231F20"/>
        </w:rPr>
        <w:t>der</w:t>
      </w:r>
      <w:r>
        <w:rPr>
          <w:color w:val="231F20"/>
          <w:spacing w:val="-5"/>
        </w:rPr>
        <w:t xml:space="preserve"> </w:t>
      </w:r>
      <w:r>
        <w:rPr>
          <w:color w:val="231F20"/>
        </w:rPr>
        <w:t>UN-Menschenrechts- konvention.</w:t>
      </w:r>
      <w:r>
        <w:rPr>
          <w:color w:val="231F20"/>
          <w:spacing w:val="40"/>
        </w:rPr>
        <w:t xml:space="preserve"> </w:t>
      </w:r>
      <w:r>
        <w:rPr>
          <w:color w:val="231F20"/>
        </w:rPr>
        <w:t>Insbesondere das darin festgelegte Recht auf Bildung ist uns besonders wichtig, da</w:t>
      </w:r>
      <w:r>
        <w:rPr>
          <w:color w:val="231F20"/>
          <w:spacing w:val="-7"/>
        </w:rPr>
        <w:t xml:space="preserve"> </w:t>
      </w:r>
      <w:r>
        <w:rPr>
          <w:color w:val="231F20"/>
        </w:rPr>
        <w:t>die</w:t>
      </w:r>
      <w:r>
        <w:rPr>
          <w:color w:val="231F20"/>
          <w:spacing w:val="-7"/>
        </w:rPr>
        <w:t xml:space="preserve"> </w:t>
      </w:r>
      <w:r>
        <w:rPr>
          <w:color w:val="231F20"/>
        </w:rPr>
        <w:t>frühkindliche</w:t>
      </w:r>
      <w:r>
        <w:rPr>
          <w:color w:val="231F20"/>
          <w:spacing w:val="-7"/>
        </w:rPr>
        <w:t xml:space="preserve"> </w:t>
      </w:r>
      <w:r>
        <w:rPr>
          <w:color w:val="231F20"/>
        </w:rPr>
        <w:t>Bildung</w:t>
      </w:r>
      <w:r>
        <w:rPr>
          <w:color w:val="231F20"/>
          <w:spacing w:val="-7"/>
        </w:rPr>
        <w:t xml:space="preserve"> </w:t>
      </w:r>
      <w:r>
        <w:rPr>
          <w:color w:val="231F20"/>
        </w:rPr>
        <w:t>den</w:t>
      </w:r>
      <w:r>
        <w:rPr>
          <w:color w:val="231F20"/>
          <w:spacing w:val="-7"/>
        </w:rPr>
        <w:t xml:space="preserve"> </w:t>
      </w:r>
      <w:r>
        <w:rPr>
          <w:color w:val="231F20"/>
        </w:rPr>
        <w:t>Grundstein</w:t>
      </w:r>
      <w:r>
        <w:rPr>
          <w:color w:val="231F20"/>
          <w:spacing w:val="-7"/>
        </w:rPr>
        <w:t xml:space="preserve"> </w:t>
      </w:r>
      <w:r>
        <w:rPr>
          <w:color w:val="231F20"/>
        </w:rPr>
        <w:t>für</w:t>
      </w:r>
      <w:r>
        <w:rPr>
          <w:color w:val="231F20"/>
          <w:spacing w:val="-7"/>
        </w:rPr>
        <w:t xml:space="preserve"> </w:t>
      </w:r>
      <w:r>
        <w:rPr>
          <w:color w:val="231F20"/>
        </w:rPr>
        <w:t>das</w:t>
      </w:r>
      <w:r>
        <w:rPr>
          <w:color w:val="231F20"/>
          <w:spacing w:val="-7"/>
        </w:rPr>
        <w:t xml:space="preserve"> </w:t>
      </w:r>
      <w:r>
        <w:rPr>
          <w:color w:val="231F20"/>
        </w:rPr>
        <w:t>Lernen</w:t>
      </w:r>
      <w:r>
        <w:rPr>
          <w:color w:val="231F20"/>
          <w:spacing w:val="-7"/>
        </w:rPr>
        <w:t xml:space="preserve"> </w:t>
      </w:r>
      <w:r>
        <w:rPr>
          <w:color w:val="231F20"/>
        </w:rPr>
        <w:t>im</w:t>
      </w:r>
      <w:r>
        <w:rPr>
          <w:color w:val="231F20"/>
          <w:spacing w:val="-7"/>
        </w:rPr>
        <w:t xml:space="preserve"> </w:t>
      </w:r>
      <w:r>
        <w:rPr>
          <w:color w:val="231F20"/>
        </w:rPr>
        <w:t>weiteren</w:t>
      </w:r>
      <w:r>
        <w:rPr>
          <w:color w:val="231F20"/>
          <w:spacing w:val="-7"/>
        </w:rPr>
        <w:t xml:space="preserve"> </w:t>
      </w:r>
      <w:r>
        <w:rPr>
          <w:color w:val="231F20"/>
        </w:rPr>
        <w:t>Leben</w:t>
      </w:r>
      <w:r>
        <w:rPr>
          <w:color w:val="231F20"/>
          <w:spacing w:val="-7"/>
        </w:rPr>
        <w:t xml:space="preserve"> </w:t>
      </w:r>
      <w:r>
        <w:rPr>
          <w:color w:val="231F20"/>
        </w:rPr>
        <w:t>setzt.</w:t>
      </w:r>
    </w:p>
    <w:p w14:paraId="672F4D9D" w14:textId="77777777" w:rsidR="000406EF" w:rsidRDefault="00000000">
      <w:pPr>
        <w:pStyle w:val="Textkrper"/>
        <w:spacing w:line="216" w:lineRule="auto"/>
        <w:ind w:left="530" w:right="850"/>
      </w:pPr>
      <w:r>
        <w:rPr>
          <w:color w:val="231F20"/>
        </w:rPr>
        <w:t>Als</w:t>
      </w:r>
      <w:r>
        <w:rPr>
          <w:color w:val="231F20"/>
          <w:spacing w:val="-5"/>
        </w:rPr>
        <w:t xml:space="preserve"> </w:t>
      </w:r>
      <w:r>
        <w:rPr>
          <w:color w:val="231F20"/>
        </w:rPr>
        <w:t>Umsetzungsleitlinie</w:t>
      </w:r>
      <w:r>
        <w:rPr>
          <w:color w:val="231F20"/>
          <w:spacing w:val="-5"/>
        </w:rPr>
        <w:t xml:space="preserve"> </w:t>
      </w:r>
      <w:r>
        <w:rPr>
          <w:color w:val="231F20"/>
        </w:rPr>
        <w:t>aller</w:t>
      </w:r>
      <w:r>
        <w:rPr>
          <w:color w:val="231F20"/>
          <w:spacing w:val="-5"/>
        </w:rPr>
        <w:t xml:space="preserve"> </w:t>
      </w:r>
      <w:r>
        <w:rPr>
          <w:color w:val="231F20"/>
        </w:rPr>
        <w:t>pädagogischer</w:t>
      </w:r>
      <w:r>
        <w:rPr>
          <w:color w:val="231F20"/>
          <w:spacing w:val="-5"/>
        </w:rPr>
        <w:t xml:space="preserve"> </w:t>
      </w:r>
      <w:r>
        <w:rPr>
          <w:color w:val="231F20"/>
        </w:rPr>
        <w:t>Handlungen,</w:t>
      </w:r>
      <w:r>
        <w:rPr>
          <w:color w:val="231F20"/>
          <w:spacing w:val="-5"/>
        </w:rPr>
        <w:t xml:space="preserve"> </w:t>
      </w:r>
      <w:r>
        <w:rPr>
          <w:color w:val="231F20"/>
        </w:rPr>
        <w:t>steht</w:t>
      </w:r>
      <w:r>
        <w:rPr>
          <w:color w:val="231F20"/>
          <w:spacing w:val="-5"/>
        </w:rPr>
        <w:t xml:space="preserve"> </w:t>
      </w:r>
      <w:r>
        <w:rPr>
          <w:color w:val="231F20"/>
        </w:rPr>
        <w:t>uns</w:t>
      </w:r>
      <w:r>
        <w:rPr>
          <w:color w:val="231F20"/>
          <w:spacing w:val="-5"/>
        </w:rPr>
        <w:t xml:space="preserve"> </w:t>
      </w:r>
      <w:r>
        <w:rPr>
          <w:color w:val="231F20"/>
        </w:rPr>
        <w:t>der</w:t>
      </w:r>
      <w:r>
        <w:rPr>
          <w:color w:val="231F20"/>
          <w:spacing w:val="-5"/>
        </w:rPr>
        <w:t xml:space="preserve"> </w:t>
      </w:r>
      <w:r>
        <w:rPr>
          <w:color w:val="231F20"/>
        </w:rPr>
        <w:t>Bayerische</w:t>
      </w:r>
      <w:r>
        <w:rPr>
          <w:color w:val="231F20"/>
          <w:spacing w:val="-5"/>
        </w:rPr>
        <w:t xml:space="preserve"> </w:t>
      </w:r>
      <w:r>
        <w:rPr>
          <w:color w:val="231F20"/>
        </w:rPr>
        <w:t>Bildungs- und Erziehungsplan (BEP) verpflichtend zur Verfügung. In diesem wird auch umfassend und systematisch die Bildungs- und Erziehungsleitlinien im Vorschulalter beschrieben.</w:t>
      </w:r>
    </w:p>
    <w:p w14:paraId="1CC17886" w14:textId="77777777" w:rsidR="000406EF" w:rsidRDefault="00000000">
      <w:pPr>
        <w:pStyle w:val="Textkrper"/>
        <w:spacing w:line="216" w:lineRule="auto"/>
        <w:ind w:left="530" w:right="744"/>
      </w:pPr>
      <w:r>
        <w:rPr>
          <w:color w:val="231F20"/>
        </w:rPr>
        <w:t>Ebenso</w:t>
      </w:r>
      <w:r>
        <w:rPr>
          <w:color w:val="231F20"/>
          <w:spacing w:val="-4"/>
        </w:rPr>
        <w:t xml:space="preserve"> </w:t>
      </w:r>
      <w:r>
        <w:rPr>
          <w:color w:val="231F20"/>
        </w:rPr>
        <w:t>Arbeiten</w:t>
      </w:r>
      <w:r>
        <w:rPr>
          <w:color w:val="231F20"/>
          <w:spacing w:val="-4"/>
        </w:rPr>
        <w:t xml:space="preserve"> </w:t>
      </w:r>
      <w:r>
        <w:rPr>
          <w:color w:val="231F20"/>
        </w:rPr>
        <w:t>wir</w:t>
      </w:r>
      <w:r>
        <w:rPr>
          <w:color w:val="231F20"/>
          <w:spacing w:val="-4"/>
        </w:rPr>
        <w:t xml:space="preserve"> </w:t>
      </w:r>
      <w:r>
        <w:rPr>
          <w:color w:val="231F20"/>
        </w:rPr>
        <w:t>mit</w:t>
      </w:r>
      <w:r>
        <w:rPr>
          <w:color w:val="231F20"/>
          <w:spacing w:val="-4"/>
        </w:rPr>
        <w:t xml:space="preserve"> </w:t>
      </w:r>
      <w:r>
        <w:rPr>
          <w:color w:val="231F20"/>
        </w:rPr>
        <w:t>den</w:t>
      </w:r>
      <w:r>
        <w:rPr>
          <w:color w:val="231F20"/>
          <w:spacing w:val="-4"/>
        </w:rPr>
        <w:t xml:space="preserve"> </w:t>
      </w:r>
      <w:r>
        <w:rPr>
          <w:color w:val="231F20"/>
        </w:rPr>
        <w:t>vorgegebenen</w:t>
      </w:r>
      <w:r>
        <w:rPr>
          <w:color w:val="231F20"/>
          <w:spacing w:val="-4"/>
        </w:rPr>
        <w:t xml:space="preserve"> </w:t>
      </w:r>
      <w:r>
        <w:rPr>
          <w:color w:val="231F20"/>
        </w:rPr>
        <w:t>Beobachtungsbögen</w:t>
      </w:r>
      <w:r>
        <w:rPr>
          <w:color w:val="231F20"/>
          <w:spacing w:val="-4"/>
        </w:rPr>
        <w:t xml:space="preserve"> </w:t>
      </w:r>
      <w:r>
        <w:rPr>
          <w:color w:val="231F20"/>
        </w:rPr>
        <w:t>(Sismik,</w:t>
      </w:r>
      <w:r>
        <w:rPr>
          <w:color w:val="231F20"/>
          <w:spacing w:val="-4"/>
        </w:rPr>
        <w:t xml:space="preserve"> </w:t>
      </w:r>
      <w:r>
        <w:rPr>
          <w:color w:val="231F20"/>
        </w:rPr>
        <w:t>Seldak,</w:t>
      </w:r>
      <w:r>
        <w:rPr>
          <w:color w:val="231F20"/>
          <w:spacing w:val="-4"/>
        </w:rPr>
        <w:t xml:space="preserve"> </w:t>
      </w:r>
      <w:r>
        <w:rPr>
          <w:color w:val="231F20"/>
        </w:rPr>
        <w:t>Perik).</w:t>
      </w:r>
      <w:r>
        <w:rPr>
          <w:color w:val="231F20"/>
          <w:spacing w:val="-4"/>
        </w:rPr>
        <w:t xml:space="preserve"> </w:t>
      </w:r>
      <w:r>
        <w:rPr>
          <w:color w:val="231F20"/>
        </w:rPr>
        <w:t>Die daraus erworbenen Kenntnisse fließen in unsere pädagogische Arbeit mit ein.</w:t>
      </w:r>
    </w:p>
    <w:p w14:paraId="45396327" w14:textId="77777777" w:rsidR="000406EF" w:rsidRDefault="000406EF">
      <w:pPr>
        <w:pStyle w:val="Textkrper"/>
        <w:rPr>
          <w:sz w:val="19"/>
        </w:rPr>
      </w:pPr>
    </w:p>
    <w:p w14:paraId="459DAB08" w14:textId="77777777" w:rsidR="000406EF" w:rsidRDefault="00000000">
      <w:pPr>
        <w:pStyle w:val="Textkrper"/>
        <w:spacing w:line="216" w:lineRule="auto"/>
        <w:ind w:left="530" w:right="703"/>
      </w:pPr>
      <w:r>
        <w:rPr>
          <w:color w:val="231F20"/>
        </w:rPr>
        <w:t>Das</w:t>
      </w:r>
      <w:r>
        <w:rPr>
          <w:color w:val="231F20"/>
          <w:spacing w:val="-3"/>
        </w:rPr>
        <w:t xml:space="preserve"> </w:t>
      </w:r>
      <w:r>
        <w:rPr>
          <w:color w:val="231F20"/>
        </w:rPr>
        <w:t>SGB</w:t>
      </w:r>
      <w:r>
        <w:rPr>
          <w:color w:val="231F20"/>
          <w:spacing w:val="-3"/>
        </w:rPr>
        <w:t xml:space="preserve"> </w:t>
      </w:r>
      <w:r>
        <w:rPr>
          <w:color w:val="231F20"/>
        </w:rPr>
        <w:t>VIII</w:t>
      </w:r>
      <w:r>
        <w:rPr>
          <w:color w:val="231F20"/>
          <w:spacing w:val="-3"/>
        </w:rPr>
        <w:t xml:space="preserve"> </w:t>
      </w:r>
      <w:r>
        <w:rPr>
          <w:color w:val="231F20"/>
        </w:rPr>
        <w:t>§8a</w:t>
      </w:r>
      <w:r>
        <w:rPr>
          <w:color w:val="231F20"/>
          <w:spacing w:val="-3"/>
        </w:rPr>
        <w:t xml:space="preserve"> </w:t>
      </w:r>
      <w:r>
        <w:rPr>
          <w:color w:val="231F20"/>
        </w:rPr>
        <w:t>und</w:t>
      </w:r>
      <w:r>
        <w:rPr>
          <w:color w:val="231F20"/>
          <w:spacing w:val="-3"/>
        </w:rPr>
        <w:t xml:space="preserve"> </w:t>
      </w:r>
      <w:r>
        <w:rPr>
          <w:color w:val="231F20"/>
        </w:rPr>
        <w:t>das</w:t>
      </w:r>
      <w:r>
        <w:rPr>
          <w:color w:val="231F20"/>
          <w:spacing w:val="-3"/>
        </w:rPr>
        <w:t xml:space="preserve"> </w:t>
      </w:r>
      <w:r>
        <w:rPr>
          <w:color w:val="231F20"/>
        </w:rPr>
        <w:t>BayKiBiG.</w:t>
      </w:r>
      <w:r>
        <w:rPr>
          <w:color w:val="231F20"/>
          <w:spacing w:val="-3"/>
        </w:rPr>
        <w:t xml:space="preserve"> </w:t>
      </w:r>
      <w:r>
        <w:rPr>
          <w:color w:val="231F20"/>
        </w:rPr>
        <w:t>Art.9b,</w:t>
      </w:r>
      <w:r>
        <w:rPr>
          <w:color w:val="231F20"/>
          <w:spacing w:val="-3"/>
        </w:rPr>
        <w:t xml:space="preserve"> </w:t>
      </w:r>
      <w:r>
        <w:rPr>
          <w:color w:val="231F20"/>
        </w:rPr>
        <w:t>beauftragt</w:t>
      </w:r>
      <w:r>
        <w:rPr>
          <w:color w:val="231F20"/>
          <w:spacing w:val="-3"/>
        </w:rPr>
        <w:t xml:space="preserve"> </w:t>
      </w:r>
      <w:r>
        <w:rPr>
          <w:color w:val="231F20"/>
        </w:rPr>
        <w:t>uns</w:t>
      </w:r>
      <w:r>
        <w:rPr>
          <w:color w:val="231F20"/>
          <w:spacing w:val="-3"/>
        </w:rPr>
        <w:t xml:space="preserve"> </w:t>
      </w:r>
      <w:r>
        <w:rPr>
          <w:color w:val="231F20"/>
        </w:rPr>
        <w:t>als</w:t>
      </w:r>
      <w:r>
        <w:rPr>
          <w:color w:val="231F20"/>
          <w:spacing w:val="-3"/>
        </w:rPr>
        <w:t xml:space="preserve"> </w:t>
      </w:r>
      <w:r>
        <w:rPr>
          <w:color w:val="231F20"/>
        </w:rPr>
        <w:t>Einrichtung</w:t>
      </w:r>
      <w:r>
        <w:rPr>
          <w:color w:val="231F20"/>
          <w:spacing w:val="-3"/>
        </w:rPr>
        <w:t xml:space="preserve"> </w:t>
      </w:r>
      <w:r>
        <w:rPr>
          <w:color w:val="231F20"/>
        </w:rPr>
        <w:t>bei</w:t>
      </w:r>
      <w:r>
        <w:rPr>
          <w:color w:val="231F20"/>
          <w:spacing w:val="-3"/>
        </w:rPr>
        <w:t xml:space="preserve"> </w:t>
      </w:r>
      <w:r>
        <w:rPr>
          <w:color w:val="231F20"/>
        </w:rPr>
        <w:t>einer</w:t>
      </w:r>
      <w:r>
        <w:rPr>
          <w:color w:val="231F20"/>
          <w:spacing w:val="-3"/>
        </w:rPr>
        <w:t xml:space="preserve"> </w:t>
      </w:r>
      <w:r>
        <w:rPr>
          <w:color w:val="231F20"/>
        </w:rPr>
        <w:t>Kindeswohl- gefährdung tätig zu werden und unseren Schutzauftrag bestmöglich zu erfüllen. Das Wohl des Kindes liegt uns am Herzen und diese große Verantwortung wird mit den Eltern gemeinsam getragen.</w:t>
      </w:r>
      <w:r>
        <w:rPr>
          <w:color w:val="231F20"/>
          <w:spacing w:val="-4"/>
        </w:rPr>
        <w:t xml:space="preserve"> </w:t>
      </w:r>
      <w:r>
        <w:rPr>
          <w:color w:val="231F20"/>
        </w:rPr>
        <w:t>Nach</w:t>
      </w:r>
      <w:r>
        <w:rPr>
          <w:color w:val="231F20"/>
          <w:spacing w:val="-4"/>
        </w:rPr>
        <w:t xml:space="preserve"> </w:t>
      </w:r>
      <w:r>
        <w:rPr>
          <w:color w:val="231F20"/>
        </w:rPr>
        <w:t>neutraler</w:t>
      </w:r>
      <w:r>
        <w:rPr>
          <w:color w:val="231F20"/>
          <w:spacing w:val="-4"/>
        </w:rPr>
        <w:t xml:space="preserve"> </w:t>
      </w:r>
      <w:r>
        <w:rPr>
          <w:color w:val="231F20"/>
        </w:rPr>
        <w:t>und</w:t>
      </w:r>
      <w:r>
        <w:rPr>
          <w:color w:val="231F20"/>
          <w:spacing w:val="-4"/>
        </w:rPr>
        <w:t xml:space="preserve"> </w:t>
      </w:r>
      <w:r>
        <w:rPr>
          <w:color w:val="231F20"/>
        </w:rPr>
        <w:t>gezielter</w:t>
      </w:r>
      <w:r>
        <w:rPr>
          <w:color w:val="231F20"/>
          <w:spacing w:val="-4"/>
        </w:rPr>
        <w:t xml:space="preserve"> </w:t>
      </w:r>
      <w:r>
        <w:rPr>
          <w:color w:val="231F20"/>
        </w:rPr>
        <w:t>Beobachtung,</w:t>
      </w:r>
      <w:r>
        <w:rPr>
          <w:color w:val="231F20"/>
          <w:spacing w:val="-4"/>
        </w:rPr>
        <w:t xml:space="preserve"> </w:t>
      </w:r>
      <w:r>
        <w:rPr>
          <w:color w:val="231F20"/>
        </w:rPr>
        <w:t>die</w:t>
      </w:r>
      <w:r>
        <w:rPr>
          <w:color w:val="231F20"/>
          <w:spacing w:val="-4"/>
        </w:rPr>
        <w:t xml:space="preserve"> </w:t>
      </w:r>
      <w:r>
        <w:rPr>
          <w:color w:val="231F20"/>
        </w:rPr>
        <w:t>den</w:t>
      </w:r>
      <w:r>
        <w:rPr>
          <w:color w:val="231F20"/>
          <w:spacing w:val="-4"/>
        </w:rPr>
        <w:t xml:space="preserve"> </w:t>
      </w:r>
      <w:r>
        <w:rPr>
          <w:color w:val="231F20"/>
        </w:rPr>
        <w:t>Verstoß</w:t>
      </w:r>
      <w:r>
        <w:rPr>
          <w:color w:val="231F20"/>
          <w:spacing w:val="-4"/>
        </w:rPr>
        <w:t xml:space="preserve"> </w:t>
      </w:r>
      <w:r>
        <w:rPr>
          <w:color w:val="231F20"/>
        </w:rPr>
        <w:t>gegen</w:t>
      </w:r>
      <w:r>
        <w:rPr>
          <w:color w:val="231F20"/>
          <w:spacing w:val="-4"/>
        </w:rPr>
        <w:t xml:space="preserve"> </w:t>
      </w:r>
      <w:r>
        <w:rPr>
          <w:color w:val="231F20"/>
        </w:rPr>
        <w:t>das</w:t>
      </w:r>
      <w:r>
        <w:rPr>
          <w:color w:val="231F20"/>
          <w:spacing w:val="-4"/>
        </w:rPr>
        <w:t xml:space="preserve"> </w:t>
      </w:r>
      <w:r>
        <w:rPr>
          <w:color w:val="231F20"/>
        </w:rPr>
        <w:t>Gesetz</w:t>
      </w:r>
      <w:r>
        <w:rPr>
          <w:color w:val="231F20"/>
          <w:spacing w:val="-4"/>
        </w:rPr>
        <w:t xml:space="preserve"> </w:t>
      </w:r>
      <w:r>
        <w:rPr>
          <w:color w:val="231F20"/>
        </w:rPr>
        <w:t>betrifft, wird der Kindergarten wie folgt tätig:</w:t>
      </w:r>
    </w:p>
    <w:p w14:paraId="4CB71FE8" w14:textId="77777777" w:rsidR="000406EF" w:rsidRDefault="00000000">
      <w:pPr>
        <w:pStyle w:val="Listenabsatz"/>
        <w:numPr>
          <w:ilvl w:val="0"/>
          <w:numId w:val="19"/>
        </w:numPr>
        <w:tabs>
          <w:tab w:val="left" w:pos="950"/>
          <w:tab w:val="left" w:pos="951"/>
        </w:tabs>
        <w:spacing w:before="270" w:line="317" w:lineRule="exact"/>
        <w:ind w:hanging="421"/>
      </w:pPr>
      <w:r>
        <w:rPr>
          <w:color w:val="231F20"/>
        </w:rPr>
        <w:t xml:space="preserve">Austausch, Abklärung und Absprache im </w:t>
      </w:r>
      <w:r>
        <w:rPr>
          <w:color w:val="231F20"/>
          <w:spacing w:val="-2"/>
        </w:rPr>
        <w:t>Team.</w:t>
      </w:r>
    </w:p>
    <w:p w14:paraId="284FE47E" w14:textId="77777777" w:rsidR="000406EF" w:rsidRDefault="00000000">
      <w:pPr>
        <w:pStyle w:val="Listenabsatz"/>
        <w:numPr>
          <w:ilvl w:val="0"/>
          <w:numId w:val="19"/>
        </w:numPr>
        <w:tabs>
          <w:tab w:val="left" w:pos="950"/>
          <w:tab w:val="left" w:pos="951"/>
        </w:tabs>
        <w:spacing w:line="300" w:lineRule="exact"/>
        <w:ind w:hanging="421"/>
      </w:pPr>
      <w:r>
        <w:rPr>
          <w:color w:val="231F20"/>
        </w:rPr>
        <w:t>Gespräche</w:t>
      </w:r>
      <w:r>
        <w:rPr>
          <w:color w:val="231F20"/>
          <w:spacing w:val="-2"/>
        </w:rPr>
        <w:t xml:space="preserve"> </w:t>
      </w:r>
      <w:r>
        <w:rPr>
          <w:color w:val="231F20"/>
        </w:rPr>
        <w:t xml:space="preserve">mit den </w:t>
      </w:r>
      <w:r>
        <w:rPr>
          <w:color w:val="231F20"/>
          <w:spacing w:val="-2"/>
        </w:rPr>
        <w:t>Erziehungsberechtigten.</w:t>
      </w:r>
    </w:p>
    <w:p w14:paraId="1BFD8E1E" w14:textId="77777777" w:rsidR="000406EF" w:rsidRDefault="00000000">
      <w:pPr>
        <w:pStyle w:val="Listenabsatz"/>
        <w:numPr>
          <w:ilvl w:val="0"/>
          <w:numId w:val="19"/>
        </w:numPr>
        <w:tabs>
          <w:tab w:val="left" w:pos="950"/>
          <w:tab w:val="left" w:pos="951"/>
        </w:tabs>
        <w:spacing w:line="300" w:lineRule="exact"/>
        <w:ind w:hanging="421"/>
      </w:pPr>
      <w:r>
        <w:rPr>
          <w:color w:val="231F20"/>
        </w:rPr>
        <w:t>Der</w:t>
      </w:r>
      <w:r>
        <w:rPr>
          <w:color w:val="231F20"/>
          <w:spacing w:val="-6"/>
        </w:rPr>
        <w:t xml:space="preserve"> </w:t>
      </w:r>
      <w:r>
        <w:rPr>
          <w:color w:val="231F20"/>
        </w:rPr>
        <w:t>Fall</w:t>
      </w:r>
      <w:r>
        <w:rPr>
          <w:color w:val="231F20"/>
          <w:spacing w:val="-5"/>
        </w:rPr>
        <w:t xml:space="preserve"> </w:t>
      </w:r>
      <w:r>
        <w:rPr>
          <w:color w:val="231F20"/>
        </w:rPr>
        <w:t>wird</w:t>
      </w:r>
      <w:r>
        <w:rPr>
          <w:color w:val="231F20"/>
          <w:spacing w:val="-5"/>
        </w:rPr>
        <w:t xml:space="preserve"> </w:t>
      </w:r>
      <w:r>
        <w:rPr>
          <w:color w:val="231F20"/>
        </w:rPr>
        <w:t>erneut</w:t>
      </w:r>
      <w:r>
        <w:rPr>
          <w:color w:val="231F20"/>
          <w:spacing w:val="-6"/>
        </w:rPr>
        <w:t xml:space="preserve"> </w:t>
      </w:r>
      <w:r>
        <w:rPr>
          <w:color w:val="231F20"/>
        </w:rPr>
        <w:t>im</w:t>
      </w:r>
      <w:r>
        <w:rPr>
          <w:color w:val="231F20"/>
          <w:spacing w:val="-5"/>
        </w:rPr>
        <w:t xml:space="preserve"> </w:t>
      </w:r>
      <w:r>
        <w:rPr>
          <w:color w:val="231F20"/>
        </w:rPr>
        <w:t>Team</w:t>
      </w:r>
      <w:r>
        <w:rPr>
          <w:color w:val="231F20"/>
          <w:spacing w:val="-5"/>
        </w:rPr>
        <w:t xml:space="preserve"> </w:t>
      </w:r>
      <w:r>
        <w:rPr>
          <w:color w:val="231F20"/>
          <w:spacing w:val="-2"/>
        </w:rPr>
        <w:t>erörtert.</w:t>
      </w:r>
    </w:p>
    <w:p w14:paraId="6941CE4B" w14:textId="77777777" w:rsidR="000406EF" w:rsidRDefault="00000000">
      <w:pPr>
        <w:pStyle w:val="Listenabsatz"/>
        <w:numPr>
          <w:ilvl w:val="0"/>
          <w:numId w:val="19"/>
        </w:numPr>
        <w:tabs>
          <w:tab w:val="left" w:pos="950"/>
          <w:tab w:val="left" w:pos="951"/>
        </w:tabs>
        <w:spacing w:line="300" w:lineRule="exact"/>
        <w:ind w:hanging="421"/>
      </w:pPr>
      <w:r>
        <w:rPr>
          <w:color w:val="231F20"/>
        </w:rPr>
        <w:t>Einbeziehen</w:t>
      </w:r>
      <w:r>
        <w:rPr>
          <w:color w:val="231F20"/>
          <w:spacing w:val="-3"/>
        </w:rPr>
        <w:t xml:space="preserve"> </w:t>
      </w:r>
      <w:r>
        <w:rPr>
          <w:color w:val="231F20"/>
        </w:rPr>
        <w:t>der</w:t>
      </w:r>
      <w:r>
        <w:rPr>
          <w:color w:val="231F20"/>
          <w:spacing w:val="-2"/>
        </w:rPr>
        <w:t xml:space="preserve"> </w:t>
      </w:r>
      <w:r>
        <w:rPr>
          <w:color w:val="231F20"/>
        </w:rPr>
        <w:t>jeweiligen</w:t>
      </w:r>
      <w:r>
        <w:rPr>
          <w:color w:val="231F20"/>
          <w:spacing w:val="-3"/>
        </w:rPr>
        <w:t xml:space="preserve"> </w:t>
      </w:r>
      <w:r>
        <w:rPr>
          <w:color w:val="231F20"/>
        </w:rPr>
        <w:t>insoweit</w:t>
      </w:r>
      <w:r>
        <w:rPr>
          <w:color w:val="231F20"/>
          <w:spacing w:val="-2"/>
        </w:rPr>
        <w:t xml:space="preserve"> </w:t>
      </w:r>
      <w:r>
        <w:rPr>
          <w:color w:val="231F20"/>
        </w:rPr>
        <w:t>erfahrene</w:t>
      </w:r>
      <w:r>
        <w:rPr>
          <w:color w:val="231F20"/>
          <w:spacing w:val="-3"/>
        </w:rPr>
        <w:t xml:space="preserve"> </w:t>
      </w:r>
      <w:r>
        <w:rPr>
          <w:color w:val="231F20"/>
        </w:rPr>
        <w:t>Fachkraft</w:t>
      </w:r>
      <w:r>
        <w:rPr>
          <w:color w:val="231F20"/>
          <w:spacing w:val="-2"/>
        </w:rPr>
        <w:t xml:space="preserve"> </w:t>
      </w:r>
      <w:r>
        <w:rPr>
          <w:color w:val="231F20"/>
        </w:rPr>
        <w:t>des</w:t>
      </w:r>
      <w:r>
        <w:rPr>
          <w:color w:val="231F20"/>
          <w:spacing w:val="-3"/>
        </w:rPr>
        <w:t xml:space="preserve"> </w:t>
      </w:r>
      <w:r>
        <w:rPr>
          <w:color w:val="231F20"/>
        </w:rPr>
        <w:t>Jugendamtes</w:t>
      </w:r>
      <w:r>
        <w:rPr>
          <w:color w:val="231F20"/>
          <w:spacing w:val="-2"/>
        </w:rPr>
        <w:t xml:space="preserve"> (ISOFAK).</w:t>
      </w:r>
    </w:p>
    <w:p w14:paraId="1C93F255" w14:textId="77777777" w:rsidR="000406EF" w:rsidRDefault="00000000">
      <w:pPr>
        <w:pStyle w:val="Listenabsatz"/>
        <w:numPr>
          <w:ilvl w:val="0"/>
          <w:numId w:val="19"/>
        </w:numPr>
        <w:tabs>
          <w:tab w:val="left" w:pos="950"/>
          <w:tab w:val="left" w:pos="951"/>
        </w:tabs>
        <w:spacing w:line="317" w:lineRule="exact"/>
        <w:ind w:hanging="421"/>
      </w:pPr>
      <w:r>
        <w:rPr>
          <w:color w:val="231F20"/>
          <w:spacing w:val="-8"/>
        </w:rPr>
        <w:t>Weitere</w:t>
      </w:r>
      <w:r>
        <w:rPr>
          <w:color w:val="231F20"/>
          <w:spacing w:val="-3"/>
        </w:rPr>
        <w:t xml:space="preserve"> </w:t>
      </w:r>
      <w:r>
        <w:rPr>
          <w:color w:val="231F20"/>
          <w:spacing w:val="-8"/>
        </w:rPr>
        <w:t>Schritte</w:t>
      </w:r>
      <w:r>
        <w:rPr>
          <w:color w:val="231F20"/>
          <w:spacing w:val="-2"/>
        </w:rPr>
        <w:t xml:space="preserve"> </w:t>
      </w:r>
      <w:r>
        <w:rPr>
          <w:color w:val="231F20"/>
          <w:spacing w:val="-8"/>
        </w:rPr>
        <w:t>werden</w:t>
      </w:r>
      <w:r>
        <w:rPr>
          <w:color w:val="231F20"/>
          <w:spacing w:val="-2"/>
        </w:rPr>
        <w:t xml:space="preserve"> </w:t>
      </w:r>
      <w:r>
        <w:rPr>
          <w:color w:val="231F20"/>
          <w:spacing w:val="-8"/>
        </w:rPr>
        <w:t>in</w:t>
      </w:r>
      <w:r>
        <w:rPr>
          <w:color w:val="231F20"/>
          <w:spacing w:val="-3"/>
        </w:rPr>
        <w:t xml:space="preserve"> </w:t>
      </w:r>
      <w:r>
        <w:rPr>
          <w:color w:val="231F20"/>
          <w:spacing w:val="-8"/>
        </w:rPr>
        <w:t>der</w:t>
      </w:r>
      <w:r>
        <w:rPr>
          <w:color w:val="231F20"/>
          <w:spacing w:val="-2"/>
        </w:rPr>
        <w:t xml:space="preserve"> </w:t>
      </w:r>
      <w:r>
        <w:rPr>
          <w:color w:val="231F20"/>
          <w:spacing w:val="-8"/>
        </w:rPr>
        <w:t>Zusammenarbeit</w:t>
      </w:r>
      <w:r>
        <w:rPr>
          <w:color w:val="231F20"/>
          <w:spacing w:val="-2"/>
        </w:rPr>
        <w:t xml:space="preserve"> </w:t>
      </w:r>
      <w:r>
        <w:rPr>
          <w:color w:val="231F20"/>
          <w:spacing w:val="-8"/>
        </w:rPr>
        <w:t>mit</w:t>
      </w:r>
      <w:r>
        <w:rPr>
          <w:color w:val="231F20"/>
          <w:spacing w:val="-2"/>
        </w:rPr>
        <w:t xml:space="preserve"> </w:t>
      </w:r>
      <w:r>
        <w:rPr>
          <w:color w:val="231F20"/>
          <w:spacing w:val="-8"/>
        </w:rPr>
        <w:t>dem</w:t>
      </w:r>
      <w:r>
        <w:rPr>
          <w:color w:val="231F20"/>
          <w:spacing w:val="-3"/>
        </w:rPr>
        <w:t xml:space="preserve"> </w:t>
      </w:r>
      <w:r>
        <w:rPr>
          <w:color w:val="231F20"/>
          <w:spacing w:val="-8"/>
        </w:rPr>
        <w:t>Jugendamt</w:t>
      </w:r>
      <w:r>
        <w:rPr>
          <w:color w:val="231F20"/>
          <w:spacing w:val="-2"/>
        </w:rPr>
        <w:t xml:space="preserve"> </w:t>
      </w:r>
      <w:r>
        <w:rPr>
          <w:color w:val="231F20"/>
          <w:spacing w:val="-8"/>
        </w:rPr>
        <w:t>besprochen</w:t>
      </w:r>
      <w:r>
        <w:rPr>
          <w:color w:val="231F20"/>
          <w:spacing w:val="-2"/>
        </w:rPr>
        <w:t xml:space="preserve"> </w:t>
      </w:r>
      <w:r>
        <w:rPr>
          <w:color w:val="231F20"/>
          <w:spacing w:val="-8"/>
        </w:rPr>
        <w:t>und</w:t>
      </w:r>
      <w:r>
        <w:rPr>
          <w:color w:val="231F20"/>
          <w:spacing w:val="-2"/>
        </w:rPr>
        <w:t xml:space="preserve"> </w:t>
      </w:r>
      <w:r>
        <w:rPr>
          <w:color w:val="231F20"/>
          <w:spacing w:val="-8"/>
        </w:rPr>
        <w:t>festgelegt.</w:t>
      </w:r>
    </w:p>
    <w:p w14:paraId="72C46D9C" w14:textId="77777777" w:rsidR="000406EF" w:rsidRDefault="00000000">
      <w:pPr>
        <w:spacing w:before="224"/>
        <w:ind w:left="946"/>
        <w:rPr>
          <w:rFonts w:ascii="TitilliumWeb-SemiBold" w:hAnsi="TitilliumWeb-SemiBold"/>
          <w:b/>
        </w:rPr>
      </w:pPr>
      <w:r>
        <w:rPr>
          <w:noProof/>
          <w:position w:val="-33"/>
        </w:rPr>
        <w:drawing>
          <wp:inline distT="0" distB="0" distL="0" distR="0" wp14:anchorId="3D1B880C" wp14:editId="643EFF83">
            <wp:extent cx="1091998" cy="58859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1091998" cy="588590"/>
                    </a:xfrm>
                    <a:prstGeom prst="rect">
                      <a:avLst/>
                    </a:prstGeom>
                  </pic:spPr>
                </pic:pic>
              </a:graphicData>
            </a:graphic>
          </wp:inline>
        </w:drawing>
      </w:r>
      <w:r>
        <w:rPr>
          <w:rFonts w:ascii="Arial" w:hAnsi="Arial"/>
          <w:spacing w:val="80"/>
          <w:sz w:val="20"/>
        </w:rPr>
        <w:t xml:space="preserve">    </w:t>
      </w:r>
      <w:r>
        <w:rPr>
          <w:rFonts w:ascii="TitilliumWeb-SemiBold" w:hAnsi="TitilliumWeb-SemiBold"/>
          <w:b/>
          <w:color w:val="231F20"/>
        </w:rPr>
        <w:t>Unsere Einrichtung wird vom Freistaat Bayern gefördert</w:t>
      </w:r>
    </w:p>
    <w:p w14:paraId="74ADE57E" w14:textId="77777777" w:rsidR="000406EF" w:rsidRDefault="00000000">
      <w:pPr>
        <w:pStyle w:val="berschrift5"/>
        <w:numPr>
          <w:ilvl w:val="1"/>
          <w:numId w:val="20"/>
        </w:numPr>
        <w:tabs>
          <w:tab w:val="left" w:pos="1085"/>
        </w:tabs>
        <w:spacing w:before="307"/>
        <w:ind w:left="1084" w:hanging="555"/>
        <w:rPr>
          <w:color w:val="538038"/>
        </w:rPr>
      </w:pPr>
      <w:bookmarkStart w:id="9" w:name="_TOC_250016"/>
      <w:bookmarkEnd w:id="9"/>
      <w:r>
        <w:rPr>
          <w:color w:val="538038"/>
          <w:spacing w:val="25"/>
        </w:rPr>
        <w:t xml:space="preserve">Krankheitsregelung </w:t>
      </w:r>
    </w:p>
    <w:p w14:paraId="4E49FB4C" w14:textId="77777777" w:rsidR="000406EF" w:rsidRDefault="00000000">
      <w:pPr>
        <w:pStyle w:val="Listenabsatz"/>
        <w:numPr>
          <w:ilvl w:val="0"/>
          <w:numId w:val="18"/>
        </w:numPr>
        <w:tabs>
          <w:tab w:val="left" w:pos="970"/>
          <w:tab w:val="left" w:pos="971"/>
        </w:tabs>
        <w:spacing w:before="284" w:line="317" w:lineRule="exact"/>
        <w:ind w:hanging="441"/>
      </w:pPr>
      <w:r>
        <w:rPr>
          <w:color w:val="231F20"/>
        </w:rPr>
        <w:t>Abmelden</w:t>
      </w:r>
      <w:r>
        <w:rPr>
          <w:color w:val="231F20"/>
          <w:spacing w:val="-3"/>
        </w:rPr>
        <w:t xml:space="preserve"> </w:t>
      </w:r>
      <w:r>
        <w:rPr>
          <w:color w:val="231F20"/>
        </w:rPr>
        <w:t>bei</w:t>
      </w:r>
      <w:r>
        <w:rPr>
          <w:color w:val="231F20"/>
          <w:spacing w:val="-1"/>
        </w:rPr>
        <w:t xml:space="preserve"> </w:t>
      </w:r>
      <w:r>
        <w:rPr>
          <w:color w:val="231F20"/>
        </w:rPr>
        <w:t>Krankheit bis</w:t>
      </w:r>
      <w:r>
        <w:rPr>
          <w:color w:val="231F20"/>
          <w:spacing w:val="-1"/>
        </w:rPr>
        <w:t xml:space="preserve"> </w:t>
      </w:r>
      <w:r>
        <w:rPr>
          <w:color w:val="231F20"/>
        </w:rPr>
        <w:t>8:30 Uhr</w:t>
      </w:r>
      <w:r>
        <w:rPr>
          <w:color w:val="231F20"/>
          <w:spacing w:val="-1"/>
        </w:rPr>
        <w:t xml:space="preserve"> </w:t>
      </w:r>
      <w:r>
        <w:rPr>
          <w:color w:val="231F20"/>
        </w:rPr>
        <w:t>in der</w:t>
      </w:r>
      <w:r>
        <w:rPr>
          <w:color w:val="231F20"/>
          <w:spacing w:val="-1"/>
        </w:rPr>
        <w:t xml:space="preserve"> </w:t>
      </w:r>
      <w:r>
        <w:rPr>
          <w:color w:val="231F20"/>
        </w:rPr>
        <w:t xml:space="preserve">jeweiligen </w:t>
      </w:r>
      <w:r>
        <w:rPr>
          <w:color w:val="231F20"/>
          <w:spacing w:val="-2"/>
        </w:rPr>
        <w:t>Gruppe.</w:t>
      </w:r>
    </w:p>
    <w:p w14:paraId="073A7B70" w14:textId="77777777" w:rsidR="000406EF" w:rsidRDefault="00000000">
      <w:pPr>
        <w:pStyle w:val="Listenabsatz"/>
        <w:numPr>
          <w:ilvl w:val="0"/>
          <w:numId w:val="18"/>
        </w:numPr>
        <w:tabs>
          <w:tab w:val="left" w:pos="970"/>
          <w:tab w:val="left" w:pos="971"/>
        </w:tabs>
        <w:spacing w:line="300" w:lineRule="exact"/>
        <w:ind w:hanging="441"/>
      </w:pPr>
      <w:r>
        <w:rPr>
          <w:color w:val="231F20"/>
        </w:rPr>
        <w:t>Kranke</w:t>
      </w:r>
      <w:r>
        <w:rPr>
          <w:color w:val="231F20"/>
          <w:spacing w:val="-4"/>
        </w:rPr>
        <w:t xml:space="preserve"> </w:t>
      </w:r>
      <w:r>
        <w:rPr>
          <w:color w:val="231F20"/>
        </w:rPr>
        <w:t>Kinder</w:t>
      </w:r>
      <w:r>
        <w:rPr>
          <w:color w:val="231F20"/>
          <w:spacing w:val="-2"/>
        </w:rPr>
        <w:t xml:space="preserve"> </w:t>
      </w:r>
      <w:r>
        <w:rPr>
          <w:color w:val="231F20"/>
        </w:rPr>
        <w:t>bitte</w:t>
      </w:r>
      <w:r>
        <w:rPr>
          <w:color w:val="231F20"/>
          <w:spacing w:val="-2"/>
        </w:rPr>
        <w:t xml:space="preserve"> </w:t>
      </w:r>
      <w:r>
        <w:rPr>
          <w:color w:val="231F20"/>
        </w:rPr>
        <w:t>sofort</w:t>
      </w:r>
      <w:r>
        <w:rPr>
          <w:color w:val="231F20"/>
          <w:spacing w:val="-1"/>
        </w:rPr>
        <w:t xml:space="preserve"> </w:t>
      </w:r>
      <w:r>
        <w:rPr>
          <w:color w:val="231F20"/>
          <w:spacing w:val="-2"/>
        </w:rPr>
        <w:t>abholen.</w:t>
      </w:r>
    </w:p>
    <w:p w14:paraId="699E2F95" w14:textId="77777777" w:rsidR="000406EF" w:rsidRDefault="00000000">
      <w:pPr>
        <w:pStyle w:val="Listenabsatz"/>
        <w:numPr>
          <w:ilvl w:val="0"/>
          <w:numId w:val="18"/>
        </w:numPr>
        <w:tabs>
          <w:tab w:val="left" w:pos="970"/>
          <w:tab w:val="left" w:pos="971"/>
        </w:tabs>
        <w:spacing w:before="8" w:line="216" w:lineRule="auto"/>
        <w:ind w:right="1296"/>
      </w:pPr>
      <w:r>
        <w:rPr>
          <w:color w:val="231F20"/>
        </w:rPr>
        <w:t>Fiebernde</w:t>
      </w:r>
      <w:r>
        <w:rPr>
          <w:color w:val="231F20"/>
          <w:spacing w:val="-4"/>
        </w:rPr>
        <w:t xml:space="preserve"> </w:t>
      </w:r>
      <w:r>
        <w:rPr>
          <w:color w:val="231F20"/>
        </w:rPr>
        <w:t>Kinder</w:t>
      </w:r>
      <w:r>
        <w:rPr>
          <w:color w:val="231F20"/>
          <w:spacing w:val="-4"/>
        </w:rPr>
        <w:t xml:space="preserve"> </w:t>
      </w:r>
      <w:r>
        <w:rPr>
          <w:color w:val="231F20"/>
        </w:rPr>
        <w:t>müssen</w:t>
      </w:r>
      <w:r>
        <w:rPr>
          <w:color w:val="231F20"/>
          <w:spacing w:val="-4"/>
        </w:rPr>
        <w:t xml:space="preserve"> </w:t>
      </w:r>
      <w:r>
        <w:rPr>
          <w:color w:val="231F20"/>
        </w:rPr>
        <w:t>24</w:t>
      </w:r>
      <w:r>
        <w:rPr>
          <w:color w:val="231F20"/>
          <w:spacing w:val="-4"/>
        </w:rPr>
        <w:t xml:space="preserve"> </w:t>
      </w:r>
      <w:r>
        <w:rPr>
          <w:color w:val="231F20"/>
        </w:rPr>
        <w:t>Stunden</w:t>
      </w:r>
      <w:r>
        <w:rPr>
          <w:color w:val="231F20"/>
          <w:spacing w:val="-4"/>
        </w:rPr>
        <w:t xml:space="preserve"> </w:t>
      </w:r>
      <w:r>
        <w:rPr>
          <w:color w:val="231F20"/>
        </w:rPr>
        <w:t>fieberfrei</w:t>
      </w:r>
      <w:r>
        <w:rPr>
          <w:color w:val="231F20"/>
          <w:spacing w:val="-4"/>
        </w:rPr>
        <w:t xml:space="preserve"> </w:t>
      </w:r>
      <w:r>
        <w:rPr>
          <w:color w:val="231F20"/>
        </w:rPr>
        <w:t>sein,</w:t>
      </w:r>
      <w:r>
        <w:rPr>
          <w:color w:val="231F20"/>
          <w:spacing w:val="-4"/>
        </w:rPr>
        <w:t xml:space="preserve"> </w:t>
      </w:r>
      <w:r>
        <w:rPr>
          <w:color w:val="231F20"/>
        </w:rPr>
        <w:t>bevor</w:t>
      </w:r>
      <w:r>
        <w:rPr>
          <w:color w:val="231F20"/>
          <w:spacing w:val="-4"/>
        </w:rPr>
        <w:t xml:space="preserve"> </w:t>
      </w:r>
      <w:r>
        <w:rPr>
          <w:color w:val="231F20"/>
        </w:rPr>
        <w:t>sie</w:t>
      </w:r>
      <w:r>
        <w:rPr>
          <w:color w:val="231F20"/>
          <w:spacing w:val="-4"/>
        </w:rPr>
        <w:t xml:space="preserve"> </w:t>
      </w:r>
      <w:r>
        <w:rPr>
          <w:color w:val="231F20"/>
        </w:rPr>
        <w:t>die</w:t>
      </w:r>
      <w:r>
        <w:rPr>
          <w:color w:val="231F20"/>
          <w:spacing w:val="-4"/>
        </w:rPr>
        <w:t xml:space="preserve"> </w:t>
      </w:r>
      <w:r>
        <w:rPr>
          <w:color w:val="231F20"/>
        </w:rPr>
        <w:t>Einrichtung</w:t>
      </w:r>
      <w:r>
        <w:rPr>
          <w:color w:val="231F20"/>
          <w:spacing w:val="-4"/>
        </w:rPr>
        <w:t xml:space="preserve"> </w:t>
      </w:r>
      <w:r>
        <w:rPr>
          <w:color w:val="231F20"/>
        </w:rPr>
        <w:t>wieder besuchen dürfen.</w:t>
      </w:r>
    </w:p>
    <w:p w14:paraId="7494544C" w14:textId="77777777" w:rsidR="000406EF" w:rsidRDefault="00000000">
      <w:pPr>
        <w:pStyle w:val="Listenabsatz"/>
        <w:numPr>
          <w:ilvl w:val="0"/>
          <w:numId w:val="18"/>
        </w:numPr>
        <w:tabs>
          <w:tab w:val="left" w:pos="970"/>
          <w:tab w:val="left" w:pos="971"/>
        </w:tabs>
        <w:spacing w:line="290" w:lineRule="exact"/>
        <w:ind w:hanging="441"/>
      </w:pPr>
      <w:r>
        <w:rPr>
          <w:color w:val="231F20"/>
        </w:rPr>
        <w:t>Bei</w:t>
      </w:r>
      <w:r>
        <w:rPr>
          <w:color w:val="231F20"/>
          <w:spacing w:val="-3"/>
        </w:rPr>
        <w:t xml:space="preserve"> </w:t>
      </w:r>
      <w:r>
        <w:rPr>
          <w:color w:val="231F20"/>
        </w:rPr>
        <w:t>Durchfall</w:t>
      </w:r>
      <w:r>
        <w:rPr>
          <w:color w:val="231F20"/>
          <w:spacing w:val="-1"/>
        </w:rPr>
        <w:t xml:space="preserve"> </w:t>
      </w:r>
      <w:r>
        <w:rPr>
          <w:color w:val="231F20"/>
        </w:rPr>
        <w:t>und</w:t>
      </w:r>
      <w:r>
        <w:rPr>
          <w:color w:val="231F20"/>
          <w:spacing w:val="-1"/>
        </w:rPr>
        <w:t xml:space="preserve"> </w:t>
      </w:r>
      <w:r>
        <w:rPr>
          <w:color w:val="231F20"/>
        </w:rPr>
        <w:t>Erbrechen</w:t>
      </w:r>
      <w:r>
        <w:rPr>
          <w:color w:val="231F20"/>
          <w:spacing w:val="-1"/>
        </w:rPr>
        <w:t xml:space="preserve"> </w:t>
      </w:r>
      <w:r>
        <w:rPr>
          <w:color w:val="231F20"/>
        </w:rPr>
        <w:t>sind</w:t>
      </w:r>
      <w:r>
        <w:rPr>
          <w:color w:val="231F20"/>
          <w:spacing w:val="-1"/>
        </w:rPr>
        <w:t xml:space="preserve"> </w:t>
      </w:r>
      <w:r>
        <w:rPr>
          <w:color w:val="231F20"/>
        </w:rPr>
        <w:t>es</w:t>
      </w:r>
      <w:r>
        <w:rPr>
          <w:color w:val="231F20"/>
          <w:spacing w:val="-1"/>
        </w:rPr>
        <w:t xml:space="preserve"> </w:t>
      </w:r>
      <w:r>
        <w:rPr>
          <w:color w:val="231F20"/>
        </w:rPr>
        <w:t xml:space="preserve">48 </w:t>
      </w:r>
      <w:r>
        <w:rPr>
          <w:color w:val="231F20"/>
          <w:spacing w:val="-2"/>
        </w:rPr>
        <w:t>Stunden.</w:t>
      </w:r>
    </w:p>
    <w:p w14:paraId="7972DA65" w14:textId="77777777" w:rsidR="000406EF" w:rsidRDefault="00000000">
      <w:pPr>
        <w:pStyle w:val="Listenabsatz"/>
        <w:numPr>
          <w:ilvl w:val="0"/>
          <w:numId w:val="18"/>
        </w:numPr>
        <w:tabs>
          <w:tab w:val="left" w:pos="970"/>
          <w:tab w:val="left" w:pos="971"/>
        </w:tabs>
        <w:spacing w:before="7" w:line="216" w:lineRule="auto"/>
        <w:ind w:right="839"/>
      </w:pPr>
      <w:r>
        <w:rPr>
          <w:color w:val="231F20"/>
          <w:spacing w:val="-2"/>
        </w:rPr>
        <w:t>Kinder</w:t>
      </w:r>
      <w:r>
        <w:rPr>
          <w:color w:val="231F20"/>
          <w:spacing w:val="-9"/>
        </w:rPr>
        <w:t xml:space="preserve"> </w:t>
      </w:r>
      <w:r>
        <w:rPr>
          <w:color w:val="231F20"/>
          <w:spacing w:val="-2"/>
        </w:rPr>
        <w:t>die</w:t>
      </w:r>
      <w:r>
        <w:rPr>
          <w:color w:val="231F20"/>
          <w:spacing w:val="-9"/>
        </w:rPr>
        <w:t xml:space="preserve"> </w:t>
      </w:r>
      <w:r>
        <w:rPr>
          <w:color w:val="231F20"/>
          <w:spacing w:val="-2"/>
        </w:rPr>
        <w:t>stark</w:t>
      </w:r>
      <w:r>
        <w:rPr>
          <w:color w:val="231F20"/>
          <w:spacing w:val="-9"/>
        </w:rPr>
        <w:t xml:space="preserve"> </w:t>
      </w:r>
      <w:r>
        <w:rPr>
          <w:color w:val="231F20"/>
          <w:spacing w:val="-2"/>
        </w:rPr>
        <w:t>unter</w:t>
      </w:r>
      <w:r>
        <w:rPr>
          <w:color w:val="231F20"/>
          <w:spacing w:val="-9"/>
        </w:rPr>
        <w:t xml:space="preserve"> </w:t>
      </w:r>
      <w:r>
        <w:rPr>
          <w:color w:val="231F20"/>
          <w:spacing w:val="-2"/>
        </w:rPr>
        <w:t>ihren</w:t>
      </w:r>
      <w:r>
        <w:rPr>
          <w:color w:val="231F20"/>
          <w:spacing w:val="-9"/>
        </w:rPr>
        <w:t xml:space="preserve"> </w:t>
      </w:r>
      <w:r>
        <w:rPr>
          <w:color w:val="231F20"/>
          <w:spacing w:val="-2"/>
        </w:rPr>
        <w:t>Krankheitssymptomen</w:t>
      </w:r>
      <w:r>
        <w:rPr>
          <w:color w:val="231F20"/>
          <w:spacing w:val="-9"/>
        </w:rPr>
        <w:t xml:space="preserve"> </w:t>
      </w:r>
      <w:r>
        <w:rPr>
          <w:color w:val="231F20"/>
          <w:spacing w:val="-2"/>
        </w:rPr>
        <w:t>leiden</w:t>
      </w:r>
      <w:r>
        <w:rPr>
          <w:color w:val="231F20"/>
          <w:spacing w:val="33"/>
        </w:rPr>
        <w:t xml:space="preserve"> </w:t>
      </w:r>
      <w:r>
        <w:rPr>
          <w:color w:val="231F20"/>
          <w:spacing w:val="-2"/>
        </w:rPr>
        <w:t>(erschöpfender</w:t>
      </w:r>
      <w:r>
        <w:rPr>
          <w:color w:val="231F20"/>
          <w:spacing w:val="-9"/>
        </w:rPr>
        <w:t xml:space="preserve"> </w:t>
      </w:r>
      <w:r>
        <w:rPr>
          <w:color w:val="231F20"/>
          <w:spacing w:val="-2"/>
        </w:rPr>
        <w:t>Husten,</w:t>
      </w:r>
      <w:r>
        <w:rPr>
          <w:color w:val="231F20"/>
          <w:spacing w:val="-9"/>
        </w:rPr>
        <w:t xml:space="preserve"> </w:t>
      </w:r>
      <w:r>
        <w:rPr>
          <w:color w:val="231F20"/>
          <w:spacing w:val="-2"/>
        </w:rPr>
        <w:t xml:space="preserve">ständiges </w:t>
      </w:r>
      <w:r>
        <w:rPr>
          <w:color w:val="231F20"/>
        </w:rPr>
        <w:t>Naselaufen, Fieber usw..) gehören nicht in den Kindergarten.</w:t>
      </w:r>
    </w:p>
    <w:p w14:paraId="46315F62" w14:textId="77777777" w:rsidR="000406EF" w:rsidRDefault="00000000">
      <w:pPr>
        <w:pStyle w:val="Listenabsatz"/>
        <w:numPr>
          <w:ilvl w:val="0"/>
          <w:numId w:val="18"/>
        </w:numPr>
        <w:tabs>
          <w:tab w:val="left" w:pos="970"/>
          <w:tab w:val="left" w:pos="971"/>
        </w:tabs>
        <w:spacing w:line="216" w:lineRule="auto"/>
        <w:ind w:right="852"/>
      </w:pPr>
      <w:r>
        <w:rPr>
          <w:color w:val="231F20"/>
          <w:spacing w:val="-2"/>
        </w:rPr>
        <w:t>Meldepflichtige</w:t>
      </w:r>
      <w:r>
        <w:rPr>
          <w:color w:val="231F20"/>
          <w:spacing w:val="-9"/>
        </w:rPr>
        <w:t xml:space="preserve"> </w:t>
      </w:r>
      <w:r>
        <w:rPr>
          <w:color w:val="231F20"/>
          <w:spacing w:val="-2"/>
        </w:rPr>
        <w:t>Krankheiten</w:t>
      </w:r>
      <w:r>
        <w:rPr>
          <w:color w:val="231F20"/>
          <w:spacing w:val="-9"/>
        </w:rPr>
        <w:t xml:space="preserve"> </w:t>
      </w:r>
      <w:r>
        <w:rPr>
          <w:color w:val="231F20"/>
          <w:spacing w:val="-2"/>
        </w:rPr>
        <w:t>bitte</w:t>
      </w:r>
      <w:r>
        <w:rPr>
          <w:color w:val="231F20"/>
          <w:spacing w:val="-9"/>
        </w:rPr>
        <w:t xml:space="preserve"> </w:t>
      </w:r>
      <w:r>
        <w:rPr>
          <w:color w:val="231F20"/>
          <w:spacing w:val="-2"/>
        </w:rPr>
        <w:t>unbedingt</w:t>
      </w:r>
      <w:r>
        <w:rPr>
          <w:color w:val="231F20"/>
          <w:spacing w:val="-9"/>
        </w:rPr>
        <w:t xml:space="preserve"> </w:t>
      </w:r>
      <w:r>
        <w:rPr>
          <w:color w:val="231F20"/>
          <w:spacing w:val="-2"/>
        </w:rPr>
        <w:t>angeben,</w:t>
      </w:r>
      <w:r>
        <w:rPr>
          <w:color w:val="231F20"/>
          <w:spacing w:val="-9"/>
        </w:rPr>
        <w:t xml:space="preserve"> </w:t>
      </w:r>
      <w:r>
        <w:rPr>
          <w:color w:val="231F20"/>
          <w:spacing w:val="-2"/>
        </w:rPr>
        <w:t>diese</w:t>
      </w:r>
      <w:r>
        <w:rPr>
          <w:color w:val="231F20"/>
          <w:spacing w:val="-9"/>
        </w:rPr>
        <w:t xml:space="preserve"> </w:t>
      </w:r>
      <w:r>
        <w:rPr>
          <w:color w:val="231F20"/>
          <w:spacing w:val="-2"/>
        </w:rPr>
        <w:t>sind:</w:t>
      </w:r>
      <w:r>
        <w:rPr>
          <w:color w:val="231F20"/>
          <w:spacing w:val="-9"/>
        </w:rPr>
        <w:t xml:space="preserve"> </w:t>
      </w:r>
      <w:r>
        <w:rPr>
          <w:color w:val="231F20"/>
          <w:spacing w:val="-2"/>
        </w:rPr>
        <w:t>Scharlach,</w:t>
      </w:r>
      <w:r>
        <w:rPr>
          <w:color w:val="231F20"/>
          <w:spacing w:val="-9"/>
        </w:rPr>
        <w:t xml:space="preserve"> </w:t>
      </w:r>
      <w:r>
        <w:rPr>
          <w:color w:val="231F20"/>
          <w:spacing w:val="-2"/>
        </w:rPr>
        <w:t>Masern,</w:t>
      </w:r>
      <w:r>
        <w:rPr>
          <w:color w:val="231F20"/>
          <w:spacing w:val="-9"/>
        </w:rPr>
        <w:t xml:space="preserve"> </w:t>
      </w:r>
      <w:r>
        <w:rPr>
          <w:color w:val="231F20"/>
          <w:spacing w:val="-2"/>
        </w:rPr>
        <w:t xml:space="preserve">Röteln, </w:t>
      </w:r>
      <w:r>
        <w:rPr>
          <w:color w:val="231F20"/>
        </w:rPr>
        <w:t>Windpocken, Läuse und sämtliche Durchfallerkrankungen.</w:t>
      </w:r>
    </w:p>
    <w:p w14:paraId="6F2514D4" w14:textId="77777777" w:rsidR="000406EF" w:rsidRDefault="00000000">
      <w:pPr>
        <w:pStyle w:val="Listenabsatz"/>
        <w:numPr>
          <w:ilvl w:val="0"/>
          <w:numId w:val="18"/>
        </w:numPr>
        <w:tabs>
          <w:tab w:val="left" w:pos="970"/>
          <w:tab w:val="left" w:pos="971"/>
        </w:tabs>
        <w:spacing w:line="216" w:lineRule="auto"/>
        <w:ind w:right="1018"/>
      </w:pPr>
      <w:r>
        <w:rPr>
          <w:color w:val="231F20"/>
        </w:rPr>
        <w:t>Auch</w:t>
      </w:r>
      <w:r>
        <w:rPr>
          <w:color w:val="231F20"/>
          <w:spacing w:val="-5"/>
        </w:rPr>
        <w:t xml:space="preserve"> </w:t>
      </w:r>
      <w:r>
        <w:rPr>
          <w:color w:val="231F20"/>
        </w:rPr>
        <w:t>bei</w:t>
      </w:r>
      <w:r>
        <w:rPr>
          <w:color w:val="231F20"/>
          <w:spacing w:val="-5"/>
        </w:rPr>
        <w:t xml:space="preserve"> </w:t>
      </w:r>
      <w:r>
        <w:rPr>
          <w:color w:val="231F20"/>
        </w:rPr>
        <w:t>allen</w:t>
      </w:r>
      <w:r>
        <w:rPr>
          <w:color w:val="231F20"/>
          <w:spacing w:val="-5"/>
        </w:rPr>
        <w:t xml:space="preserve"> </w:t>
      </w:r>
      <w:r>
        <w:rPr>
          <w:color w:val="231F20"/>
        </w:rPr>
        <w:t>anderen</w:t>
      </w:r>
      <w:r>
        <w:rPr>
          <w:color w:val="231F20"/>
          <w:spacing w:val="-5"/>
        </w:rPr>
        <w:t xml:space="preserve"> </w:t>
      </w:r>
      <w:r>
        <w:rPr>
          <w:color w:val="231F20"/>
        </w:rPr>
        <w:t>schwerwiegenden</w:t>
      </w:r>
      <w:r>
        <w:rPr>
          <w:color w:val="231F20"/>
          <w:spacing w:val="-5"/>
        </w:rPr>
        <w:t xml:space="preserve"> </w:t>
      </w:r>
      <w:r>
        <w:rPr>
          <w:color w:val="231F20"/>
        </w:rPr>
        <w:t>Infektionskrankheiten</w:t>
      </w:r>
      <w:r>
        <w:rPr>
          <w:color w:val="231F20"/>
          <w:spacing w:val="-5"/>
        </w:rPr>
        <w:t xml:space="preserve"> </w:t>
      </w:r>
      <w:r>
        <w:rPr>
          <w:color w:val="231F20"/>
        </w:rPr>
        <w:t>muss</w:t>
      </w:r>
      <w:r>
        <w:rPr>
          <w:color w:val="231F20"/>
          <w:spacing w:val="-5"/>
        </w:rPr>
        <w:t xml:space="preserve"> </w:t>
      </w:r>
      <w:r>
        <w:rPr>
          <w:color w:val="231F20"/>
        </w:rPr>
        <w:t>das</w:t>
      </w:r>
      <w:r>
        <w:rPr>
          <w:color w:val="231F20"/>
          <w:spacing w:val="-5"/>
        </w:rPr>
        <w:t xml:space="preserve"> </w:t>
      </w:r>
      <w:r>
        <w:rPr>
          <w:color w:val="231F20"/>
        </w:rPr>
        <w:t>Kind</w:t>
      </w:r>
      <w:r>
        <w:rPr>
          <w:color w:val="231F20"/>
          <w:spacing w:val="-5"/>
        </w:rPr>
        <w:t xml:space="preserve"> </w:t>
      </w:r>
      <w:r>
        <w:rPr>
          <w:color w:val="231F20"/>
        </w:rPr>
        <w:t>zuhause bleiben, wenn nur eine Person im Haushalt betroffen ist.</w:t>
      </w:r>
    </w:p>
    <w:p w14:paraId="7C9D0E3C" w14:textId="77777777" w:rsidR="000406EF" w:rsidRDefault="00000000">
      <w:pPr>
        <w:pStyle w:val="Listenabsatz"/>
        <w:numPr>
          <w:ilvl w:val="0"/>
          <w:numId w:val="18"/>
        </w:numPr>
        <w:tabs>
          <w:tab w:val="left" w:pos="970"/>
          <w:tab w:val="left" w:pos="971"/>
        </w:tabs>
        <w:spacing w:line="308" w:lineRule="exact"/>
        <w:ind w:hanging="441"/>
      </w:pPr>
      <w:r>
        <w:rPr>
          <w:color w:val="231F20"/>
        </w:rPr>
        <w:t>Es</w:t>
      </w:r>
      <w:r>
        <w:rPr>
          <w:color w:val="231F20"/>
          <w:spacing w:val="-4"/>
        </w:rPr>
        <w:t xml:space="preserve"> </w:t>
      </w:r>
      <w:r>
        <w:rPr>
          <w:color w:val="231F20"/>
        </w:rPr>
        <w:t>werden</w:t>
      </w:r>
      <w:r>
        <w:rPr>
          <w:color w:val="231F20"/>
          <w:spacing w:val="-1"/>
        </w:rPr>
        <w:t xml:space="preserve"> </w:t>
      </w:r>
      <w:r>
        <w:rPr>
          <w:color w:val="231F20"/>
        </w:rPr>
        <w:t>bei</w:t>
      </w:r>
      <w:r>
        <w:rPr>
          <w:color w:val="231F20"/>
          <w:spacing w:val="-2"/>
        </w:rPr>
        <w:t xml:space="preserve"> </w:t>
      </w:r>
      <w:r>
        <w:rPr>
          <w:color w:val="231F20"/>
        </w:rPr>
        <w:t>uns</w:t>
      </w:r>
      <w:r>
        <w:rPr>
          <w:color w:val="231F20"/>
          <w:spacing w:val="-1"/>
        </w:rPr>
        <w:t xml:space="preserve"> </w:t>
      </w:r>
      <w:r>
        <w:rPr>
          <w:color w:val="231F20"/>
        </w:rPr>
        <w:t>in</w:t>
      </w:r>
      <w:r>
        <w:rPr>
          <w:color w:val="231F20"/>
          <w:spacing w:val="-2"/>
        </w:rPr>
        <w:t xml:space="preserve"> </w:t>
      </w:r>
      <w:r>
        <w:rPr>
          <w:color w:val="231F20"/>
        </w:rPr>
        <w:t>der</w:t>
      </w:r>
      <w:r>
        <w:rPr>
          <w:color w:val="231F20"/>
          <w:spacing w:val="-1"/>
        </w:rPr>
        <w:t xml:space="preserve"> </w:t>
      </w:r>
      <w:r>
        <w:rPr>
          <w:color w:val="231F20"/>
        </w:rPr>
        <w:t>Einrichtung</w:t>
      </w:r>
      <w:r>
        <w:rPr>
          <w:color w:val="231F20"/>
          <w:spacing w:val="-2"/>
        </w:rPr>
        <w:t xml:space="preserve"> </w:t>
      </w:r>
      <w:r>
        <w:rPr>
          <w:color w:val="231F20"/>
        </w:rPr>
        <w:t>keine</w:t>
      </w:r>
      <w:r>
        <w:rPr>
          <w:color w:val="231F20"/>
          <w:spacing w:val="-1"/>
        </w:rPr>
        <w:t xml:space="preserve"> </w:t>
      </w:r>
      <w:r>
        <w:rPr>
          <w:color w:val="231F20"/>
        </w:rPr>
        <w:t>Medikamente</w:t>
      </w:r>
      <w:r>
        <w:rPr>
          <w:color w:val="231F20"/>
          <w:spacing w:val="-1"/>
        </w:rPr>
        <w:t xml:space="preserve"> </w:t>
      </w:r>
      <w:r>
        <w:rPr>
          <w:color w:val="231F20"/>
          <w:spacing w:val="-2"/>
        </w:rPr>
        <w:t>verabreicht.</w:t>
      </w:r>
    </w:p>
    <w:p w14:paraId="30381280" w14:textId="77777777" w:rsidR="000406EF" w:rsidRDefault="000406EF">
      <w:pPr>
        <w:spacing w:line="308" w:lineRule="exact"/>
        <w:sectPr w:rsidR="000406EF" w:rsidSect="0024192C">
          <w:pgSz w:w="11910" w:h="16840"/>
          <w:pgMar w:top="1940" w:right="820" w:bottom="1200" w:left="1000" w:header="574" w:footer="1000" w:gutter="0"/>
          <w:cols w:space="720"/>
        </w:sectPr>
      </w:pPr>
    </w:p>
    <w:p w14:paraId="722A9855" w14:textId="77777777" w:rsidR="000406EF" w:rsidRDefault="000406EF">
      <w:pPr>
        <w:pStyle w:val="Textkrper"/>
        <w:spacing w:before="14"/>
        <w:rPr>
          <w:sz w:val="13"/>
        </w:rPr>
      </w:pPr>
    </w:p>
    <w:p w14:paraId="6722DAEE" w14:textId="77777777" w:rsidR="000406EF" w:rsidRDefault="00000000">
      <w:pPr>
        <w:pStyle w:val="berschrift2"/>
        <w:numPr>
          <w:ilvl w:val="0"/>
          <w:numId w:val="20"/>
        </w:numPr>
        <w:tabs>
          <w:tab w:val="left" w:pos="950"/>
        </w:tabs>
        <w:ind w:left="949" w:hanging="420"/>
        <w:rPr>
          <w:rFonts w:ascii="Amatic SC"/>
          <w:color w:val="538038"/>
          <w:sz w:val="48"/>
        </w:rPr>
      </w:pPr>
      <w:r>
        <w:rPr>
          <w:noProof/>
        </w:rPr>
        <w:drawing>
          <wp:anchor distT="0" distB="0" distL="0" distR="0" simplePos="0" relativeHeight="15732736" behindDoc="0" locked="0" layoutInCell="1" allowOverlap="1" wp14:anchorId="5FDD258C" wp14:editId="41F64759">
            <wp:simplePos x="0" y="0"/>
            <wp:positionH relativeFrom="page">
              <wp:posOffset>5184000</wp:posOffset>
            </wp:positionH>
            <wp:positionV relativeFrom="paragraph">
              <wp:posOffset>130798</wp:posOffset>
            </wp:positionV>
            <wp:extent cx="1791715" cy="1223987"/>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1791715" cy="1223987"/>
                    </a:xfrm>
                    <a:prstGeom prst="rect">
                      <a:avLst/>
                    </a:prstGeom>
                  </pic:spPr>
                </pic:pic>
              </a:graphicData>
            </a:graphic>
          </wp:anchor>
        </w:drawing>
      </w:r>
      <w:r>
        <w:rPr>
          <w:color w:val="538038"/>
        </w:rPr>
        <w:t>.</w:t>
      </w:r>
      <w:r>
        <w:rPr>
          <w:color w:val="538038"/>
          <w:spacing w:val="-84"/>
        </w:rPr>
        <w:t xml:space="preserve"> </w:t>
      </w:r>
      <w:r>
        <w:rPr>
          <w:color w:val="538038"/>
          <w:spacing w:val="31"/>
        </w:rPr>
        <w:t>Unser</w:t>
      </w:r>
      <w:r>
        <w:rPr>
          <w:color w:val="538038"/>
          <w:spacing w:val="18"/>
          <w:w w:val="150"/>
        </w:rPr>
        <w:t xml:space="preserve"> </w:t>
      </w:r>
      <w:r>
        <w:rPr>
          <w:color w:val="538038"/>
          <w:spacing w:val="31"/>
        </w:rPr>
        <w:t>Kinderga</w:t>
      </w:r>
      <w:r>
        <w:rPr>
          <w:color w:val="538038"/>
          <w:spacing w:val="-84"/>
        </w:rPr>
        <w:t xml:space="preserve"> </w:t>
      </w:r>
      <w:r>
        <w:rPr>
          <w:color w:val="538038"/>
          <w:spacing w:val="19"/>
        </w:rPr>
        <w:t>rten</w:t>
      </w:r>
      <w:r>
        <w:rPr>
          <w:color w:val="538038"/>
          <w:spacing w:val="18"/>
          <w:w w:val="150"/>
        </w:rPr>
        <w:t xml:space="preserve"> </w:t>
      </w:r>
      <w:r>
        <w:rPr>
          <w:color w:val="538038"/>
          <w:spacing w:val="30"/>
        </w:rPr>
        <w:t xml:space="preserve">kleine </w:t>
      </w:r>
    </w:p>
    <w:p w14:paraId="3F35C596" w14:textId="77777777" w:rsidR="000406EF" w:rsidRDefault="00000000">
      <w:pPr>
        <w:spacing w:before="46"/>
        <w:ind w:left="530"/>
        <w:rPr>
          <w:rFonts w:ascii="DK Honey Dew" w:hAnsi="DK Honey Dew"/>
          <w:sz w:val="44"/>
        </w:rPr>
      </w:pPr>
      <w:r>
        <w:rPr>
          <w:rFonts w:ascii="DK Honey Dew" w:hAnsi="DK Honey Dew"/>
          <w:color w:val="538038"/>
          <w:spacing w:val="28"/>
          <w:sz w:val="44"/>
        </w:rPr>
        <w:t>Heimat</w:t>
      </w:r>
      <w:r>
        <w:rPr>
          <w:rFonts w:ascii="DK Honey Dew" w:hAnsi="DK Honey Dew"/>
          <w:color w:val="538038"/>
          <w:spacing w:val="-25"/>
          <w:sz w:val="44"/>
        </w:rPr>
        <w:t xml:space="preserve"> </w:t>
      </w:r>
      <w:r>
        <w:rPr>
          <w:rFonts w:ascii="DK Honey Dew" w:hAnsi="DK Honey Dew"/>
          <w:color w:val="538038"/>
          <w:sz w:val="44"/>
        </w:rPr>
        <w:t>-</w:t>
      </w:r>
      <w:r>
        <w:rPr>
          <w:rFonts w:ascii="DK Honey Dew" w:hAnsi="DK Honey Dew"/>
          <w:color w:val="538038"/>
          <w:spacing w:val="-22"/>
          <w:sz w:val="44"/>
        </w:rPr>
        <w:t xml:space="preserve"> </w:t>
      </w:r>
      <w:r>
        <w:rPr>
          <w:rFonts w:ascii="DK Honey Dew" w:hAnsi="DK Honey Dew"/>
          <w:color w:val="538038"/>
          <w:spacing w:val="26"/>
          <w:sz w:val="44"/>
        </w:rPr>
        <w:t>ein</w:t>
      </w:r>
      <w:r>
        <w:rPr>
          <w:rFonts w:ascii="DK Honey Dew" w:hAnsi="DK Honey Dew"/>
          <w:color w:val="538038"/>
          <w:spacing w:val="78"/>
          <w:sz w:val="44"/>
        </w:rPr>
        <w:t xml:space="preserve"> </w:t>
      </w:r>
      <w:r>
        <w:rPr>
          <w:rFonts w:ascii="DK Honey Dew" w:hAnsi="DK Honey Dew"/>
          <w:color w:val="538038"/>
          <w:sz w:val="44"/>
        </w:rPr>
        <w:t>O</w:t>
      </w:r>
      <w:r>
        <w:rPr>
          <w:rFonts w:ascii="DK Honey Dew" w:hAnsi="DK Honey Dew"/>
          <w:color w:val="538038"/>
          <w:spacing w:val="-84"/>
          <w:sz w:val="44"/>
        </w:rPr>
        <w:t xml:space="preserve"> </w:t>
      </w:r>
      <w:r>
        <w:rPr>
          <w:rFonts w:ascii="DK Honey Dew" w:hAnsi="DK Honey Dew"/>
          <w:color w:val="538038"/>
          <w:sz w:val="44"/>
        </w:rPr>
        <w:t>rt</w:t>
      </w:r>
      <w:r>
        <w:rPr>
          <w:rFonts w:ascii="DK Honey Dew" w:hAnsi="DK Honey Dew"/>
          <w:color w:val="538038"/>
          <w:spacing w:val="79"/>
          <w:sz w:val="44"/>
        </w:rPr>
        <w:t xml:space="preserve"> </w:t>
      </w:r>
      <w:r>
        <w:rPr>
          <w:rFonts w:ascii="DK Honey Dew" w:hAnsi="DK Honey Dew"/>
          <w:color w:val="538038"/>
          <w:spacing w:val="26"/>
          <w:sz w:val="44"/>
        </w:rPr>
        <w:t>zum</w:t>
      </w:r>
      <w:r>
        <w:rPr>
          <w:rFonts w:ascii="DK Honey Dew" w:hAnsi="DK Honey Dew"/>
          <w:color w:val="538038"/>
          <w:spacing w:val="79"/>
          <w:sz w:val="44"/>
        </w:rPr>
        <w:t xml:space="preserve"> </w:t>
      </w:r>
      <w:r>
        <w:rPr>
          <w:rFonts w:ascii="DK Honey Dew" w:hAnsi="DK Honey Dew"/>
          <w:color w:val="538038"/>
          <w:spacing w:val="32"/>
          <w:sz w:val="44"/>
        </w:rPr>
        <w:t xml:space="preserve">Wohlfühlen </w:t>
      </w:r>
    </w:p>
    <w:p w14:paraId="0CE9DF44" w14:textId="77777777" w:rsidR="000406EF" w:rsidRDefault="00000000">
      <w:pPr>
        <w:pStyle w:val="berschrift5"/>
        <w:numPr>
          <w:ilvl w:val="1"/>
          <w:numId w:val="20"/>
        </w:numPr>
        <w:tabs>
          <w:tab w:val="left" w:pos="1112"/>
        </w:tabs>
        <w:spacing w:before="286"/>
        <w:ind w:left="1111" w:hanging="582"/>
        <w:rPr>
          <w:rFonts w:ascii="Amatic SC"/>
          <w:color w:val="538038"/>
          <w:sz w:val="44"/>
        </w:rPr>
      </w:pPr>
      <w:r>
        <w:rPr>
          <w:color w:val="538038"/>
        </w:rPr>
        <w:t>1</w:t>
      </w:r>
      <w:r>
        <w:rPr>
          <w:color w:val="538038"/>
          <w:spacing w:val="64"/>
        </w:rPr>
        <w:t xml:space="preserve"> </w:t>
      </w:r>
      <w:r>
        <w:rPr>
          <w:color w:val="538038"/>
          <w:spacing w:val="20"/>
        </w:rPr>
        <w:t>Lage</w:t>
      </w:r>
      <w:r>
        <w:rPr>
          <w:color w:val="538038"/>
          <w:spacing w:val="66"/>
        </w:rPr>
        <w:t xml:space="preserve"> </w:t>
      </w:r>
      <w:r>
        <w:rPr>
          <w:color w:val="538038"/>
          <w:spacing w:val="21"/>
        </w:rPr>
        <w:t>des</w:t>
      </w:r>
      <w:r>
        <w:rPr>
          <w:color w:val="538038"/>
          <w:spacing w:val="66"/>
        </w:rPr>
        <w:t xml:space="preserve"> </w:t>
      </w:r>
      <w:r>
        <w:rPr>
          <w:color w:val="538038"/>
          <w:spacing w:val="25"/>
        </w:rPr>
        <w:t>Kinderga</w:t>
      </w:r>
      <w:r>
        <w:rPr>
          <w:color w:val="538038"/>
          <w:spacing w:val="-68"/>
        </w:rPr>
        <w:t xml:space="preserve"> </w:t>
      </w:r>
      <w:r>
        <w:rPr>
          <w:color w:val="538038"/>
          <w:spacing w:val="14"/>
        </w:rPr>
        <w:t xml:space="preserve">rtens </w:t>
      </w:r>
    </w:p>
    <w:p w14:paraId="0326EA08" w14:textId="77777777" w:rsidR="000406EF" w:rsidRDefault="00000000">
      <w:pPr>
        <w:pStyle w:val="Textkrper"/>
        <w:spacing w:before="308" w:line="216" w:lineRule="auto"/>
        <w:ind w:left="530" w:right="668"/>
      </w:pPr>
      <w:r>
        <w:rPr>
          <w:noProof/>
        </w:rPr>
        <w:drawing>
          <wp:anchor distT="0" distB="0" distL="0" distR="0" simplePos="0" relativeHeight="15734272" behindDoc="0" locked="0" layoutInCell="1" allowOverlap="1" wp14:anchorId="201BF2DB" wp14:editId="6B408702">
            <wp:simplePos x="0" y="0"/>
            <wp:positionH relativeFrom="page">
              <wp:posOffset>5184000</wp:posOffset>
            </wp:positionH>
            <wp:positionV relativeFrom="paragraph">
              <wp:posOffset>1599188</wp:posOffset>
            </wp:positionV>
            <wp:extent cx="1791715" cy="1224000"/>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1791715" cy="1224000"/>
                    </a:xfrm>
                    <a:prstGeom prst="rect">
                      <a:avLst/>
                    </a:prstGeom>
                  </pic:spPr>
                </pic:pic>
              </a:graphicData>
            </a:graphic>
          </wp:anchor>
        </w:drawing>
      </w:r>
      <w:r>
        <w:rPr>
          <w:color w:val="231F20"/>
        </w:rPr>
        <w:t>Unser</w:t>
      </w:r>
      <w:r>
        <w:rPr>
          <w:color w:val="231F20"/>
          <w:spacing w:val="-5"/>
        </w:rPr>
        <w:t xml:space="preserve"> </w:t>
      </w:r>
      <w:r>
        <w:rPr>
          <w:color w:val="231F20"/>
        </w:rPr>
        <w:t>Kindergarten</w:t>
      </w:r>
      <w:r>
        <w:rPr>
          <w:color w:val="231F20"/>
          <w:spacing w:val="-5"/>
        </w:rPr>
        <w:t xml:space="preserve"> </w:t>
      </w:r>
      <w:r>
        <w:rPr>
          <w:color w:val="231F20"/>
        </w:rPr>
        <w:t>liegt</w:t>
      </w:r>
      <w:r>
        <w:rPr>
          <w:color w:val="231F20"/>
          <w:spacing w:val="-5"/>
        </w:rPr>
        <w:t xml:space="preserve"> </w:t>
      </w:r>
      <w:r>
        <w:rPr>
          <w:color w:val="231F20"/>
        </w:rPr>
        <w:t>im</w:t>
      </w:r>
      <w:r>
        <w:rPr>
          <w:color w:val="231F20"/>
          <w:spacing w:val="-5"/>
        </w:rPr>
        <w:t xml:space="preserve"> </w:t>
      </w:r>
      <w:r>
        <w:rPr>
          <w:color w:val="231F20"/>
        </w:rPr>
        <w:t>Herzen</w:t>
      </w:r>
      <w:r>
        <w:rPr>
          <w:color w:val="231F20"/>
          <w:spacing w:val="-5"/>
        </w:rPr>
        <w:t xml:space="preserve"> </w:t>
      </w:r>
      <w:r>
        <w:rPr>
          <w:color w:val="231F20"/>
        </w:rPr>
        <w:t>von</w:t>
      </w:r>
      <w:r>
        <w:rPr>
          <w:color w:val="231F20"/>
          <w:spacing w:val="-5"/>
        </w:rPr>
        <w:t xml:space="preserve"> </w:t>
      </w:r>
      <w:r>
        <w:rPr>
          <w:color w:val="231F20"/>
        </w:rPr>
        <w:t>Schliersee,</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Lauterer</w:t>
      </w:r>
      <w:r>
        <w:rPr>
          <w:color w:val="231F20"/>
          <w:spacing w:val="-5"/>
        </w:rPr>
        <w:t xml:space="preserve"> </w:t>
      </w:r>
      <w:r>
        <w:rPr>
          <w:color w:val="231F20"/>
        </w:rPr>
        <w:t>Straße.</w:t>
      </w:r>
      <w:r>
        <w:rPr>
          <w:color w:val="231F20"/>
          <w:spacing w:val="-5"/>
        </w:rPr>
        <w:t xml:space="preserve"> </w:t>
      </w:r>
      <w:r>
        <w:rPr>
          <w:color w:val="231F20"/>
        </w:rPr>
        <w:t>Eine</w:t>
      </w:r>
      <w:r>
        <w:rPr>
          <w:color w:val="231F20"/>
          <w:spacing w:val="-5"/>
        </w:rPr>
        <w:t xml:space="preserve"> </w:t>
      </w:r>
      <w:r>
        <w:rPr>
          <w:color w:val="231F20"/>
        </w:rPr>
        <w:t>ruhige</w:t>
      </w:r>
      <w:r>
        <w:rPr>
          <w:color w:val="231F20"/>
          <w:spacing w:val="-5"/>
        </w:rPr>
        <w:t xml:space="preserve"> </w:t>
      </w:r>
      <w:r>
        <w:rPr>
          <w:color w:val="231F20"/>
        </w:rPr>
        <w:t>Verkehrs- situation</w:t>
      </w:r>
      <w:r>
        <w:rPr>
          <w:color w:val="231F20"/>
          <w:spacing w:val="-6"/>
        </w:rPr>
        <w:t xml:space="preserve"> </w:t>
      </w:r>
      <w:r>
        <w:rPr>
          <w:color w:val="231F20"/>
        </w:rPr>
        <w:t>lässt</w:t>
      </w:r>
      <w:r>
        <w:rPr>
          <w:color w:val="231F20"/>
          <w:spacing w:val="-6"/>
        </w:rPr>
        <w:t xml:space="preserve"> </w:t>
      </w:r>
      <w:r>
        <w:rPr>
          <w:color w:val="231F20"/>
        </w:rPr>
        <w:t>alle</w:t>
      </w:r>
      <w:r>
        <w:rPr>
          <w:color w:val="231F20"/>
          <w:spacing w:val="-6"/>
        </w:rPr>
        <w:t xml:space="preserve"> </w:t>
      </w:r>
      <w:r>
        <w:rPr>
          <w:color w:val="231F20"/>
        </w:rPr>
        <w:t>gut</w:t>
      </w:r>
      <w:r>
        <w:rPr>
          <w:color w:val="231F20"/>
          <w:spacing w:val="-6"/>
        </w:rPr>
        <w:t xml:space="preserve"> </w:t>
      </w:r>
      <w:r>
        <w:rPr>
          <w:color w:val="231F20"/>
        </w:rPr>
        <w:t>und</w:t>
      </w:r>
      <w:r>
        <w:rPr>
          <w:color w:val="231F20"/>
          <w:spacing w:val="-6"/>
        </w:rPr>
        <w:t xml:space="preserve"> </w:t>
      </w:r>
      <w:r>
        <w:rPr>
          <w:color w:val="231F20"/>
        </w:rPr>
        <w:t>sicher</w:t>
      </w:r>
      <w:r>
        <w:rPr>
          <w:color w:val="231F20"/>
          <w:spacing w:val="-6"/>
        </w:rPr>
        <w:t xml:space="preserve"> </w:t>
      </w:r>
      <w:r>
        <w:rPr>
          <w:color w:val="231F20"/>
        </w:rPr>
        <w:t>in</w:t>
      </w:r>
      <w:r>
        <w:rPr>
          <w:color w:val="231F20"/>
          <w:spacing w:val="-6"/>
        </w:rPr>
        <w:t xml:space="preserve"> </w:t>
      </w:r>
      <w:r>
        <w:rPr>
          <w:color w:val="231F20"/>
        </w:rPr>
        <w:t>den</w:t>
      </w:r>
      <w:r>
        <w:rPr>
          <w:color w:val="231F20"/>
          <w:spacing w:val="-6"/>
        </w:rPr>
        <w:t xml:space="preserve"> </w:t>
      </w:r>
      <w:r>
        <w:rPr>
          <w:color w:val="231F20"/>
        </w:rPr>
        <w:t>Kindergarten</w:t>
      </w:r>
      <w:r>
        <w:rPr>
          <w:color w:val="231F20"/>
          <w:spacing w:val="-6"/>
        </w:rPr>
        <w:t xml:space="preserve"> </w:t>
      </w:r>
      <w:r>
        <w:rPr>
          <w:color w:val="231F20"/>
        </w:rPr>
        <w:t>kommen,</w:t>
      </w:r>
      <w:r>
        <w:rPr>
          <w:color w:val="231F20"/>
          <w:spacing w:val="-6"/>
        </w:rPr>
        <w:t xml:space="preserve"> </w:t>
      </w:r>
      <w:r>
        <w:rPr>
          <w:color w:val="231F20"/>
        </w:rPr>
        <w:t>sei</w:t>
      </w:r>
      <w:r>
        <w:rPr>
          <w:color w:val="231F20"/>
          <w:spacing w:val="-6"/>
        </w:rPr>
        <w:t xml:space="preserve"> </w:t>
      </w:r>
      <w:r>
        <w:rPr>
          <w:color w:val="231F20"/>
        </w:rPr>
        <w:t>es</w:t>
      </w:r>
      <w:r>
        <w:rPr>
          <w:color w:val="231F20"/>
          <w:spacing w:val="-6"/>
        </w:rPr>
        <w:t xml:space="preserve"> </w:t>
      </w:r>
      <w:r>
        <w:rPr>
          <w:color w:val="231F20"/>
        </w:rPr>
        <w:t>zu</w:t>
      </w:r>
      <w:r>
        <w:rPr>
          <w:color w:val="231F20"/>
          <w:spacing w:val="-6"/>
        </w:rPr>
        <w:t xml:space="preserve"> </w:t>
      </w:r>
      <w:r>
        <w:rPr>
          <w:color w:val="231F20"/>
        </w:rPr>
        <w:t>Fuß</w:t>
      </w:r>
      <w:r>
        <w:rPr>
          <w:color w:val="231F20"/>
          <w:spacing w:val="-6"/>
        </w:rPr>
        <w:t xml:space="preserve"> </w:t>
      </w:r>
      <w:r>
        <w:rPr>
          <w:color w:val="231F20"/>
        </w:rPr>
        <w:t>oder</w:t>
      </w:r>
      <w:r>
        <w:rPr>
          <w:color w:val="231F20"/>
          <w:spacing w:val="-6"/>
        </w:rPr>
        <w:t xml:space="preserve"> </w:t>
      </w:r>
      <w:r>
        <w:rPr>
          <w:color w:val="231F20"/>
        </w:rPr>
        <w:t>mit</w:t>
      </w:r>
      <w:r>
        <w:rPr>
          <w:color w:val="231F20"/>
          <w:spacing w:val="-6"/>
        </w:rPr>
        <w:t xml:space="preserve"> </w:t>
      </w:r>
      <w:r>
        <w:rPr>
          <w:color w:val="231F20"/>
        </w:rPr>
        <w:t>dem</w:t>
      </w:r>
      <w:r>
        <w:rPr>
          <w:color w:val="231F20"/>
          <w:spacing w:val="-6"/>
        </w:rPr>
        <w:t xml:space="preserve"> </w:t>
      </w:r>
      <w:r>
        <w:rPr>
          <w:color w:val="231F20"/>
        </w:rPr>
        <w:t>Auto. Parkplätze am Kindergarten und in nächster Nähe bieten gute Parkmöglichkeiten. Das Rathaus, die</w:t>
      </w:r>
      <w:r>
        <w:rPr>
          <w:color w:val="231F20"/>
          <w:spacing w:val="-1"/>
        </w:rPr>
        <w:t xml:space="preserve"> </w:t>
      </w:r>
      <w:r>
        <w:rPr>
          <w:color w:val="231F20"/>
        </w:rPr>
        <w:t>beiden</w:t>
      </w:r>
      <w:r>
        <w:rPr>
          <w:color w:val="231F20"/>
          <w:spacing w:val="-1"/>
        </w:rPr>
        <w:t xml:space="preserve"> </w:t>
      </w:r>
      <w:r>
        <w:rPr>
          <w:color w:val="231F20"/>
        </w:rPr>
        <w:t>Kirchen,</w:t>
      </w:r>
      <w:r>
        <w:rPr>
          <w:color w:val="231F20"/>
          <w:spacing w:val="-1"/>
        </w:rPr>
        <w:t xml:space="preserve"> </w:t>
      </w:r>
      <w:r>
        <w:rPr>
          <w:color w:val="231F20"/>
        </w:rPr>
        <w:t>die</w:t>
      </w:r>
      <w:r>
        <w:rPr>
          <w:color w:val="231F20"/>
          <w:spacing w:val="-1"/>
        </w:rPr>
        <w:t xml:space="preserve"> </w:t>
      </w:r>
      <w:r>
        <w:rPr>
          <w:color w:val="231F20"/>
        </w:rPr>
        <w:t>Vitalwelt,</w:t>
      </w:r>
      <w:r>
        <w:rPr>
          <w:color w:val="231F20"/>
          <w:spacing w:val="-1"/>
        </w:rPr>
        <w:t xml:space="preserve"> </w:t>
      </w:r>
      <w:r>
        <w:rPr>
          <w:color w:val="231F20"/>
        </w:rPr>
        <w:t>Spielplätze</w:t>
      </w:r>
      <w:r>
        <w:rPr>
          <w:color w:val="231F20"/>
          <w:spacing w:val="-1"/>
        </w:rPr>
        <w:t xml:space="preserve"> </w:t>
      </w:r>
      <w:r>
        <w:rPr>
          <w:color w:val="231F20"/>
        </w:rPr>
        <w:t>und</w:t>
      </w:r>
      <w:r>
        <w:rPr>
          <w:color w:val="231F20"/>
          <w:spacing w:val="-1"/>
        </w:rPr>
        <w:t xml:space="preserve"> </w:t>
      </w:r>
      <w:r>
        <w:rPr>
          <w:color w:val="231F20"/>
        </w:rPr>
        <w:t>alle</w:t>
      </w:r>
      <w:r>
        <w:rPr>
          <w:color w:val="231F20"/>
          <w:spacing w:val="-1"/>
        </w:rPr>
        <w:t xml:space="preserve"> </w:t>
      </w:r>
      <w:r>
        <w:rPr>
          <w:color w:val="231F20"/>
        </w:rPr>
        <w:t>öffentlichen</w:t>
      </w:r>
      <w:r>
        <w:rPr>
          <w:color w:val="231F20"/>
          <w:spacing w:val="-1"/>
        </w:rPr>
        <w:t xml:space="preserve"> </w:t>
      </w:r>
      <w:r>
        <w:rPr>
          <w:color w:val="231F20"/>
        </w:rPr>
        <w:t>Gebäude</w:t>
      </w:r>
      <w:r>
        <w:rPr>
          <w:color w:val="231F20"/>
          <w:spacing w:val="-1"/>
        </w:rPr>
        <w:t xml:space="preserve"> </w:t>
      </w:r>
      <w:r>
        <w:rPr>
          <w:color w:val="231F20"/>
        </w:rPr>
        <w:t>sowie</w:t>
      </w:r>
      <w:r>
        <w:rPr>
          <w:color w:val="231F20"/>
          <w:spacing w:val="-1"/>
        </w:rPr>
        <w:t xml:space="preserve"> </w:t>
      </w:r>
      <w:r>
        <w:rPr>
          <w:color w:val="231F20"/>
        </w:rPr>
        <w:t>viele</w:t>
      </w:r>
      <w:r>
        <w:rPr>
          <w:color w:val="231F20"/>
          <w:spacing w:val="-1"/>
        </w:rPr>
        <w:t xml:space="preserve"> </w:t>
      </w:r>
      <w:r>
        <w:rPr>
          <w:color w:val="231F20"/>
        </w:rPr>
        <w:t>Geschäf- te sind gut zu Fuß erreichbar.</w:t>
      </w:r>
      <w:r>
        <w:rPr>
          <w:color w:val="231F20"/>
          <w:spacing w:val="40"/>
        </w:rPr>
        <w:t xml:space="preserve"> </w:t>
      </w:r>
      <w:r>
        <w:rPr>
          <w:color w:val="231F20"/>
        </w:rPr>
        <w:t>Die idyllische Lage mit direkter Nähe zu den Wäldern, den Bergen sowie dem Schliersee, bietet zudem viele Möglichkeiten, die Natur bei Ausflügen immer wieder neu zu erleben.</w:t>
      </w:r>
    </w:p>
    <w:p w14:paraId="06ECDC79" w14:textId="77777777" w:rsidR="000406EF" w:rsidRDefault="000406EF">
      <w:pPr>
        <w:pStyle w:val="Textkrper"/>
        <w:spacing w:before="15"/>
        <w:rPr>
          <w:sz w:val="26"/>
        </w:rPr>
      </w:pPr>
    </w:p>
    <w:p w14:paraId="47D2BDD7" w14:textId="77777777" w:rsidR="000406EF" w:rsidRDefault="00000000">
      <w:pPr>
        <w:pStyle w:val="berschrift5"/>
        <w:numPr>
          <w:ilvl w:val="1"/>
          <w:numId w:val="20"/>
        </w:numPr>
        <w:tabs>
          <w:tab w:val="left" w:pos="1218"/>
        </w:tabs>
        <w:ind w:left="1217" w:hanging="688"/>
        <w:rPr>
          <w:rFonts w:ascii="Amatic SC" w:hAnsi="Amatic SC"/>
          <w:color w:val="538038"/>
          <w:sz w:val="44"/>
        </w:rPr>
      </w:pPr>
      <w:r>
        <w:rPr>
          <w:color w:val="538038"/>
        </w:rPr>
        <w:t>2</w:t>
      </w:r>
      <w:r>
        <w:rPr>
          <w:color w:val="538038"/>
          <w:spacing w:val="66"/>
        </w:rPr>
        <w:t xml:space="preserve"> </w:t>
      </w:r>
      <w:r>
        <w:rPr>
          <w:color w:val="538038"/>
          <w:spacing w:val="26"/>
        </w:rPr>
        <w:t>Unsere</w:t>
      </w:r>
      <w:r>
        <w:rPr>
          <w:color w:val="538038"/>
          <w:spacing w:val="66"/>
        </w:rPr>
        <w:t xml:space="preserve"> </w:t>
      </w:r>
      <w:r>
        <w:rPr>
          <w:color w:val="538038"/>
          <w:spacing w:val="25"/>
        </w:rPr>
        <w:t xml:space="preserve">Räumlichkeiten </w:t>
      </w:r>
    </w:p>
    <w:p w14:paraId="7AC9AE32" w14:textId="77777777" w:rsidR="000406EF" w:rsidRDefault="00000000">
      <w:pPr>
        <w:pStyle w:val="Textkrper"/>
        <w:spacing w:before="308" w:line="216" w:lineRule="auto"/>
        <w:ind w:left="530" w:right="3005"/>
      </w:pPr>
      <w:r>
        <w:rPr>
          <w:noProof/>
        </w:rPr>
        <w:drawing>
          <wp:anchor distT="0" distB="0" distL="0" distR="0" simplePos="0" relativeHeight="15733760" behindDoc="0" locked="0" layoutInCell="1" allowOverlap="1" wp14:anchorId="2588548F" wp14:editId="7A20BD19">
            <wp:simplePos x="0" y="0"/>
            <wp:positionH relativeFrom="page">
              <wp:posOffset>5182911</wp:posOffset>
            </wp:positionH>
            <wp:positionV relativeFrom="paragraph">
              <wp:posOffset>801044</wp:posOffset>
            </wp:positionV>
            <wp:extent cx="1780802" cy="1224000"/>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1780802" cy="1224000"/>
                    </a:xfrm>
                    <a:prstGeom prst="rect">
                      <a:avLst/>
                    </a:prstGeom>
                  </pic:spPr>
                </pic:pic>
              </a:graphicData>
            </a:graphic>
          </wp:anchor>
        </w:drawing>
      </w:r>
      <w:r>
        <w:rPr>
          <w:color w:val="231F20"/>
        </w:rPr>
        <w:t>Das</w:t>
      </w:r>
      <w:r>
        <w:rPr>
          <w:color w:val="231F20"/>
          <w:spacing w:val="-11"/>
        </w:rPr>
        <w:t xml:space="preserve"> </w:t>
      </w:r>
      <w:r>
        <w:rPr>
          <w:color w:val="231F20"/>
        </w:rPr>
        <w:t>Gebäude</w:t>
      </w:r>
      <w:r>
        <w:rPr>
          <w:color w:val="231F20"/>
          <w:spacing w:val="-11"/>
        </w:rPr>
        <w:t xml:space="preserve"> </w:t>
      </w:r>
      <w:r>
        <w:rPr>
          <w:color w:val="231F20"/>
        </w:rPr>
        <w:t>umfasst</w:t>
      </w:r>
      <w:r>
        <w:rPr>
          <w:color w:val="231F20"/>
          <w:spacing w:val="-11"/>
        </w:rPr>
        <w:t xml:space="preserve"> </w:t>
      </w:r>
      <w:r>
        <w:rPr>
          <w:color w:val="231F20"/>
        </w:rPr>
        <w:t>eine</w:t>
      </w:r>
      <w:r>
        <w:rPr>
          <w:color w:val="231F20"/>
          <w:spacing w:val="-11"/>
        </w:rPr>
        <w:t xml:space="preserve"> </w:t>
      </w:r>
      <w:r>
        <w:rPr>
          <w:color w:val="231F20"/>
        </w:rPr>
        <w:t>Nutzfläche</w:t>
      </w:r>
      <w:r>
        <w:rPr>
          <w:color w:val="231F20"/>
          <w:spacing w:val="-11"/>
        </w:rPr>
        <w:t xml:space="preserve"> </w:t>
      </w:r>
      <w:r>
        <w:rPr>
          <w:color w:val="231F20"/>
        </w:rPr>
        <w:t>von</w:t>
      </w:r>
      <w:r>
        <w:rPr>
          <w:color w:val="231F20"/>
          <w:spacing w:val="-11"/>
        </w:rPr>
        <w:t xml:space="preserve"> </w:t>
      </w:r>
      <w:r>
        <w:rPr>
          <w:color w:val="231F20"/>
        </w:rPr>
        <w:t>ca.</w:t>
      </w:r>
      <w:r>
        <w:rPr>
          <w:color w:val="231F20"/>
          <w:spacing w:val="-11"/>
        </w:rPr>
        <w:t xml:space="preserve"> </w:t>
      </w:r>
      <w:r>
        <w:rPr>
          <w:color w:val="231F20"/>
        </w:rPr>
        <w:t>392</w:t>
      </w:r>
      <w:r>
        <w:rPr>
          <w:color w:val="231F20"/>
          <w:spacing w:val="-11"/>
        </w:rPr>
        <w:t xml:space="preserve"> </w:t>
      </w:r>
      <w:r>
        <w:rPr>
          <w:color w:val="231F20"/>
        </w:rPr>
        <w:t>qm.</w:t>
      </w:r>
      <w:r>
        <w:rPr>
          <w:color w:val="231F20"/>
          <w:spacing w:val="-11"/>
        </w:rPr>
        <w:t xml:space="preserve"> </w:t>
      </w:r>
      <w:r>
        <w:rPr>
          <w:color w:val="231F20"/>
        </w:rPr>
        <w:t>Dieses</w:t>
      </w:r>
      <w:r>
        <w:rPr>
          <w:color w:val="231F20"/>
          <w:spacing w:val="-11"/>
        </w:rPr>
        <w:t xml:space="preserve"> </w:t>
      </w:r>
      <w:r>
        <w:rPr>
          <w:color w:val="231F20"/>
        </w:rPr>
        <w:t>ist</w:t>
      </w:r>
      <w:r>
        <w:rPr>
          <w:color w:val="231F20"/>
          <w:spacing w:val="-11"/>
        </w:rPr>
        <w:t xml:space="preserve"> </w:t>
      </w:r>
      <w:r>
        <w:rPr>
          <w:color w:val="231F20"/>
        </w:rPr>
        <w:t>aufge- teilt in zwei Gruppenräumen, Garderobe, Gang, Zwischenraum, Kinder- bad, Personal-WC, Materialraum, Teamzimmer, Büro, Küche und die angrenzende Turnhalle. Die Gruppenräume sind lichtdurchflutet und liefern in verschiedenen Spielbereichen, Bauecke, Mal.- und Bastel- ecke, Puppenecke, Legobereich, Spieltische, eine geräumige Küchen- zeile mit Backofen, einer Leseecke und einer Knetecke, unterschied- liche</w:t>
      </w:r>
      <w:r>
        <w:rPr>
          <w:color w:val="231F20"/>
          <w:spacing w:val="-12"/>
        </w:rPr>
        <w:t xml:space="preserve"> </w:t>
      </w:r>
      <w:r>
        <w:rPr>
          <w:color w:val="231F20"/>
        </w:rPr>
        <w:t>Entwicklungsmöglichkeiten.</w:t>
      </w:r>
      <w:r>
        <w:rPr>
          <w:color w:val="231F20"/>
          <w:spacing w:val="-12"/>
        </w:rPr>
        <w:t xml:space="preserve"> </w:t>
      </w:r>
      <w:r>
        <w:rPr>
          <w:color w:val="231F20"/>
        </w:rPr>
        <w:t>Für</w:t>
      </w:r>
      <w:r>
        <w:rPr>
          <w:color w:val="231F20"/>
          <w:spacing w:val="-12"/>
        </w:rPr>
        <w:t xml:space="preserve"> </w:t>
      </w:r>
      <w:r>
        <w:rPr>
          <w:color w:val="231F20"/>
        </w:rPr>
        <w:t>gruppenübergreifende</w:t>
      </w:r>
      <w:r>
        <w:rPr>
          <w:color w:val="231F20"/>
          <w:spacing w:val="-12"/>
        </w:rPr>
        <w:t xml:space="preserve"> </w:t>
      </w:r>
      <w:r>
        <w:rPr>
          <w:color w:val="231F20"/>
        </w:rPr>
        <w:t>Spielan- gebote stehen uns noch die Turnhalle, der Gang, der Zwischenraum</w:t>
      </w:r>
      <w:r>
        <w:rPr>
          <w:color w:val="231F20"/>
          <w:spacing w:val="40"/>
        </w:rPr>
        <w:t xml:space="preserve"> </w:t>
      </w:r>
      <w:r>
        <w:rPr>
          <w:color w:val="231F20"/>
        </w:rPr>
        <w:t>und der Saal über dem Kindergarten zur Verfügung.</w:t>
      </w:r>
    </w:p>
    <w:p w14:paraId="262CA190" w14:textId="77777777" w:rsidR="000406EF" w:rsidRDefault="000406EF">
      <w:pPr>
        <w:pStyle w:val="Textkrper"/>
        <w:spacing w:before="11"/>
        <w:rPr>
          <w:sz w:val="26"/>
        </w:rPr>
      </w:pPr>
    </w:p>
    <w:p w14:paraId="193ECC49" w14:textId="77777777" w:rsidR="000406EF" w:rsidRDefault="00000000">
      <w:pPr>
        <w:pStyle w:val="berschrift5"/>
        <w:numPr>
          <w:ilvl w:val="1"/>
          <w:numId w:val="20"/>
        </w:numPr>
        <w:tabs>
          <w:tab w:val="left" w:pos="1231"/>
        </w:tabs>
        <w:ind w:left="1230" w:hanging="701"/>
        <w:rPr>
          <w:rFonts w:ascii="Amatic SC" w:hAnsi="Amatic SC"/>
          <w:color w:val="538038"/>
          <w:sz w:val="44"/>
        </w:rPr>
      </w:pPr>
      <w:r>
        <w:rPr>
          <w:noProof/>
        </w:rPr>
        <w:drawing>
          <wp:anchor distT="0" distB="0" distL="0" distR="0" simplePos="0" relativeHeight="15733248" behindDoc="0" locked="0" layoutInCell="1" allowOverlap="1" wp14:anchorId="55036F67" wp14:editId="7FD59E0D">
            <wp:simplePos x="0" y="0"/>
            <wp:positionH relativeFrom="page">
              <wp:posOffset>5183987</wp:posOffset>
            </wp:positionH>
            <wp:positionV relativeFrom="paragraph">
              <wp:posOffset>5201</wp:posOffset>
            </wp:positionV>
            <wp:extent cx="1791728" cy="122400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1" cstate="print"/>
                    <a:stretch>
                      <a:fillRect/>
                    </a:stretch>
                  </pic:blipFill>
                  <pic:spPr>
                    <a:xfrm>
                      <a:off x="0" y="0"/>
                      <a:ext cx="1791728" cy="1224000"/>
                    </a:xfrm>
                    <a:prstGeom prst="rect">
                      <a:avLst/>
                    </a:prstGeom>
                  </pic:spPr>
                </pic:pic>
              </a:graphicData>
            </a:graphic>
          </wp:anchor>
        </w:drawing>
      </w:r>
      <w:r>
        <w:rPr>
          <w:color w:val="538038"/>
        </w:rPr>
        <w:t>3</w:t>
      </w:r>
      <w:r>
        <w:rPr>
          <w:color w:val="538038"/>
          <w:spacing w:val="64"/>
        </w:rPr>
        <w:t xml:space="preserve"> </w:t>
      </w:r>
      <w:r>
        <w:rPr>
          <w:color w:val="538038"/>
          <w:spacing w:val="24"/>
        </w:rPr>
        <w:t xml:space="preserve">Außenanlage </w:t>
      </w:r>
    </w:p>
    <w:p w14:paraId="192FBE20" w14:textId="77777777" w:rsidR="000406EF" w:rsidRDefault="00000000">
      <w:pPr>
        <w:pStyle w:val="Textkrper"/>
        <w:spacing w:before="308" w:line="216" w:lineRule="auto"/>
        <w:ind w:left="530" w:right="2916"/>
      </w:pPr>
      <w:r>
        <w:rPr>
          <w:color w:val="231F20"/>
        </w:rPr>
        <w:t>Die Außenanlage der Kindertageseinrichtung umfasst auf insgesamt 945 qm genügend Platz, um den Bewegungsdrang der Kinder nach- kommen</w:t>
      </w:r>
      <w:r>
        <w:rPr>
          <w:color w:val="231F20"/>
          <w:spacing w:val="-5"/>
        </w:rPr>
        <w:t xml:space="preserve"> </w:t>
      </w:r>
      <w:r>
        <w:rPr>
          <w:color w:val="231F20"/>
        </w:rPr>
        <w:t>zu</w:t>
      </w:r>
      <w:r>
        <w:rPr>
          <w:color w:val="231F20"/>
          <w:spacing w:val="-5"/>
        </w:rPr>
        <w:t xml:space="preserve"> </w:t>
      </w:r>
      <w:r>
        <w:rPr>
          <w:color w:val="231F20"/>
        </w:rPr>
        <w:t>können.</w:t>
      </w:r>
      <w:r>
        <w:rPr>
          <w:color w:val="231F20"/>
          <w:spacing w:val="-5"/>
        </w:rPr>
        <w:t xml:space="preserve"> </w:t>
      </w:r>
      <w:r>
        <w:rPr>
          <w:color w:val="231F20"/>
        </w:rPr>
        <w:t>Vielseitige</w:t>
      </w:r>
      <w:r>
        <w:rPr>
          <w:color w:val="231F20"/>
          <w:spacing w:val="-5"/>
        </w:rPr>
        <w:t xml:space="preserve"> </w:t>
      </w:r>
      <w:r>
        <w:rPr>
          <w:color w:val="231F20"/>
        </w:rPr>
        <w:t>Spielmöglichkeiten,</w:t>
      </w:r>
      <w:r>
        <w:rPr>
          <w:color w:val="231F20"/>
          <w:spacing w:val="-5"/>
        </w:rPr>
        <w:t xml:space="preserve"> </w:t>
      </w:r>
      <w:r>
        <w:rPr>
          <w:color w:val="231F20"/>
        </w:rPr>
        <w:t>wie</w:t>
      </w:r>
      <w:r>
        <w:rPr>
          <w:color w:val="231F20"/>
          <w:spacing w:val="-5"/>
        </w:rPr>
        <w:t xml:space="preserve"> </w:t>
      </w:r>
      <w:r>
        <w:rPr>
          <w:color w:val="231F20"/>
        </w:rPr>
        <w:t>einen</w:t>
      </w:r>
      <w:r>
        <w:rPr>
          <w:color w:val="231F20"/>
          <w:spacing w:val="-5"/>
        </w:rPr>
        <w:t xml:space="preserve"> </w:t>
      </w:r>
      <w:r>
        <w:rPr>
          <w:color w:val="231F20"/>
        </w:rPr>
        <w:t xml:space="preserve">Kletter- </w:t>
      </w:r>
      <w:r>
        <w:rPr>
          <w:color w:val="231F20"/>
          <w:spacing w:val="-2"/>
        </w:rPr>
        <w:t>turm im</w:t>
      </w:r>
      <w:r>
        <w:rPr>
          <w:color w:val="231F20"/>
          <w:spacing w:val="-1"/>
        </w:rPr>
        <w:t xml:space="preserve"> </w:t>
      </w:r>
      <w:r>
        <w:rPr>
          <w:color w:val="231F20"/>
          <w:spacing w:val="-2"/>
        </w:rPr>
        <w:t>Sandkasten mit</w:t>
      </w:r>
      <w:r>
        <w:rPr>
          <w:color w:val="231F20"/>
          <w:spacing w:val="-1"/>
        </w:rPr>
        <w:t xml:space="preserve"> </w:t>
      </w:r>
      <w:r>
        <w:rPr>
          <w:color w:val="231F20"/>
          <w:spacing w:val="-2"/>
        </w:rPr>
        <w:t>Rutsche,</w:t>
      </w:r>
      <w:r>
        <w:rPr>
          <w:color w:val="231F20"/>
          <w:spacing w:val="-1"/>
        </w:rPr>
        <w:t xml:space="preserve"> </w:t>
      </w:r>
      <w:r>
        <w:rPr>
          <w:color w:val="231F20"/>
          <w:spacing w:val="-2"/>
        </w:rPr>
        <w:t>einen Kobel,</w:t>
      </w:r>
      <w:r>
        <w:rPr>
          <w:color w:val="231F20"/>
          <w:spacing w:val="-1"/>
        </w:rPr>
        <w:t xml:space="preserve"> </w:t>
      </w:r>
      <w:r>
        <w:rPr>
          <w:color w:val="231F20"/>
          <w:spacing w:val="-2"/>
        </w:rPr>
        <w:t>eine Holzhütte</w:t>
      </w:r>
      <w:r>
        <w:rPr>
          <w:color w:val="231F20"/>
          <w:spacing w:val="-1"/>
        </w:rPr>
        <w:t xml:space="preserve"> </w:t>
      </w:r>
      <w:r>
        <w:rPr>
          <w:color w:val="231F20"/>
          <w:spacing w:val="-2"/>
        </w:rPr>
        <w:t>und</w:t>
      </w:r>
      <w:r>
        <w:rPr>
          <w:color w:val="231F20"/>
          <w:spacing w:val="-1"/>
        </w:rPr>
        <w:t xml:space="preserve"> </w:t>
      </w:r>
      <w:r>
        <w:rPr>
          <w:color w:val="231F20"/>
          <w:spacing w:val="-4"/>
        </w:rPr>
        <w:t>eine</w:t>
      </w:r>
    </w:p>
    <w:p w14:paraId="579D8E8A" w14:textId="77777777" w:rsidR="000406EF" w:rsidRDefault="00000000">
      <w:pPr>
        <w:pStyle w:val="Textkrper"/>
        <w:spacing w:line="216" w:lineRule="auto"/>
        <w:ind w:left="530" w:right="744"/>
      </w:pPr>
      <w:r>
        <w:rPr>
          <w:color w:val="231F20"/>
        </w:rPr>
        <w:t>Schaukel</w:t>
      </w:r>
      <w:r>
        <w:rPr>
          <w:color w:val="231F20"/>
          <w:spacing w:val="-5"/>
        </w:rPr>
        <w:t xml:space="preserve"> </w:t>
      </w:r>
      <w:r>
        <w:rPr>
          <w:color w:val="231F20"/>
        </w:rPr>
        <w:t>regen</w:t>
      </w:r>
      <w:r>
        <w:rPr>
          <w:color w:val="231F20"/>
          <w:spacing w:val="-5"/>
        </w:rPr>
        <w:t xml:space="preserve"> </w:t>
      </w:r>
      <w:r>
        <w:rPr>
          <w:color w:val="231F20"/>
        </w:rPr>
        <w:t>an</w:t>
      </w:r>
      <w:r>
        <w:rPr>
          <w:color w:val="231F20"/>
          <w:spacing w:val="-5"/>
        </w:rPr>
        <w:t xml:space="preserve"> </w:t>
      </w:r>
      <w:r>
        <w:rPr>
          <w:color w:val="231F20"/>
        </w:rPr>
        <w:t>zum</w:t>
      </w:r>
      <w:r>
        <w:rPr>
          <w:color w:val="231F20"/>
          <w:spacing w:val="-5"/>
        </w:rPr>
        <w:t xml:space="preserve"> </w:t>
      </w:r>
      <w:r>
        <w:rPr>
          <w:color w:val="231F20"/>
        </w:rPr>
        <w:t>phantasievollem</w:t>
      </w:r>
      <w:r>
        <w:rPr>
          <w:color w:val="231F20"/>
          <w:spacing w:val="-5"/>
        </w:rPr>
        <w:t xml:space="preserve"> </w:t>
      </w:r>
      <w:r>
        <w:rPr>
          <w:color w:val="231F20"/>
        </w:rPr>
        <w:t>Spiel.</w:t>
      </w:r>
      <w:r>
        <w:rPr>
          <w:color w:val="231F20"/>
          <w:spacing w:val="-5"/>
        </w:rPr>
        <w:t xml:space="preserve"> </w:t>
      </w:r>
      <w:r>
        <w:rPr>
          <w:color w:val="231F20"/>
        </w:rPr>
        <w:t>Gleichgewicht</w:t>
      </w:r>
      <w:r>
        <w:rPr>
          <w:color w:val="231F20"/>
          <w:spacing w:val="-5"/>
        </w:rPr>
        <w:t xml:space="preserve"> </w:t>
      </w:r>
      <w:r>
        <w:rPr>
          <w:color w:val="231F20"/>
        </w:rPr>
        <w:t>und</w:t>
      </w:r>
      <w:r>
        <w:rPr>
          <w:color w:val="231F20"/>
          <w:spacing w:val="-5"/>
        </w:rPr>
        <w:t xml:space="preserve"> </w:t>
      </w:r>
      <w:r>
        <w:rPr>
          <w:color w:val="231F20"/>
        </w:rPr>
        <w:t>Balance</w:t>
      </w:r>
      <w:r>
        <w:rPr>
          <w:color w:val="231F20"/>
          <w:spacing w:val="-5"/>
        </w:rPr>
        <w:t xml:space="preserve"> </w:t>
      </w:r>
      <w:r>
        <w:rPr>
          <w:color w:val="231F20"/>
        </w:rPr>
        <w:t>können</w:t>
      </w:r>
      <w:r>
        <w:rPr>
          <w:color w:val="231F20"/>
          <w:spacing w:val="-5"/>
        </w:rPr>
        <w:t xml:space="preserve"> </w:t>
      </w:r>
      <w:r>
        <w:rPr>
          <w:color w:val="231F20"/>
        </w:rPr>
        <w:t>die</w:t>
      </w:r>
      <w:r>
        <w:rPr>
          <w:color w:val="231F20"/>
          <w:spacing w:val="-5"/>
        </w:rPr>
        <w:t xml:space="preserve"> </w:t>
      </w:r>
      <w:r>
        <w:rPr>
          <w:color w:val="231F20"/>
        </w:rPr>
        <w:t>Kinder</w:t>
      </w:r>
      <w:r>
        <w:rPr>
          <w:color w:val="231F20"/>
          <w:spacing w:val="-5"/>
        </w:rPr>
        <w:t xml:space="preserve"> </w:t>
      </w:r>
      <w:r>
        <w:rPr>
          <w:color w:val="231F20"/>
        </w:rPr>
        <w:t>auf den unterschiedlichen Balancierbalken rund ums Haus erproben und die Wasserpumpe lädt ein zum fröhlichen Matschen im Sand. Um die Natur in ihrer Farbenpracht zu beobachten, besitzen wir ein Vogelhaus und Hochbeete, außerdem ist ein ausreichendes Angebot an Sandspielzeug, Laufstelzen, Schneeschaufeln, Pferdeleinen, Bällen, Fußballtoren, Becherlupen und Schneerut- scher vorhanden. Viel Platz zum Roller und Dreiradfahren gewährt die Teerfläche vor der Turn- halle. Im Winter bietet unser Berghang eine tolle Fahrbahn für unsere Schneerutscher.</w:t>
      </w:r>
    </w:p>
    <w:p w14:paraId="527237D2" w14:textId="77777777" w:rsidR="000406EF" w:rsidRDefault="000406EF">
      <w:pPr>
        <w:spacing w:line="216" w:lineRule="auto"/>
        <w:sectPr w:rsidR="000406EF" w:rsidSect="0024192C">
          <w:pgSz w:w="11910" w:h="16840"/>
          <w:pgMar w:top="1940" w:right="820" w:bottom="1200" w:left="1000" w:header="574" w:footer="1000" w:gutter="0"/>
          <w:cols w:space="720"/>
        </w:sectPr>
      </w:pPr>
    </w:p>
    <w:p w14:paraId="02D45E84" w14:textId="77777777" w:rsidR="000406EF" w:rsidRDefault="000406EF">
      <w:pPr>
        <w:pStyle w:val="Textkrper"/>
        <w:spacing w:before="14"/>
        <w:rPr>
          <w:sz w:val="13"/>
        </w:rPr>
      </w:pPr>
    </w:p>
    <w:p w14:paraId="283A9EA9" w14:textId="77777777" w:rsidR="000406EF" w:rsidRDefault="00000000">
      <w:pPr>
        <w:pStyle w:val="berschrift4"/>
        <w:numPr>
          <w:ilvl w:val="1"/>
          <w:numId w:val="20"/>
        </w:numPr>
        <w:tabs>
          <w:tab w:val="left" w:pos="1361"/>
          <w:tab w:val="left" w:pos="1362"/>
        </w:tabs>
        <w:ind w:left="1361" w:hanging="832"/>
        <w:rPr>
          <w:rFonts w:ascii="Amatic SC"/>
          <w:color w:val="538038"/>
          <w:sz w:val="44"/>
        </w:rPr>
      </w:pPr>
      <w:r>
        <w:rPr>
          <w:rFonts w:ascii="Amatic SC"/>
          <w:color w:val="538038"/>
          <w:w w:val="175"/>
          <w:sz w:val="44"/>
        </w:rPr>
        <w:t>4</w:t>
      </w:r>
      <w:r>
        <w:rPr>
          <w:rFonts w:ascii="Amatic SC"/>
          <w:color w:val="538038"/>
          <w:sz w:val="44"/>
        </w:rPr>
        <w:tab/>
      </w:r>
      <w:r>
        <w:rPr>
          <w:color w:val="538038"/>
          <w:spacing w:val="8"/>
        </w:rPr>
        <w:t>T</w:t>
      </w:r>
      <w:r>
        <w:rPr>
          <w:color w:val="538038"/>
          <w:spacing w:val="20"/>
        </w:rPr>
        <w:t>a</w:t>
      </w:r>
      <w:r>
        <w:rPr>
          <w:color w:val="538038"/>
          <w:spacing w:val="36"/>
        </w:rPr>
        <w:t>gesabl</w:t>
      </w:r>
      <w:r>
        <w:rPr>
          <w:color w:val="538038"/>
          <w:spacing w:val="26"/>
        </w:rPr>
        <w:t>a</w:t>
      </w:r>
      <w:r>
        <w:rPr>
          <w:color w:val="538038"/>
          <w:spacing w:val="36"/>
        </w:rPr>
        <w:t>u</w:t>
      </w:r>
      <w:r>
        <w:rPr>
          <w:color w:val="538038"/>
        </w:rPr>
        <w:t>f</w:t>
      </w:r>
      <w:r>
        <w:rPr>
          <w:color w:val="538038"/>
          <w:spacing w:val="-76"/>
        </w:rPr>
        <w:t xml:space="preserve"> </w:t>
      </w:r>
    </w:p>
    <w:p w14:paraId="6BE56F6B" w14:textId="77777777" w:rsidR="000406EF" w:rsidRDefault="00000000">
      <w:pPr>
        <w:pStyle w:val="Textkrper"/>
        <w:spacing w:before="308" w:line="216" w:lineRule="auto"/>
        <w:ind w:left="530"/>
      </w:pPr>
      <w:r>
        <w:rPr>
          <w:color w:val="231F20"/>
        </w:rPr>
        <w:t>Ein</w:t>
      </w:r>
      <w:r>
        <w:rPr>
          <w:color w:val="231F20"/>
          <w:spacing w:val="-6"/>
        </w:rPr>
        <w:t xml:space="preserve"> </w:t>
      </w:r>
      <w:r>
        <w:rPr>
          <w:color w:val="231F20"/>
        </w:rPr>
        <w:t>strukturierter</w:t>
      </w:r>
      <w:r>
        <w:rPr>
          <w:color w:val="231F20"/>
          <w:spacing w:val="-6"/>
        </w:rPr>
        <w:t xml:space="preserve"> </w:t>
      </w:r>
      <w:r>
        <w:rPr>
          <w:color w:val="231F20"/>
        </w:rPr>
        <w:t>Tagesablauf</w:t>
      </w:r>
      <w:r>
        <w:rPr>
          <w:color w:val="231F20"/>
          <w:spacing w:val="-6"/>
        </w:rPr>
        <w:t xml:space="preserve"> </w:t>
      </w:r>
      <w:r>
        <w:rPr>
          <w:color w:val="231F20"/>
        </w:rPr>
        <w:t>in</w:t>
      </w:r>
      <w:r>
        <w:rPr>
          <w:color w:val="231F20"/>
          <w:spacing w:val="-6"/>
        </w:rPr>
        <w:t xml:space="preserve"> </w:t>
      </w:r>
      <w:r>
        <w:rPr>
          <w:color w:val="231F20"/>
        </w:rPr>
        <w:t>der</w:t>
      </w:r>
      <w:r>
        <w:rPr>
          <w:color w:val="231F20"/>
          <w:spacing w:val="-6"/>
        </w:rPr>
        <w:t xml:space="preserve"> </w:t>
      </w:r>
      <w:r>
        <w:rPr>
          <w:color w:val="231F20"/>
        </w:rPr>
        <w:t>Kinderbetreuung</w:t>
      </w:r>
      <w:r>
        <w:rPr>
          <w:color w:val="231F20"/>
          <w:spacing w:val="-6"/>
        </w:rPr>
        <w:t xml:space="preserve"> </w:t>
      </w:r>
      <w:r>
        <w:rPr>
          <w:color w:val="231F20"/>
        </w:rPr>
        <w:t>ist</w:t>
      </w:r>
      <w:r>
        <w:rPr>
          <w:color w:val="231F20"/>
          <w:spacing w:val="-6"/>
        </w:rPr>
        <w:t xml:space="preserve"> </w:t>
      </w:r>
      <w:r>
        <w:rPr>
          <w:color w:val="231F20"/>
        </w:rPr>
        <w:t>wichtig,</w:t>
      </w:r>
      <w:r>
        <w:rPr>
          <w:color w:val="231F20"/>
          <w:spacing w:val="-6"/>
        </w:rPr>
        <w:t xml:space="preserve"> </w:t>
      </w:r>
      <w:r>
        <w:rPr>
          <w:color w:val="231F20"/>
        </w:rPr>
        <w:t>um</w:t>
      </w:r>
      <w:r>
        <w:rPr>
          <w:color w:val="231F20"/>
          <w:spacing w:val="-6"/>
        </w:rPr>
        <w:t xml:space="preserve"> </w:t>
      </w:r>
      <w:r>
        <w:rPr>
          <w:color w:val="231F20"/>
        </w:rPr>
        <w:t>den</w:t>
      </w:r>
      <w:r>
        <w:rPr>
          <w:color w:val="231F20"/>
          <w:spacing w:val="-6"/>
        </w:rPr>
        <w:t xml:space="preserve"> </w:t>
      </w:r>
      <w:r>
        <w:rPr>
          <w:color w:val="231F20"/>
        </w:rPr>
        <w:t>Kindern</w:t>
      </w:r>
      <w:r>
        <w:rPr>
          <w:color w:val="231F20"/>
          <w:spacing w:val="-6"/>
        </w:rPr>
        <w:t xml:space="preserve"> </w:t>
      </w:r>
      <w:r>
        <w:rPr>
          <w:color w:val="231F20"/>
        </w:rPr>
        <w:t>Orientie- rungsmöglichkeiten durch Rituale und wiederkehrende Abläufe zu geben.</w:t>
      </w:r>
    </w:p>
    <w:p w14:paraId="5BF04B4A" w14:textId="77777777" w:rsidR="000406EF" w:rsidRDefault="00000000">
      <w:pPr>
        <w:pStyle w:val="Textkrper"/>
        <w:spacing w:line="308" w:lineRule="exact"/>
        <w:ind w:left="530"/>
      </w:pPr>
      <w:r>
        <w:rPr>
          <w:color w:val="231F20"/>
        </w:rPr>
        <w:t>Aus</w:t>
      </w:r>
      <w:r>
        <w:rPr>
          <w:color w:val="231F20"/>
          <w:spacing w:val="-3"/>
        </w:rPr>
        <w:t xml:space="preserve"> </w:t>
      </w:r>
      <w:r>
        <w:rPr>
          <w:color w:val="231F20"/>
        </w:rPr>
        <w:t>diesem Grund bitten</w:t>
      </w:r>
      <w:r>
        <w:rPr>
          <w:color w:val="231F20"/>
          <w:spacing w:val="-1"/>
        </w:rPr>
        <w:t xml:space="preserve"> </w:t>
      </w:r>
      <w:r>
        <w:rPr>
          <w:color w:val="231F20"/>
        </w:rPr>
        <w:t>wir Sie als</w:t>
      </w:r>
      <w:r>
        <w:rPr>
          <w:color w:val="231F20"/>
          <w:spacing w:val="-1"/>
        </w:rPr>
        <w:t xml:space="preserve"> </w:t>
      </w:r>
      <w:r>
        <w:rPr>
          <w:color w:val="231F20"/>
        </w:rPr>
        <w:t>Eltern, die Bring-</w:t>
      </w:r>
      <w:r>
        <w:rPr>
          <w:color w:val="231F20"/>
          <w:spacing w:val="-1"/>
        </w:rPr>
        <w:t xml:space="preserve"> </w:t>
      </w:r>
      <w:r>
        <w:rPr>
          <w:color w:val="231F20"/>
        </w:rPr>
        <w:t xml:space="preserve">und Abholzeiten </w:t>
      </w:r>
      <w:r>
        <w:rPr>
          <w:color w:val="231F20"/>
          <w:spacing w:val="-2"/>
        </w:rPr>
        <w:t>einzuhalten.</w:t>
      </w:r>
    </w:p>
    <w:p w14:paraId="2C85339F" w14:textId="77777777" w:rsidR="000406EF" w:rsidRDefault="000406EF">
      <w:pPr>
        <w:pStyle w:val="Textkrper"/>
        <w:rPr>
          <w:sz w:val="20"/>
        </w:rPr>
      </w:pPr>
    </w:p>
    <w:p w14:paraId="0D1A1728" w14:textId="77777777" w:rsidR="000406EF" w:rsidRDefault="00000000">
      <w:pPr>
        <w:pStyle w:val="Textkrper"/>
        <w:spacing w:before="14"/>
        <w:rPr>
          <w:sz w:val="29"/>
        </w:rPr>
      </w:pPr>
      <w:r>
        <w:pict w14:anchorId="411D5E8B">
          <v:group id="docshapegroup16" o:spid="_x0000_s2189" style="position:absolute;margin-left:130.4pt;margin-top:24pt;width:355pt;height:347.1pt;z-index:-15722496;mso-wrap-distance-left:0;mso-wrap-distance-right:0;mso-position-horizontal-relative:page" coordorigin="2608,480" coordsize="7100,6942">
            <v:shape id="docshape17" o:spid="_x0000_s2206" type="#_x0000_t75" style="position:absolute;left:2608;top:479;width:7100;height:6942">
              <v:imagedata r:id="rId22" o:title=""/>
            </v:shape>
            <v:shape id="docshape18" o:spid="_x0000_s2205" type="#_x0000_t202" style="position:absolute;left:4569;top:1108;width:1004;height:330" filled="f" stroked="f">
              <v:textbox inset="0,0,0,0">
                <w:txbxContent>
                  <w:p w14:paraId="5F78EFE3" w14:textId="77777777" w:rsidR="000406EF" w:rsidRDefault="00000000">
                    <w:pPr>
                      <w:spacing w:before="7"/>
                      <w:rPr>
                        <w:rFonts w:ascii="TitilliumWeb-SemiBold"/>
                        <w:b/>
                        <w:sz w:val="18"/>
                      </w:rPr>
                    </w:pPr>
                    <w:r>
                      <w:rPr>
                        <w:rFonts w:ascii="TitilliumWeb-SemiBold"/>
                        <w:b/>
                        <w:color w:val="231F20"/>
                        <w:sz w:val="18"/>
                      </w:rPr>
                      <w:t>Ab</w:t>
                    </w:r>
                    <w:r>
                      <w:rPr>
                        <w:rFonts w:ascii="TitilliumWeb-SemiBold"/>
                        <w:b/>
                        <w:color w:val="231F20"/>
                        <w:spacing w:val="6"/>
                        <w:sz w:val="18"/>
                      </w:rPr>
                      <w:t xml:space="preserve"> </w:t>
                    </w:r>
                    <w:r>
                      <w:rPr>
                        <w:b/>
                        <w:color w:val="231F20"/>
                        <w:sz w:val="21"/>
                      </w:rPr>
                      <w:t>7.15</w:t>
                    </w:r>
                    <w:r>
                      <w:rPr>
                        <w:b/>
                        <w:color w:val="231F20"/>
                        <w:spacing w:val="-1"/>
                        <w:sz w:val="21"/>
                      </w:rPr>
                      <w:t xml:space="preserve"> </w:t>
                    </w:r>
                    <w:r>
                      <w:rPr>
                        <w:rFonts w:ascii="TitilliumWeb-SemiBold"/>
                        <w:b/>
                        <w:color w:val="231F20"/>
                        <w:spacing w:val="-5"/>
                        <w:sz w:val="18"/>
                      </w:rPr>
                      <w:t>Uhr</w:t>
                    </w:r>
                  </w:p>
                </w:txbxContent>
              </v:textbox>
            </v:shape>
            <v:shape id="docshape19" o:spid="_x0000_s2204" type="#_x0000_t202" style="position:absolute;left:4644;top:1348;width:854;height:275" filled="f" stroked="f">
              <v:textbox inset="0,0,0,0">
                <w:txbxContent>
                  <w:p w14:paraId="019BF671" w14:textId="77777777" w:rsidR="000406EF" w:rsidRDefault="00000000">
                    <w:pPr>
                      <w:rPr>
                        <w:rFonts w:ascii="TitilliumWeb-SemiBold" w:hAnsi="TitilliumWeb-SemiBold"/>
                        <w:b/>
                        <w:sz w:val="18"/>
                      </w:rPr>
                    </w:pPr>
                    <w:r>
                      <w:rPr>
                        <w:rFonts w:ascii="TitilliumWeb-SemiBold" w:hAnsi="TitilliumWeb-SemiBold"/>
                        <w:b/>
                        <w:color w:val="231F20"/>
                        <w:spacing w:val="-2"/>
                        <w:sz w:val="18"/>
                      </w:rPr>
                      <w:t>Frühdienst</w:t>
                    </w:r>
                  </w:p>
                </w:txbxContent>
              </v:textbox>
            </v:shape>
            <v:shape id="docshape20" o:spid="_x0000_s2203" type="#_x0000_t202" style="position:absolute;left:6883;top:1086;width:1024;height:330" filled="f" stroked="f">
              <v:textbox inset="0,0,0,0">
                <w:txbxContent>
                  <w:p w14:paraId="4A9628A6" w14:textId="77777777" w:rsidR="000406EF" w:rsidRDefault="00000000">
                    <w:pPr>
                      <w:spacing w:before="7"/>
                      <w:rPr>
                        <w:rFonts w:ascii="TitilliumWeb-SemiBold"/>
                        <w:b/>
                        <w:sz w:val="18"/>
                      </w:rPr>
                    </w:pPr>
                    <w:r>
                      <w:rPr>
                        <w:b/>
                        <w:color w:val="231F20"/>
                        <w:sz w:val="21"/>
                      </w:rPr>
                      <w:t>7.30</w:t>
                    </w:r>
                    <w:r>
                      <w:rPr>
                        <w:b/>
                        <w:color w:val="231F20"/>
                        <w:spacing w:val="-1"/>
                        <w:sz w:val="21"/>
                      </w:rPr>
                      <w:t xml:space="preserve"> </w:t>
                    </w:r>
                    <w:r>
                      <w:rPr>
                        <w:rFonts w:ascii="TitilliumWeb-SemiBold"/>
                        <w:b/>
                        <w:color w:val="231F20"/>
                        <w:sz w:val="18"/>
                      </w:rPr>
                      <w:t>Uhr</w:t>
                    </w:r>
                    <w:r>
                      <w:rPr>
                        <w:rFonts w:ascii="TitilliumWeb-SemiBold"/>
                        <w:b/>
                        <w:color w:val="231F20"/>
                        <w:spacing w:val="6"/>
                        <w:sz w:val="18"/>
                      </w:rPr>
                      <w:t xml:space="preserve"> </w:t>
                    </w:r>
                    <w:r>
                      <w:rPr>
                        <w:rFonts w:ascii="TitilliumWeb-SemiBold"/>
                        <w:b/>
                        <w:color w:val="231F20"/>
                        <w:spacing w:val="-5"/>
                        <w:sz w:val="18"/>
                      </w:rPr>
                      <w:t>bis</w:t>
                    </w:r>
                  </w:p>
                </w:txbxContent>
              </v:textbox>
            </v:shape>
            <v:shape id="docshape21" o:spid="_x0000_s2202" type="#_x0000_t202" style="position:absolute;left:6917;top:1524;width:955;height:473" filled="f" stroked="f">
              <v:textbox inset="0,0,0,0">
                <w:txbxContent>
                  <w:p w14:paraId="57A1D6A7" w14:textId="77777777" w:rsidR="000406EF" w:rsidRDefault="00000000">
                    <w:pPr>
                      <w:spacing w:before="57" w:line="172" w:lineRule="auto"/>
                      <w:ind w:firstLine="57"/>
                      <w:rPr>
                        <w:rFonts w:ascii="TitilliumWeb-SemiBold"/>
                        <w:b/>
                        <w:sz w:val="18"/>
                      </w:rPr>
                    </w:pPr>
                    <w:r>
                      <w:rPr>
                        <w:rFonts w:ascii="TitilliumWeb-SemiBold"/>
                        <w:b/>
                        <w:color w:val="231F20"/>
                        <w:sz w:val="18"/>
                      </w:rPr>
                      <w:t>Bring-</w:t>
                    </w:r>
                    <w:r>
                      <w:rPr>
                        <w:rFonts w:ascii="TitilliumWeb-SemiBold"/>
                        <w:b/>
                        <w:color w:val="231F20"/>
                        <w:spacing w:val="-1"/>
                        <w:sz w:val="18"/>
                      </w:rPr>
                      <w:t xml:space="preserve"> </w:t>
                    </w:r>
                    <w:r>
                      <w:rPr>
                        <w:rFonts w:ascii="TitilliumWeb-SemiBold"/>
                        <w:b/>
                        <w:color w:val="231F20"/>
                        <w:sz w:val="18"/>
                      </w:rPr>
                      <w:t>und</w:t>
                    </w:r>
                    <w:r>
                      <w:rPr>
                        <w:rFonts w:ascii="TitilliumWeb-SemiBold"/>
                        <w:b/>
                        <w:color w:val="231F20"/>
                        <w:spacing w:val="40"/>
                        <w:sz w:val="18"/>
                      </w:rPr>
                      <w:t xml:space="preserve"> </w:t>
                    </w:r>
                    <w:r>
                      <w:rPr>
                        <w:rFonts w:ascii="TitilliumWeb-SemiBold"/>
                        <w:b/>
                        <w:color w:val="231F20"/>
                        <w:spacing w:val="-2"/>
                        <w:sz w:val="18"/>
                      </w:rPr>
                      <w:t>Freispielzeit</w:t>
                    </w:r>
                  </w:p>
                </w:txbxContent>
              </v:textbox>
            </v:shape>
            <v:shape id="docshape22" o:spid="_x0000_s2201" type="#_x0000_t202" style="position:absolute;left:7015;top:1285;width:760;height:330" filled="f" stroked="f">
              <v:textbox inset="0,0,0,0">
                <w:txbxContent>
                  <w:p w14:paraId="0A59F117" w14:textId="77777777" w:rsidR="000406EF" w:rsidRDefault="00000000">
                    <w:pPr>
                      <w:spacing w:before="7"/>
                      <w:rPr>
                        <w:rFonts w:ascii="TitilliumWeb-SemiBold"/>
                        <w:b/>
                        <w:sz w:val="18"/>
                      </w:rPr>
                    </w:pPr>
                    <w:r>
                      <w:rPr>
                        <w:b/>
                        <w:color w:val="231F20"/>
                        <w:sz w:val="21"/>
                      </w:rPr>
                      <w:t>8.30</w:t>
                    </w:r>
                    <w:r>
                      <w:rPr>
                        <w:b/>
                        <w:color w:val="231F20"/>
                        <w:spacing w:val="5"/>
                        <w:sz w:val="21"/>
                      </w:rPr>
                      <w:t xml:space="preserve"> </w:t>
                    </w:r>
                    <w:r>
                      <w:rPr>
                        <w:rFonts w:ascii="TitilliumWeb-SemiBold"/>
                        <w:b/>
                        <w:color w:val="231F20"/>
                        <w:spacing w:val="-5"/>
                        <w:sz w:val="18"/>
                      </w:rPr>
                      <w:t>Uhr</w:t>
                    </w:r>
                  </w:p>
                </w:txbxContent>
              </v:textbox>
            </v:shape>
            <v:shape id="docshape23" o:spid="_x0000_s2200" type="#_x0000_t202" style="position:absolute;left:8455;top:2413;width:760;height:330" filled="f" stroked="f">
              <v:textbox inset="0,0,0,0">
                <w:txbxContent>
                  <w:p w14:paraId="2EDC46FB" w14:textId="77777777" w:rsidR="000406EF" w:rsidRDefault="00000000">
                    <w:pPr>
                      <w:spacing w:before="7"/>
                      <w:rPr>
                        <w:rFonts w:ascii="TitilliumWeb-SemiBold"/>
                        <w:b/>
                        <w:sz w:val="18"/>
                      </w:rPr>
                    </w:pPr>
                    <w:r>
                      <w:rPr>
                        <w:b/>
                        <w:color w:val="231F20"/>
                        <w:sz w:val="21"/>
                      </w:rPr>
                      <w:t>8.30</w:t>
                    </w:r>
                    <w:r>
                      <w:rPr>
                        <w:b/>
                        <w:color w:val="231F20"/>
                        <w:spacing w:val="5"/>
                        <w:sz w:val="21"/>
                      </w:rPr>
                      <w:t xml:space="preserve"> </w:t>
                    </w:r>
                    <w:r>
                      <w:rPr>
                        <w:rFonts w:ascii="TitilliumWeb-SemiBold"/>
                        <w:b/>
                        <w:color w:val="231F20"/>
                        <w:spacing w:val="-5"/>
                        <w:sz w:val="18"/>
                      </w:rPr>
                      <w:t>Uhr</w:t>
                    </w:r>
                  </w:p>
                </w:txbxContent>
              </v:textbox>
            </v:shape>
            <v:shape id="docshape24" o:spid="_x0000_s2199" type="#_x0000_t202" style="position:absolute;left:3202;top:2972;width:1106;height:330" filled="f" stroked="f">
              <v:textbox inset="0,0,0,0">
                <w:txbxContent>
                  <w:p w14:paraId="1AEDD40D" w14:textId="77777777" w:rsidR="000406EF" w:rsidRDefault="00000000">
                    <w:pPr>
                      <w:spacing w:before="7"/>
                      <w:rPr>
                        <w:rFonts w:ascii="TitilliumWeb-SemiBold"/>
                        <w:b/>
                        <w:sz w:val="18"/>
                      </w:rPr>
                    </w:pPr>
                    <w:r>
                      <w:rPr>
                        <w:rFonts w:ascii="TitilliumWeb-SemiBold"/>
                        <w:b/>
                        <w:color w:val="231F20"/>
                        <w:sz w:val="18"/>
                      </w:rPr>
                      <w:t>bis</w:t>
                    </w:r>
                    <w:r>
                      <w:rPr>
                        <w:b/>
                        <w:color w:val="231F20"/>
                        <w:sz w:val="21"/>
                      </w:rPr>
                      <w:t>16.00</w:t>
                    </w:r>
                    <w:r>
                      <w:rPr>
                        <w:b/>
                        <w:color w:val="231F20"/>
                        <w:spacing w:val="7"/>
                        <w:sz w:val="21"/>
                      </w:rPr>
                      <w:t xml:space="preserve"> </w:t>
                    </w:r>
                    <w:r>
                      <w:rPr>
                        <w:rFonts w:ascii="TitilliumWeb-SemiBold"/>
                        <w:b/>
                        <w:color w:val="231F20"/>
                        <w:spacing w:val="-5"/>
                        <w:sz w:val="18"/>
                      </w:rPr>
                      <w:t>Uhr</w:t>
                    </w:r>
                  </w:p>
                </w:txbxContent>
              </v:textbox>
            </v:shape>
            <v:shape id="docshape25" o:spid="_x0000_s2198" type="#_x0000_t202" style="position:absolute;left:3277;top:2773;width:955;height:712" filled="f" stroked="f">
              <v:textbox inset="0,0,0,0">
                <w:txbxContent>
                  <w:p w14:paraId="0186C0FF" w14:textId="77777777" w:rsidR="000406EF" w:rsidRDefault="00000000">
                    <w:pPr>
                      <w:spacing w:before="7"/>
                      <w:ind w:left="37"/>
                      <w:rPr>
                        <w:rFonts w:ascii="TitilliumWeb-SemiBold"/>
                        <w:b/>
                        <w:sz w:val="18"/>
                      </w:rPr>
                    </w:pPr>
                    <w:r>
                      <w:rPr>
                        <w:b/>
                        <w:color w:val="231F20"/>
                        <w:sz w:val="21"/>
                      </w:rPr>
                      <w:t>13.00</w:t>
                    </w:r>
                    <w:r>
                      <w:rPr>
                        <w:b/>
                        <w:color w:val="231F20"/>
                        <w:spacing w:val="8"/>
                        <w:sz w:val="21"/>
                      </w:rPr>
                      <w:t xml:space="preserve"> </w:t>
                    </w:r>
                    <w:r>
                      <w:rPr>
                        <w:rFonts w:ascii="TitilliumWeb-SemiBold"/>
                        <w:b/>
                        <w:color w:val="231F20"/>
                        <w:spacing w:val="-5"/>
                        <w:sz w:val="18"/>
                      </w:rPr>
                      <w:t>Uhr</w:t>
                    </w:r>
                  </w:p>
                  <w:p w14:paraId="29A6B55A" w14:textId="77777777" w:rsidR="000406EF" w:rsidRDefault="00000000">
                    <w:pPr>
                      <w:spacing w:before="111"/>
                      <w:rPr>
                        <w:rFonts w:ascii="TitilliumWeb-SemiBold"/>
                        <w:b/>
                        <w:sz w:val="18"/>
                      </w:rPr>
                    </w:pPr>
                    <w:r>
                      <w:rPr>
                        <w:rFonts w:ascii="TitilliumWeb-SemiBold"/>
                        <w:b/>
                        <w:color w:val="231F20"/>
                        <w:spacing w:val="-2"/>
                        <w:sz w:val="18"/>
                      </w:rPr>
                      <w:t>Freispielzeit</w:t>
                    </w:r>
                  </w:p>
                </w:txbxContent>
              </v:textbox>
            </v:shape>
            <v:shape id="docshape26" o:spid="_x0000_s2197" type="#_x0000_t202" style="position:absolute;left:2823;top:3607;width:1863;height:671" filled="f" stroked="f">
              <v:textbox inset="0,0,0,0">
                <w:txbxContent>
                  <w:p w14:paraId="2F2C9DBF" w14:textId="77777777" w:rsidR="000406EF" w:rsidRDefault="00000000">
                    <w:pPr>
                      <w:spacing w:before="57" w:line="172" w:lineRule="auto"/>
                      <w:ind w:right="18"/>
                      <w:jc w:val="center"/>
                      <w:rPr>
                        <w:rFonts w:ascii="TitilliumWeb-SemiBold" w:hAnsi="TitilliumWeb-SemiBold"/>
                        <w:b/>
                        <w:sz w:val="18"/>
                      </w:rPr>
                    </w:pPr>
                    <w:r>
                      <w:rPr>
                        <w:rFonts w:ascii="TitilliumWeb-SemiBold" w:hAnsi="TitilliumWeb-SemiBold"/>
                        <w:b/>
                        <w:color w:val="231F20"/>
                        <w:sz w:val="18"/>
                      </w:rPr>
                      <w:t>Uhr</w:t>
                    </w:r>
                    <w:r>
                      <w:rPr>
                        <w:rFonts w:ascii="TitilliumWeb-SemiBold" w:hAnsi="TitilliumWeb-SemiBold"/>
                        <w:b/>
                        <w:color w:val="231F20"/>
                        <w:spacing w:val="-10"/>
                        <w:sz w:val="18"/>
                      </w:rPr>
                      <w:t xml:space="preserve"> </w:t>
                    </w:r>
                    <w:r>
                      <w:rPr>
                        <w:rFonts w:ascii="TitilliumWeb-SemiBold" w:hAnsi="TitilliumWeb-SemiBold"/>
                        <w:b/>
                        <w:color w:val="231F20"/>
                        <w:sz w:val="18"/>
                      </w:rPr>
                      <w:t>je</w:t>
                    </w:r>
                    <w:r>
                      <w:rPr>
                        <w:rFonts w:ascii="TitilliumWeb-SemiBold" w:hAnsi="TitilliumWeb-SemiBold"/>
                        <w:b/>
                        <w:color w:val="231F20"/>
                        <w:spacing w:val="-10"/>
                        <w:sz w:val="18"/>
                      </w:rPr>
                      <w:t xml:space="preserve"> </w:t>
                    </w:r>
                    <w:r>
                      <w:rPr>
                        <w:rFonts w:ascii="TitilliumWeb-SemiBold" w:hAnsi="TitilliumWeb-SemiBold"/>
                        <w:b/>
                        <w:color w:val="231F20"/>
                        <w:sz w:val="18"/>
                      </w:rPr>
                      <w:t>nach</w:t>
                    </w:r>
                    <w:r>
                      <w:rPr>
                        <w:rFonts w:ascii="TitilliumWeb-SemiBold" w:hAnsi="TitilliumWeb-SemiBold"/>
                        <w:b/>
                        <w:color w:val="231F20"/>
                        <w:spacing w:val="-10"/>
                        <w:sz w:val="18"/>
                      </w:rPr>
                      <w:t xml:space="preserve"> </w:t>
                    </w:r>
                    <w:r>
                      <w:rPr>
                        <w:rFonts w:ascii="TitilliumWeb-SemiBold" w:hAnsi="TitilliumWeb-SemiBold"/>
                        <w:b/>
                        <w:color w:val="231F20"/>
                        <w:sz w:val="18"/>
                      </w:rPr>
                      <w:t>Bedarf,</w:t>
                    </w:r>
                    <w:r>
                      <w:rPr>
                        <w:rFonts w:ascii="TitilliumWeb-SemiBold" w:hAnsi="TitilliumWeb-SemiBold"/>
                        <w:b/>
                        <w:color w:val="231F20"/>
                        <w:spacing w:val="-10"/>
                        <w:sz w:val="18"/>
                      </w:rPr>
                      <w:t xml:space="preserve"> </w:t>
                    </w:r>
                    <w:r>
                      <w:rPr>
                        <w:rFonts w:ascii="TitilliumWeb-SemiBold" w:hAnsi="TitilliumWeb-SemiBold"/>
                        <w:b/>
                        <w:color w:val="231F20"/>
                        <w:sz w:val="18"/>
                      </w:rPr>
                      <w:t>wird</w:t>
                    </w:r>
                    <w:r>
                      <w:rPr>
                        <w:rFonts w:ascii="TitilliumWeb-SemiBold" w:hAnsi="TitilliumWeb-SemiBold"/>
                        <w:b/>
                        <w:color w:val="231F20"/>
                        <w:spacing w:val="40"/>
                        <w:sz w:val="18"/>
                      </w:rPr>
                      <w:t xml:space="preserve"> </w:t>
                    </w:r>
                    <w:r>
                      <w:rPr>
                        <w:rFonts w:ascii="TitilliumWeb-SemiBold" w:hAnsi="TitilliumWeb-SemiBold"/>
                        <w:b/>
                        <w:color w:val="231F20"/>
                        <w:spacing w:val="-2"/>
                        <w:sz w:val="18"/>
                      </w:rPr>
                      <w:t>Gruppenübergreifend</w:t>
                    </w:r>
                    <w:r>
                      <w:rPr>
                        <w:rFonts w:ascii="TitilliumWeb-SemiBold" w:hAnsi="TitilliumWeb-SemiBold"/>
                        <w:b/>
                        <w:color w:val="231F20"/>
                        <w:spacing w:val="40"/>
                        <w:sz w:val="18"/>
                      </w:rPr>
                      <w:t xml:space="preserve"> </w:t>
                    </w:r>
                    <w:r>
                      <w:rPr>
                        <w:rFonts w:ascii="TitilliumWeb-SemiBold" w:hAnsi="TitilliumWeb-SemiBold"/>
                        <w:b/>
                        <w:color w:val="231F20"/>
                        <w:spacing w:val="-2"/>
                        <w:sz w:val="18"/>
                      </w:rPr>
                      <w:t>gearbeitet</w:t>
                    </w:r>
                  </w:p>
                </w:txbxContent>
              </v:textbox>
            </v:shape>
            <v:shape id="docshape27" o:spid="_x0000_s2196" type="#_x0000_t202" style="position:absolute;left:3212;top:3368;width:1086;height:330" filled="f" stroked="f">
              <v:textbox inset="0,0,0,0">
                <w:txbxContent>
                  <w:p w14:paraId="3B71DABF" w14:textId="77777777" w:rsidR="000406EF" w:rsidRDefault="00000000">
                    <w:pPr>
                      <w:spacing w:before="7"/>
                      <w:rPr>
                        <w:rFonts w:ascii="TitilliumWeb-SemiBold"/>
                        <w:b/>
                        <w:sz w:val="18"/>
                      </w:rPr>
                    </w:pPr>
                    <w:r>
                      <w:rPr>
                        <w:rFonts w:ascii="TitilliumWeb-SemiBold"/>
                        <w:b/>
                        <w:color w:val="231F20"/>
                        <w:sz w:val="18"/>
                      </w:rPr>
                      <w:t>Ab</w:t>
                    </w:r>
                    <w:r>
                      <w:rPr>
                        <w:b/>
                        <w:color w:val="231F20"/>
                        <w:sz w:val="21"/>
                      </w:rPr>
                      <w:t>13.00</w:t>
                    </w:r>
                    <w:r>
                      <w:rPr>
                        <w:b/>
                        <w:color w:val="231F20"/>
                        <w:spacing w:val="8"/>
                        <w:sz w:val="21"/>
                      </w:rPr>
                      <w:t xml:space="preserve"> </w:t>
                    </w:r>
                    <w:r>
                      <w:rPr>
                        <w:rFonts w:ascii="TitilliumWeb-SemiBold"/>
                        <w:b/>
                        <w:color w:val="231F20"/>
                        <w:spacing w:val="-5"/>
                        <w:sz w:val="18"/>
                      </w:rPr>
                      <w:t>Uhr</w:t>
                    </w:r>
                  </w:p>
                </w:txbxContent>
              </v:textbox>
            </v:shape>
            <v:shape id="docshape28" o:spid="_x0000_s2195" type="#_x0000_t202" style="position:absolute;left:8098;top:2652;width:1474;height:1267" filled="f" stroked="f">
              <v:textbox inset="0,0,0,0">
                <w:txbxContent>
                  <w:p w14:paraId="00EE67B2" w14:textId="77777777" w:rsidR="000406EF" w:rsidRDefault="00000000">
                    <w:pPr>
                      <w:spacing w:before="57" w:line="172" w:lineRule="auto"/>
                      <w:ind w:right="18" w:hanging="1"/>
                      <w:jc w:val="center"/>
                      <w:rPr>
                        <w:rFonts w:ascii="TitilliumWeb-SemiBold" w:hAnsi="TitilliumWeb-SemiBold"/>
                        <w:b/>
                        <w:sz w:val="18"/>
                      </w:rPr>
                    </w:pPr>
                    <w:r>
                      <w:rPr>
                        <w:rFonts w:ascii="TitilliumWeb-SemiBold" w:hAnsi="TitilliumWeb-SemiBold"/>
                        <w:b/>
                        <w:color w:val="231F20"/>
                        <w:spacing w:val="-2"/>
                        <w:sz w:val="18"/>
                      </w:rPr>
                      <w:t>Morgenkreis,</w:t>
                    </w:r>
                    <w:r>
                      <w:rPr>
                        <w:rFonts w:ascii="TitilliumWeb-SemiBold" w:hAnsi="TitilliumWeb-SemiBold"/>
                        <w:b/>
                        <w:color w:val="231F20"/>
                        <w:spacing w:val="40"/>
                        <w:sz w:val="18"/>
                      </w:rPr>
                      <w:t xml:space="preserve"> </w:t>
                    </w:r>
                    <w:r>
                      <w:rPr>
                        <w:rFonts w:ascii="TitilliumWeb-SemiBold" w:hAnsi="TitilliumWeb-SemiBold"/>
                        <w:b/>
                        <w:color w:val="231F20"/>
                        <w:sz w:val="18"/>
                      </w:rPr>
                      <w:t>Begrüßung</w:t>
                    </w:r>
                    <w:r>
                      <w:rPr>
                        <w:rFonts w:ascii="TitilliumWeb-SemiBold" w:hAnsi="TitilliumWeb-SemiBold"/>
                        <w:b/>
                        <w:color w:val="231F20"/>
                        <w:spacing w:val="-1"/>
                        <w:sz w:val="18"/>
                      </w:rPr>
                      <w:t xml:space="preserve"> </w:t>
                    </w:r>
                    <w:r>
                      <w:rPr>
                        <w:rFonts w:ascii="TitilliumWeb-SemiBold" w:hAnsi="TitilliumWeb-SemiBold"/>
                        <w:b/>
                        <w:color w:val="231F20"/>
                        <w:sz w:val="18"/>
                      </w:rPr>
                      <w:t>aller</w:t>
                    </w:r>
                    <w:r>
                      <w:rPr>
                        <w:rFonts w:ascii="TitilliumWeb-SemiBold" w:hAnsi="TitilliumWeb-SemiBold"/>
                        <w:b/>
                        <w:color w:val="231F20"/>
                        <w:spacing w:val="40"/>
                        <w:sz w:val="18"/>
                      </w:rPr>
                      <w:t xml:space="preserve"> </w:t>
                    </w:r>
                    <w:r>
                      <w:rPr>
                        <w:rFonts w:ascii="TitilliumWeb-SemiBold" w:hAnsi="TitilliumWeb-SemiBold"/>
                        <w:b/>
                        <w:color w:val="231F20"/>
                        <w:spacing w:val="-4"/>
                        <w:sz w:val="18"/>
                      </w:rPr>
                      <w:t>Kinder,Tagesablauf</w:t>
                    </w:r>
                    <w:r>
                      <w:rPr>
                        <w:rFonts w:ascii="TitilliumWeb-SemiBold" w:hAnsi="TitilliumWeb-SemiBold"/>
                        <w:b/>
                        <w:color w:val="231F20"/>
                        <w:spacing w:val="40"/>
                        <w:sz w:val="18"/>
                      </w:rPr>
                      <w:t xml:space="preserve"> </w:t>
                    </w:r>
                    <w:r>
                      <w:rPr>
                        <w:rFonts w:ascii="TitilliumWeb-SemiBold" w:hAnsi="TitilliumWeb-SemiBold"/>
                        <w:b/>
                        <w:color w:val="231F20"/>
                        <w:sz w:val="18"/>
                      </w:rPr>
                      <w:t>wird</w:t>
                    </w:r>
                    <w:r>
                      <w:rPr>
                        <w:rFonts w:ascii="TitilliumWeb-SemiBold" w:hAnsi="TitilliumWeb-SemiBold"/>
                        <w:b/>
                        <w:color w:val="231F20"/>
                        <w:spacing w:val="-1"/>
                        <w:sz w:val="18"/>
                      </w:rPr>
                      <w:t xml:space="preserve"> </w:t>
                    </w:r>
                    <w:r>
                      <w:rPr>
                        <w:rFonts w:ascii="TitilliumWeb-SemiBold" w:hAnsi="TitilliumWeb-SemiBold"/>
                        <w:b/>
                        <w:color w:val="231F20"/>
                        <w:sz w:val="18"/>
                      </w:rPr>
                      <w:t>besprochen,</w:t>
                    </w:r>
                    <w:r>
                      <w:rPr>
                        <w:rFonts w:ascii="TitilliumWeb-SemiBold" w:hAnsi="TitilliumWeb-SemiBold"/>
                        <w:b/>
                        <w:color w:val="231F20"/>
                        <w:spacing w:val="40"/>
                        <w:sz w:val="18"/>
                      </w:rPr>
                      <w:t xml:space="preserve"> </w:t>
                    </w:r>
                    <w:r>
                      <w:rPr>
                        <w:rFonts w:ascii="TitilliumWeb-SemiBold" w:hAnsi="TitilliumWeb-SemiBold"/>
                        <w:b/>
                        <w:color w:val="231F20"/>
                        <w:spacing w:val="-2"/>
                        <w:sz w:val="18"/>
                      </w:rPr>
                      <w:t>gleitende</w:t>
                    </w:r>
                  </w:p>
                  <w:p w14:paraId="550CC871" w14:textId="77777777" w:rsidR="000406EF" w:rsidRDefault="00000000">
                    <w:pPr>
                      <w:spacing w:line="223" w:lineRule="exact"/>
                      <w:ind w:left="408" w:right="426"/>
                      <w:jc w:val="center"/>
                      <w:rPr>
                        <w:rFonts w:ascii="TitilliumWeb-SemiBold"/>
                        <w:b/>
                        <w:sz w:val="18"/>
                      </w:rPr>
                    </w:pPr>
                    <w:r>
                      <w:rPr>
                        <w:rFonts w:ascii="TitilliumWeb-SemiBold"/>
                        <w:b/>
                        <w:color w:val="231F20"/>
                        <w:spacing w:val="-2"/>
                        <w:sz w:val="18"/>
                      </w:rPr>
                      <w:t>Brotzeit</w:t>
                    </w:r>
                  </w:p>
                </w:txbxContent>
              </v:textbox>
            </v:shape>
            <v:shape id="docshape29" o:spid="_x0000_s2194" type="#_x0000_t202" style="position:absolute;left:3851;top:5713;width:1317;height:671" filled="f" stroked="f">
              <v:textbox inset="0,0,0,0">
                <w:txbxContent>
                  <w:p w14:paraId="50CEC78A" w14:textId="77777777" w:rsidR="000406EF" w:rsidRDefault="00000000">
                    <w:pPr>
                      <w:spacing w:before="57" w:line="172" w:lineRule="auto"/>
                      <w:ind w:right="18" w:hanging="1"/>
                      <w:jc w:val="center"/>
                      <w:rPr>
                        <w:rFonts w:ascii="TitilliumWeb-SemiBold"/>
                        <w:b/>
                        <w:sz w:val="18"/>
                      </w:rPr>
                    </w:pPr>
                    <w:r>
                      <w:rPr>
                        <w:rFonts w:ascii="TitilliumWeb-SemiBold"/>
                        <w:b/>
                        <w:color w:val="231F20"/>
                        <w:spacing w:val="-2"/>
                        <w:sz w:val="18"/>
                      </w:rPr>
                      <w:t>warmes</w:t>
                    </w:r>
                    <w:r>
                      <w:rPr>
                        <w:rFonts w:ascii="TitilliumWeb-SemiBold"/>
                        <w:b/>
                        <w:color w:val="231F20"/>
                        <w:spacing w:val="40"/>
                        <w:sz w:val="18"/>
                      </w:rPr>
                      <w:t xml:space="preserve"> </w:t>
                    </w:r>
                    <w:r>
                      <w:rPr>
                        <w:rFonts w:ascii="TitilliumWeb-SemiBold"/>
                        <w:b/>
                        <w:color w:val="231F20"/>
                        <w:sz w:val="18"/>
                      </w:rPr>
                      <w:t>Mittagessen</w:t>
                    </w:r>
                    <w:r>
                      <w:rPr>
                        <w:rFonts w:ascii="TitilliumWeb-SemiBold"/>
                        <w:b/>
                        <w:color w:val="231F20"/>
                        <w:spacing w:val="-10"/>
                        <w:sz w:val="18"/>
                      </w:rPr>
                      <w:t xml:space="preserve"> </w:t>
                    </w:r>
                    <w:r>
                      <w:rPr>
                        <w:rFonts w:ascii="TitilliumWeb-SemiBold"/>
                        <w:b/>
                        <w:color w:val="231F20"/>
                        <w:sz w:val="18"/>
                      </w:rPr>
                      <w:t>und</w:t>
                    </w:r>
                    <w:r>
                      <w:rPr>
                        <w:rFonts w:ascii="TitilliumWeb-SemiBold"/>
                        <w:b/>
                        <w:color w:val="231F20"/>
                        <w:spacing w:val="40"/>
                        <w:sz w:val="18"/>
                      </w:rPr>
                      <w:t xml:space="preserve"> </w:t>
                    </w:r>
                    <w:r>
                      <w:rPr>
                        <w:rFonts w:ascii="TitilliumWeb-SemiBold"/>
                        <w:b/>
                        <w:color w:val="231F20"/>
                        <w:sz w:val="18"/>
                      </w:rPr>
                      <w:t>zweite</w:t>
                    </w:r>
                    <w:r>
                      <w:rPr>
                        <w:rFonts w:ascii="TitilliumWeb-SemiBold"/>
                        <w:b/>
                        <w:color w:val="231F20"/>
                        <w:spacing w:val="-1"/>
                        <w:sz w:val="18"/>
                      </w:rPr>
                      <w:t xml:space="preserve"> </w:t>
                    </w:r>
                    <w:r>
                      <w:rPr>
                        <w:rFonts w:ascii="TitilliumWeb-SemiBold"/>
                        <w:b/>
                        <w:color w:val="231F20"/>
                        <w:sz w:val="18"/>
                      </w:rPr>
                      <w:t>Brotzeit</w:t>
                    </w:r>
                  </w:p>
                </w:txbxContent>
              </v:textbox>
            </v:shape>
            <v:shape id="docshape30" o:spid="_x0000_s2193" type="#_x0000_t202" style="position:absolute;left:4069;top:5474;width:881;height:330" filled="f" stroked="f">
              <v:textbox inset="0,0,0,0">
                <w:txbxContent>
                  <w:p w14:paraId="0578A314" w14:textId="77777777" w:rsidR="000406EF" w:rsidRDefault="00000000">
                    <w:pPr>
                      <w:spacing w:before="7"/>
                      <w:rPr>
                        <w:rFonts w:ascii="TitilliumWeb-SemiBold"/>
                        <w:b/>
                        <w:sz w:val="18"/>
                      </w:rPr>
                    </w:pPr>
                    <w:r>
                      <w:rPr>
                        <w:b/>
                        <w:color w:val="231F20"/>
                        <w:sz w:val="21"/>
                      </w:rPr>
                      <w:t>12.15</w:t>
                    </w:r>
                    <w:r>
                      <w:rPr>
                        <w:b/>
                        <w:color w:val="231F20"/>
                        <w:spacing w:val="8"/>
                        <w:sz w:val="21"/>
                      </w:rPr>
                      <w:t xml:space="preserve"> </w:t>
                    </w:r>
                    <w:r>
                      <w:rPr>
                        <w:rFonts w:ascii="TitilliumWeb-SemiBold"/>
                        <w:b/>
                        <w:color w:val="231F20"/>
                        <w:spacing w:val="-5"/>
                        <w:sz w:val="18"/>
                      </w:rPr>
                      <w:t>Uhr</w:t>
                    </w:r>
                  </w:p>
                </w:txbxContent>
              </v:textbox>
            </v:shape>
            <v:shape id="docshape31" o:spid="_x0000_s2192" type="#_x0000_t202" style="position:absolute;left:7946;top:4696;width:1080;height:1267" filled="f" stroked="f">
              <v:textbox inset="0,0,0,0">
                <w:txbxContent>
                  <w:p w14:paraId="4009D0A8" w14:textId="77777777" w:rsidR="000406EF" w:rsidRDefault="00000000">
                    <w:pPr>
                      <w:spacing w:before="57" w:line="172" w:lineRule="auto"/>
                      <w:ind w:right="18"/>
                      <w:jc w:val="center"/>
                      <w:rPr>
                        <w:rFonts w:ascii="TitilliumWeb-SemiBold" w:hAnsi="TitilliumWeb-SemiBold"/>
                        <w:b/>
                        <w:sz w:val="18"/>
                      </w:rPr>
                    </w:pPr>
                    <w:r>
                      <w:rPr>
                        <w:rFonts w:ascii="TitilliumWeb-SemiBold" w:hAnsi="TitilliumWeb-SemiBold"/>
                        <w:b/>
                        <w:color w:val="231F20"/>
                        <w:spacing w:val="-4"/>
                        <w:sz w:val="18"/>
                      </w:rPr>
                      <w:t>mit</w:t>
                    </w:r>
                    <w:r>
                      <w:rPr>
                        <w:rFonts w:ascii="TitilliumWeb-SemiBold" w:hAnsi="TitilliumWeb-SemiBold"/>
                        <w:b/>
                        <w:color w:val="231F20"/>
                        <w:spacing w:val="40"/>
                        <w:sz w:val="18"/>
                      </w:rPr>
                      <w:t xml:space="preserve"> </w:t>
                    </w:r>
                    <w:r>
                      <w:rPr>
                        <w:rFonts w:ascii="TitilliumWeb-SemiBold" w:hAnsi="TitilliumWeb-SemiBold"/>
                        <w:b/>
                        <w:color w:val="231F20"/>
                        <w:spacing w:val="-2"/>
                        <w:sz w:val="18"/>
                      </w:rPr>
                      <w:t>Freispielzeit,</w:t>
                    </w:r>
                    <w:r>
                      <w:rPr>
                        <w:rFonts w:ascii="TitilliumWeb-SemiBold" w:hAnsi="TitilliumWeb-SemiBold"/>
                        <w:b/>
                        <w:color w:val="231F20"/>
                        <w:spacing w:val="40"/>
                        <w:sz w:val="18"/>
                      </w:rPr>
                      <w:t xml:space="preserve"> </w:t>
                    </w:r>
                    <w:r>
                      <w:rPr>
                        <w:rFonts w:ascii="TitilliumWeb-SemiBold" w:hAnsi="TitilliumWeb-SemiBold"/>
                        <w:b/>
                        <w:color w:val="231F20"/>
                        <w:spacing w:val="-2"/>
                        <w:sz w:val="18"/>
                      </w:rPr>
                      <w:t>pädagogische</w:t>
                    </w:r>
                    <w:r>
                      <w:rPr>
                        <w:rFonts w:ascii="TitilliumWeb-SemiBold" w:hAnsi="TitilliumWeb-SemiBold"/>
                        <w:b/>
                        <w:color w:val="231F20"/>
                        <w:spacing w:val="40"/>
                        <w:sz w:val="18"/>
                      </w:rPr>
                      <w:t xml:space="preserve"> </w:t>
                    </w:r>
                    <w:r>
                      <w:rPr>
                        <w:rFonts w:ascii="TitilliumWeb-SemiBold" w:hAnsi="TitilliumWeb-SemiBold"/>
                        <w:b/>
                        <w:color w:val="231F20"/>
                        <w:spacing w:val="-2"/>
                        <w:sz w:val="18"/>
                      </w:rPr>
                      <w:t>Angebote,</w:t>
                    </w:r>
                    <w:r>
                      <w:rPr>
                        <w:rFonts w:ascii="TitilliumWeb-SemiBold" w:hAnsi="TitilliumWeb-SemiBold"/>
                        <w:b/>
                        <w:color w:val="231F20"/>
                        <w:spacing w:val="40"/>
                        <w:sz w:val="18"/>
                      </w:rPr>
                      <w:t xml:space="preserve"> </w:t>
                    </w:r>
                    <w:r>
                      <w:rPr>
                        <w:rFonts w:ascii="TitilliumWeb-SemiBold" w:hAnsi="TitilliumWeb-SemiBold"/>
                        <w:b/>
                        <w:color w:val="231F20"/>
                        <w:sz w:val="18"/>
                      </w:rPr>
                      <w:t>Spielen</w:t>
                    </w:r>
                    <w:r>
                      <w:rPr>
                        <w:rFonts w:ascii="TitilliumWeb-SemiBold" w:hAnsi="TitilliumWeb-SemiBold"/>
                        <w:b/>
                        <w:color w:val="231F20"/>
                        <w:spacing w:val="-1"/>
                        <w:sz w:val="18"/>
                      </w:rPr>
                      <w:t xml:space="preserve"> </w:t>
                    </w:r>
                    <w:r>
                      <w:rPr>
                        <w:rFonts w:ascii="TitilliumWeb-SemiBold" w:hAnsi="TitilliumWeb-SemiBold"/>
                        <w:b/>
                        <w:color w:val="231F20"/>
                        <w:sz w:val="18"/>
                      </w:rPr>
                      <w:t>im</w:t>
                    </w:r>
                    <w:r>
                      <w:rPr>
                        <w:rFonts w:ascii="TitilliumWeb-SemiBold" w:hAnsi="TitilliumWeb-SemiBold"/>
                        <w:b/>
                        <w:color w:val="231F20"/>
                        <w:spacing w:val="40"/>
                        <w:sz w:val="18"/>
                      </w:rPr>
                      <w:t xml:space="preserve"> </w:t>
                    </w:r>
                    <w:r>
                      <w:rPr>
                        <w:rFonts w:ascii="TitilliumWeb-SemiBold" w:hAnsi="TitilliumWeb-SemiBold"/>
                        <w:b/>
                        <w:color w:val="231F20"/>
                        <w:spacing w:val="-2"/>
                        <w:sz w:val="18"/>
                      </w:rPr>
                      <w:t>Freien</w:t>
                    </w:r>
                  </w:p>
                </w:txbxContent>
              </v:textbox>
            </v:shape>
            <v:shape id="docshape32" o:spid="_x0000_s2191" type="#_x0000_t202" style="position:absolute;left:6117;top:6304;width:1125;height:330" filled="f" stroked="f">
              <v:textbox inset="0,0,0,0">
                <w:txbxContent>
                  <w:p w14:paraId="54577A9C" w14:textId="77777777" w:rsidR="000406EF" w:rsidRDefault="00000000">
                    <w:pPr>
                      <w:spacing w:before="7"/>
                      <w:rPr>
                        <w:rFonts w:ascii="TitilliumWeb-SemiBold"/>
                        <w:b/>
                        <w:sz w:val="18"/>
                      </w:rPr>
                    </w:pPr>
                    <w:r>
                      <w:rPr>
                        <w:rFonts w:ascii="TitilliumWeb-SemiBold"/>
                        <w:b/>
                        <w:color w:val="231F20"/>
                        <w:sz w:val="18"/>
                      </w:rPr>
                      <w:t>Ab</w:t>
                    </w:r>
                    <w:r>
                      <w:rPr>
                        <w:rFonts w:ascii="TitilliumWeb-SemiBold"/>
                        <w:b/>
                        <w:color w:val="231F20"/>
                        <w:spacing w:val="7"/>
                        <w:sz w:val="18"/>
                      </w:rPr>
                      <w:t xml:space="preserve"> </w:t>
                    </w:r>
                    <w:r>
                      <w:rPr>
                        <w:b/>
                        <w:color w:val="231F20"/>
                        <w:sz w:val="21"/>
                      </w:rPr>
                      <w:t>12.30</w:t>
                    </w:r>
                    <w:r>
                      <w:rPr>
                        <w:b/>
                        <w:color w:val="231F20"/>
                        <w:spacing w:val="1"/>
                        <w:sz w:val="21"/>
                      </w:rPr>
                      <w:t xml:space="preserve"> </w:t>
                    </w:r>
                    <w:r>
                      <w:rPr>
                        <w:rFonts w:ascii="TitilliumWeb-SemiBold"/>
                        <w:b/>
                        <w:color w:val="231F20"/>
                        <w:spacing w:val="-5"/>
                        <w:sz w:val="18"/>
                      </w:rPr>
                      <w:t>Uhr</w:t>
                    </w:r>
                  </w:p>
                </w:txbxContent>
              </v:textbox>
            </v:shape>
            <v:shape id="docshape33" o:spid="_x0000_s2190" type="#_x0000_t202" style="position:absolute;left:6307;top:6543;width:746;height:275" filled="f" stroked="f">
              <v:textbox inset="0,0,0,0">
                <w:txbxContent>
                  <w:p w14:paraId="2F71E38D" w14:textId="77777777" w:rsidR="000406EF" w:rsidRDefault="00000000">
                    <w:pPr>
                      <w:rPr>
                        <w:rFonts w:ascii="TitilliumWeb-SemiBold"/>
                        <w:b/>
                        <w:sz w:val="18"/>
                      </w:rPr>
                    </w:pPr>
                    <w:r>
                      <w:rPr>
                        <w:rFonts w:ascii="TitilliumWeb-SemiBold"/>
                        <w:b/>
                        <w:color w:val="231F20"/>
                        <w:spacing w:val="-2"/>
                        <w:sz w:val="18"/>
                      </w:rPr>
                      <w:t>Abholzeit</w:t>
                    </w:r>
                  </w:p>
                </w:txbxContent>
              </v:textbox>
            </v:shape>
            <w10:wrap type="topAndBottom" anchorx="page"/>
          </v:group>
        </w:pict>
      </w:r>
    </w:p>
    <w:p w14:paraId="3CF71C71" w14:textId="77777777" w:rsidR="000406EF" w:rsidRDefault="000406EF">
      <w:pPr>
        <w:pStyle w:val="Textkrper"/>
        <w:spacing w:before="10"/>
        <w:rPr>
          <w:sz w:val="35"/>
        </w:rPr>
      </w:pPr>
    </w:p>
    <w:p w14:paraId="6F0AFCC1" w14:textId="77777777" w:rsidR="000406EF" w:rsidRDefault="00000000">
      <w:pPr>
        <w:pStyle w:val="berschrift4"/>
        <w:numPr>
          <w:ilvl w:val="1"/>
          <w:numId w:val="20"/>
        </w:numPr>
        <w:tabs>
          <w:tab w:val="left" w:pos="1276"/>
        </w:tabs>
        <w:spacing w:before="1"/>
        <w:ind w:left="1275" w:hanging="746"/>
        <w:rPr>
          <w:rFonts w:ascii="Amatic SC"/>
          <w:color w:val="538038"/>
          <w:sz w:val="44"/>
        </w:rPr>
      </w:pPr>
      <w:r>
        <w:rPr>
          <w:color w:val="538038"/>
        </w:rPr>
        <w:t>5</w:t>
      </w:r>
      <w:r>
        <w:rPr>
          <w:color w:val="538038"/>
          <w:spacing w:val="74"/>
        </w:rPr>
        <w:t xml:space="preserve"> </w:t>
      </w:r>
      <w:r>
        <w:rPr>
          <w:color w:val="538038"/>
          <w:spacing w:val="33"/>
        </w:rPr>
        <w:t>Besonderheiten</w:t>
      </w:r>
      <w:r>
        <w:rPr>
          <w:color w:val="538038"/>
          <w:spacing w:val="74"/>
        </w:rPr>
        <w:t xml:space="preserve"> </w:t>
      </w:r>
      <w:r>
        <w:rPr>
          <w:color w:val="538038"/>
          <w:spacing w:val="18"/>
        </w:rPr>
        <w:t>im</w:t>
      </w:r>
      <w:r>
        <w:rPr>
          <w:color w:val="538038"/>
          <w:spacing w:val="74"/>
        </w:rPr>
        <w:t xml:space="preserve"> </w:t>
      </w:r>
      <w:r>
        <w:rPr>
          <w:color w:val="538038"/>
          <w:spacing w:val="25"/>
        </w:rPr>
        <w:t xml:space="preserve">Tagesablauf </w:t>
      </w:r>
    </w:p>
    <w:p w14:paraId="138F72EC" w14:textId="77777777" w:rsidR="000406EF" w:rsidRDefault="00000000">
      <w:pPr>
        <w:pStyle w:val="berschrift7"/>
        <w:spacing w:before="283"/>
      </w:pPr>
      <w:r>
        <w:rPr>
          <w:color w:val="231F20"/>
          <w:spacing w:val="-2"/>
        </w:rPr>
        <w:t>Freispielzeit</w:t>
      </w:r>
    </w:p>
    <w:p w14:paraId="0138967D" w14:textId="77777777" w:rsidR="000406EF" w:rsidRDefault="00000000">
      <w:pPr>
        <w:pStyle w:val="Textkrper"/>
        <w:spacing w:before="7" w:line="216" w:lineRule="auto"/>
        <w:ind w:left="530" w:right="668"/>
      </w:pPr>
      <w:r>
        <w:rPr>
          <w:color w:val="231F20"/>
        </w:rPr>
        <w:t>Die</w:t>
      </w:r>
      <w:r>
        <w:rPr>
          <w:color w:val="231F20"/>
          <w:spacing w:val="-3"/>
        </w:rPr>
        <w:t xml:space="preserve"> </w:t>
      </w:r>
      <w:r>
        <w:rPr>
          <w:color w:val="231F20"/>
        </w:rPr>
        <w:t>grundlegende</w:t>
      </w:r>
      <w:r>
        <w:rPr>
          <w:color w:val="231F20"/>
          <w:spacing w:val="-3"/>
        </w:rPr>
        <w:t xml:space="preserve"> </w:t>
      </w:r>
      <w:r>
        <w:rPr>
          <w:color w:val="231F20"/>
        </w:rPr>
        <w:t>Lebens-</w:t>
      </w:r>
      <w:r>
        <w:rPr>
          <w:color w:val="231F20"/>
          <w:spacing w:val="-3"/>
        </w:rPr>
        <w:t xml:space="preserve"> </w:t>
      </w:r>
      <w:r>
        <w:rPr>
          <w:color w:val="231F20"/>
        </w:rPr>
        <w:t>und</w:t>
      </w:r>
      <w:r>
        <w:rPr>
          <w:color w:val="231F20"/>
          <w:spacing w:val="-3"/>
        </w:rPr>
        <w:t xml:space="preserve"> </w:t>
      </w:r>
      <w:r>
        <w:rPr>
          <w:color w:val="231F20"/>
        </w:rPr>
        <w:t>Lernform</w:t>
      </w:r>
      <w:r>
        <w:rPr>
          <w:color w:val="231F20"/>
          <w:spacing w:val="-3"/>
        </w:rPr>
        <w:t xml:space="preserve"> </w:t>
      </w:r>
      <w:r>
        <w:rPr>
          <w:color w:val="231F20"/>
        </w:rPr>
        <w:t>von</w:t>
      </w:r>
      <w:r>
        <w:rPr>
          <w:color w:val="231F20"/>
          <w:spacing w:val="-3"/>
        </w:rPr>
        <w:t xml:space="preserve"> </w:t>
      </w:r>
      <w:r>
        <w:rPr>
          <w:color w:val="231F20"/>
        </w:rPr>
        <w:t>Kindern</w:t>
      </w:r>
      <w:r>
        <w:rPr>
          <w:color w:val="231F20"/>
          <w:spacing w:val="-3"/>
        </w:rPr>
        <w:t xml:space="preserve"> </w:t>
      </w:r>
      <w:r>
        <w:rPr>
          <w:color w:val="231F20"/>
        </w:rPr>
        <w:t>ist</w:t>
      </w:r>
      <w:r>
        <w:rPr>
          <w:color w:val="231F20"/>
          <w:spacing w:val="-3"/>
        </w:rPr>
        <w:t xml:space="preserve"> </w:t>
      </w:r>
      <w:r>
        <w:rPr>
          <w:color w:val="231F20"/>
        </w:rPr>
        <w:t>das</w:t>
      </w:r>
      <w:r>
        <w:rPr>
          <w:color w:val="231F20"/>
          <w:spacing w:val="-3"/>
        </w:rPr>
        <w:t xml:space="preserve"> </w:t>
      </w:r>
      <w:r>
        <w:rPr>
          <w:color w:val="231F20"/>
        </w:rPr>
        <w:t>Spiel.</w:t>
      </w:r>
      <w:r>
        <w:rPr>
          <w:color w:val="231F20"/>
          <w:spacing w:val="-3"/>
        </w:rPr>
        <w:t xml:space="preserve"> </w:t>
      </w:r>
      <w:r>
        <w:rPr>
          <w:color w:val="231F20"/>
        </w:rPr>
        <w:t>Aus</w:t>
      </w:r>
      <w:r>
        <w:rPr>
          <w:color w:val="231F20"/>
          <w:spacing w:val="-3"/>
        </w:rPr>
        <w:t xml:space="preserve"> </w:t>
      </w:r>
      <w:r>
        <w:rPr>
          <w:color w:val="231F20"/>
        </w:rPr>
        <w:t>diesem</w:t>
      </w:r>
      <w:r>
        <w:rPr>
          <w:color w:val="231F20"/>
          <w:spacing w:val="-3"/>
        </w:rPr>
        <w:t xml:space="preserve"> </w:t>
      </w:r>
      <w:r>
        <w:rPr>
          <w:color w:val="231F20"/>
        </w:rPr>
        <w:t>Grund</w:t>
      </w:r>
      <w:r>
        <w:rPr>
          <w:color w:val="231F20"/>
          <w:spacing w:val="-3"/>
        </w:rPr>
        <w:t xml:space="preserve"> </w:t>
      </w:r>
      <w:r>
        <w:rPr>
          <w:color w:val="231F20"/>
        </w:rPr>
        <w:t>nimmt</w:t>
      </w:r>
      <w:r>
        <w:rPr>
          <w:color w:val="231F20"/>
          <w:spacing w:val="-3"/>
        </w:rPr>
        <w:t xml:space="preserve"> </w:t>
      </w:r>
      <w:r>
        <w:rPr>
          <w:color w:val="231F20"/>
        </w:rPr>
        <w:t>das sogenannte</w:t>
      </w:r>
      <w:r>
        <w:rPr>
          <w:color w:val="231F20"/>
          <w:spacing w:val="-2"/>
        </w:rPr>
        <w:t xml:space="preserve"> </w:t>
      </w:r>
      <w:r>
        <w:rPr>
          <w:color w:val="231F20"/>
        </w:rPr>
        <w:t>„Freispiel“</w:t>
      </w:r>
      <w:r>
        <w:rPr>
          <w:color w:val="231F20"/>
          <w:spacing w:val="-2"/>
        </w:rPr>
        <w:t xml:space="preserve"> </w:t>
      </w:r>
      <w:r>
        <w:rPr>
          <w:color w:val="231F20"/>
        </w:rPr>
        <w:t>einen</w:t>
      </w:r>
      <w:r>
        <w:rPr>
          <w:color w:val="231F20"/>
          <w:spacing w:val="-2"/>
        </w:rPr>
        <w:t xml:space="preserve"> </w:t>
      </w:r>
      <w:r>
        <w:rPr>
          <w:color w:val="231F20"/>
        </w:rPr>
        <w:t>großen</w:t>
      </w:r>
      <w:r>
        <w:rPr>
          <w:color w:val="231F20"/>
          <w:spacing w:val="-2"/>
        </w:rPr>
        <w:t xml:space="preserve"> </w:t>
      </w:r>
      <w:r>
        <w:rPr>
          <w:color w:val="231F20"/>
        </w:rPr>
        <w:t>Teil</w:t>
      </w:r>
      <w:r>
        <w:rPr>
          <w:color w:val="231F20"/>
          <w:spacing w:val="-2"/>
        </w:rPr>
        <w:t xml:space="preserve"> </w:t>
      </w:r>
      <w:r>
        <w:rPr>
          <w:color w:val="231F20"/>
        </w:rPr>
        <w:t>des</w:t>
      </w:r>
      <w:r>
        <w:rPr>
          <w:color w:val="231F20"/>
          <w:spacing w:val="-2"/>
        </w:rPr>
        <w:t xml:space="preserve"> </w:t>
      </w:r>
      <w:r>
        <w:rPr>
          <w:color w:val="231F20"/>
        </w:rPr>
        <w:t>Tages</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Kindertageseinrichtung</w:t>
      </w:r>
      <w:r>
        <w:rPr>
          <w:color w:val="231F20"/>
          <w:spacing w:val="-2"/>
        </w:rPr>
        <w:t xml:space="preserve"> </w:t>
      </w:r>
      <w:r>
        <w:rPr>
          <w:color w:val="231F20"/>
        </w:rPr>
        <w:t>ein.</w:t>
      </w:r>
      <w:r>
        <w:rPr>
          <w:color w:val="231F20"/>
          <w:spacing w:val="-2"/>
        </w:rPr>
        <w:t xml:space="preserve"> </w:t>
      </w:r>
      <w:r>
        <w:rPr>
          <w:color w:val="231F20"/>
        </w:rPr>
        <w:t>Die</w:t>
      </w:r>
      <w:r>
        <w:rPr>
          <w:color w:val="231F20"/>
          <w:spacing w:val="-2"/>
        </w:rPr>
        <w:t xml:space="preserve"> </w:t>
      </w:r>
      <w:r>
        <w:rPr>
          <w:color w:val="231F20"/>
        </w:rPr>
        <w:t>Kinder bestimmen</w:t>
      </w:r>
      <w:r>
        <w:rPr>
          <w:color w:val="231F20"/>
          <w:spacing w:val="-12"/>
        </w:rPr>
        <w:t xml:space="preserve"> </w:t>
      </w:r>
      <w:r>
        <w:rPr>
          <w:color w:val="231F20"/>
        </w:rPr>
        <w:t>während</w:t>
      </w:r>
      <w:r>
        <w:rPr>
          <w:color w:val="231F20"/>
          <w:spacing w:val="-12"/>
        </w:rPr>
        <w:t xml:space="preserve"> </w:t>
      </w:r>
      <w:r>
        <w:rPr>
          <w:color w:val="231F20"/>
        </w:rPr>
        <w:t>dieser</w:t>
      </w:r>
      <w:r>
        <w:rPr>
          <w:color w:val="231F20"/>
          <w:spacing w:val="-12"/>
        </w:rPr>
        <w:t xml:space="preserve"> </w:t>
      </w:r>
      <w:r>
        <w:rPr>
          <w:color w:val="231F20"/>
        </w:rPr>
        <w:t>Zeit</w:t>
      </w:r>
      <w:r>
        <w:rPr>
          <w:color w:val="231F20"/>
          <w:spacing w:val="-12"/>
        </w:rPr>
        <w:t xml:space="preserve"> </w:t>
      </w:r>
      <w:r>
        <w:rPr>
          <w:color w:val="231F20"/>
        </w:rPr>
        <w:t>selbst</w:t>
      </w:r>
      <w:r>
        <w:rPr>
          <w:color w:val="231F20"/>
          <w:spacing w:val="-12"/>
        </w:rPr>
        <w:t xml:space="preserve"> </w:t>
      </w:r>
      <w:r>
        <w:rPr>
          <w:color w:val="231F20"/>
        </w:rPr>
        <w:t>ihre</w:t>
      </w:r>
      <w:r>
        <w:rPr>
          <w:color w:val="231F20"/>
          <w:spacing w:val="-12"/>
        </w:rPr>
        <w:t xml:space="preserve"> </w:t>
      </w:r>
      <w:r>
        <w:rPr>
          <w:color w:val="231F20"/>
        </w:rPr>
        <w:t>Beschäftigung,</w:t>
      </w:r>
      <w:r>
        <w:rPr>
          <w:color w:val="231F20"/>
          <w:spacing w:val="-12"/>
        </w:rPr>
        <w:t xml:space="preserve"> </w:t>
      </w:r>
      <w:r>
        <w:rPr>
          <w:color w:val="231F20"/>
        </w:rPr>
        <w:t>den</w:t>
      </w:r>
      <w:r>
        <w:rPr>
          <w:color w:val="231F20"/>
          <w:spacing w:val="-12"/>
        </w:rPr>
        <w:t xml:space="preserve"> </w:t>
      </w:r>
      <w:r>
        <w:rPr>
          <w:color w:val="231F20"/>
        </w:rPr>
        <w:t>Spielpartner,</w:t>
      </w:r>
      <w:r>
        <w:rPr>
          <w:color w:val="231F20"/>
          <w:spacing w:val="-12"/>
        </w:rPr>
        <w:t xml:space="preserve"> </w:t>
      </w:r>
      <w:r>
        <w:rPr>
          <w:color w:val="231F20"/>
        </w:rPr>
        <w:t>die</w:t>
      </w:r>
      <w:r>
        <w:rPr>
          <w:color w:val="231F20"/>
          <w:spacing w:val="-12"/>
        </w:rPr>
        <w:t xml:space="preserve"> </w:t>
      </w:r>
      <w:r>
        <w:rPr>
          <w:color w:val="231F20"/>
        </w:rPr>
        <w:t>Dauer</w:t>
      </w:r>
      <w:r>
        <w:rPr>
          <w:color w:val="231F20"/>
          <w:spacing w:val="-12"/>
        </w:rPr>
        <w:t xml:space="preserve"> </w:t>
      </w:r>
      <w:r>
        <w:rPr>
          <w:color w:val="231F20"/>
        </w:rPr>
        <w:t>und</w:t>
      </w:r>
      <w:r>
        <w:rPr>
          <w:color w:val="231F20"/>
          <w:spacing w:val="-12"/>
        </w:rPr>
        <w:t xml:space="preserve"> </w:t>
      </w:r>
      <w:r>
        <w:rPr>
          <w:color w:val="231F20"/>
        </w:rPr>
        <w:t xml:space="preserve">Inten- sität des Spieles, sowie den Ort, (gruppenübergreifend: das Spielen im Gang oder Garten) ent- sprechend ihrer persönlichen Bedürfnisse. Die Hauptaufgabe des pädagogischen Personals </w:t>
      </w:r>
      <w:r>
        <w:rPr>
          <w:color w:val="231F20"/>
          <w:spacing w:val="-4"/>
        </w:rPr>
        <w:t>während dieser Phase ist es, den Kindern das Spielen zu ermöglichen und die gezielte Beobachtung.</w:t>
      </w:r>
    </w:p>
    <w:p w14:paraId="72F1E936" w14:textId="77777777" w:rsidR="000406EF" w:rsidRDefault="000406EF">
      <w:pPr>
        <w:spacing w:line="216" w:lineRule="auto"/>
        <w:sectPr w:rsidR="000406EF" w:rsidSect="0024192C">
          <w:pgSz w:w="11910" w:h="16840"/>
          <w:pgMar w:top="1940" w:right="820" w:bottom="1200" w:left="1000" w:header="574" w:footer="1000" w:gutter="0"/>
          <w:cols w:space="720"/>
        </w:sectPr>
      </w:pPr>
    </w:p>
    <w:p w14:paraId="458CB87A" w14:textId="77777777" w:rsidR="000406EF" w:rsidRDefault="000406EF">
      <w:pPr>
        <w:pStyle w:val="Textkrper"/>
        <w:spacing w:before="14"/>
        <w:rPr>
          <w:sz w:val="13"/>
        </w:rPr>
      </w:pPr>
    </w:p>
    <w:p w14:paraId="428DE913" w14:textId="77777777" w:rsidR="000406EF" w:rsidRDefault="00000000">
      <w:pPr>
        <w:pStyle w:val="Listenabsatz"/>
        <w:numPr>
          <w:ilvl w:val="0"/>
          <w:numId w:val="18"/>
        </w:numPr>
        <w:tabs>
          <w:tab w:val="left" w:pos="831"/>
        </w:tabs>
        <w:spacing w:before="125" w:line="216" w:lineRule="auto"/>
        <w:ind w:left="830" w:right="777" w:hanging="301"/>
      </w:pPr>
      <w:r>
        <w:rPr>
          <w:color w:val="231F20"/>
        </w:rPr>
        <w:t>Im</w:t>
      </w:r>
      <w:r>
        <w:rPr>
          <w:color w:val="231F20"/>
          <w:spacing w:val="-13"/>
        </w:rPr>
        <w:t xml:space="preserve"> </w:t>
      </w:r>
      <w:r>
        <w:rPr>
          <w:color w:val="231F20"/>
        </w:rPr>
        <w:t>freien</w:t>
      </w:r>
      <w:r>
        <w:rPr>
          <w:color w:val="231F20"/>
          <w:spacing w:val="-12"/>
        </w:rPr>
        <w:t xml:space="preserve"> </w:t>
      </w:r>
      <w:r>
        <w:rPr>
          <w:color w:val="231F20"/>
        </w:rPr>
        <w:t>Spiel</w:t>
      </w:r>
      <w:r>
        <w:rPr>
          <w:color w:val="231F20"/>
          <w:spacing w:val="-12"/>
        </w:rPr>
        <w:t xml:space="preserve"> </w:t>
      </w:r>
      <w:r>
        <w:rPr>
          <w:color w:val="231F20"/>
        </w:rPr>
        <w:t>können</w:t>
      </w:r>
      <w:r>
        <w:rPr>
          <w:color w:val="231F20"/>
          <w:spacing w:val="-12"/>
        </w:rPr>
        <w:t xml:space="preserve"> </w:t>
      </w:r>
      <w:r>
        <w:rPr>
          <w:color w:val="231F20"/>
        </w:rPr>
        <w:t>die</w:t>
      </w:r>
      <w:r>
        <w:rPr>
          <w:color w:val="231F20"/>
          <w:spacing w:val="-12"/>
        </w:rPr>
        <w:t xml:space="preserve"> </w:t>
      </w:r>
      <w:r>
        <w:rPr>
          <w:color w:val="231F20"/>
        </w:rPr>
        <w:t>Kinder,</w:t>
      </w:r>
      <w:r>
        <w:rPr>
          <w:color w:val="231F20"/>
          <w:spacing w:val="-12"/>
        </w:rPr>
        <w:t xml:space="preserve"> </w:t>
      </w:r>
      <w:r>
        <w:rPr>
          <w:color w:val="231F20"/>
        </w:rPr>
        <w:t>die</w:t>
      </w:r>
      <w:r>
        <w:rPr>
          <w:color w:val="231F20"/>
          <w:spacing w:val="-12"/>
        </w:rPr>
        <w:t xml:space="preserve"> </w:t>
      </w:r>
      <w:r>
        <w:rPr>
          <w:color w:val="231F20"/>
        </w:rPr>
        <w:t>auf</w:t>
      </w:r>
      <w:r>
        <w:rPr>
          <w:color w:val="231F20"/>
          <w:spacing w:val="-12"/>
        </w:rPr>
        <w:t xml:space="preserve"> </w:t>
      </w:r>
      <w:r>
        <w:rPr>
          <w:color w:val="231F20"/>
        </w:rPr>
        <w:t>sie</w:t>
      </w:r>
      <w:r>
        <w:rPr>
          <w:color w:val="231F20"/>
          <w:spacing w:val="-12"/>
        </w:rPr>
        <w:t xml:space="preserve"> </w:t>
      </w:r>
      <w:r>
        <w:rPr>
          <w:color w:val="231F20"/>
        </w:rPr>
        <w:t>einströmende</w:t>
      </w:r>
      <w:r>
        <w:rPr>
          <w:color w:val="231F20"/>
          <w:spacing w:val="-12"/>
        </w:rPr>
        <w:t xml:space="preserve"> </w:t>
      </w:r>
      <w:r>
        <w:rPr>
          <w:color w:val="231F20"/>
        </w:rPr>
        <w:t>Realität</w:t>
      </w:r>
      <w:r>
        <w:rPr>
          <w:color w:val="231F20"/>
          <w:spacing w:val="-13"/>
        </w:rPr>
        <w:t xml:space="preserve"> </w:t>
      </w:r>
      <w:r>
        <w:rPr>
          <w:color w:val="231F20"/>
        </w:rPr>
        <w:t>„kindgerecht“</w:t>
      </w:r>
      <w:r>
        <w:rPr>
          <w:color w:val="231F20"/>
          <w:spacing w:val="-12"/>
        </w:rPr>
        <w:t xml:space="preserve"> </w:t>
      </w:r>
      <w:r>
        <w:rPr>
          <w:color w:val="231F20"/>
        </w:rPr>
        <w:t>verarbeiten. Gedanken, Gefühle oder Konfliktsituationen, die sie beschäftigen, werden ausgedrückt. Die Kinder</w:t>
      </w:r>
      <w:r>
        <w:rPr>
          <w:color w:val="231F20"/>
          <w:spacing w:val="-13"/>
        </w:rPr>
        <w:t xml:space="preserve"> </w:t>
      </w:r>
      <w:r>
        <w:rPr>
          <w:color w:val="231F20"/>
        </w:rPr>
        <w:t>erhalten</w:t>
      </w:r>
      <w:r>
        <w:rPr>
          <w:color w:val="231F20"/>
          <w:spacing w:val="-12"/>
        </w:rPr>
        <w:t xml:space="preserve"> </w:t>
      </w:r>
      <w:r>
        <w:rPr>
          <w:color w:val="231F20"/>
        </w:rPr>
        <w:t>in</w:t>
      </w:r>
      <w:r>
        <w:rPr>
          <w:color w:val="231F20"/>
          <w:spacing w:val="-12"/>
        </w:rPr>
        <w:t xml:space="preserve"> </w:t>
      </w:r>
      <w:r>
        <w:rPr>
          <w:color w:val="231F20"/>
        </w:rPr>
        <w:t>der</w:t>
      </w:r>
      <w:r>
        <w:rPr>
          <w:color w:val="231F20"/>
          <w:spacing w:val="-12"/>
        </w:rPr>
        <w:t xml:space="preserve"> </w:t>
      </w:r>
      <w:r>
        <w:rPr>
          <w:color w:val="231F20"/>
        </w:rPr>
        <w:t>Auseinandersetzung</w:t>
      </w:r>
      <w:r>
        <w:rPr>
          <w:color w:val="231F20"/>
          <w:spacing w:val="-12"/>
        </w:rPr>
        <w:t xml:space="preserve"> </w:t>
      </w:r>
      <w:r>
        <w:rPr>
          <w:color w:val="231F20"/>
        </w:rPr>
        <w:t>mit</w:t>
      </w:r>
      <w:r>
        <w:rPr>
          <w:color w:val="231F20"/>
          <w:spacing w:val="-12"/>
        </w:rPr>
        <w:t xml:space="preserve"> </w:t>
      </w:r>
      <w:r>
        <w:rPr>
          <w:color w:val="231F20"/>
        </w:rPr>
        <w:t>anderen</w:t>
      </w:r>
      <w:r>
        <w:rPr>
          <w:color w:val="231F20"/>
          <w:spacing w:val="-12"/>
        </w:rPr>
        <w:t xml:space="preserve"> </w:t>
      </w:r>
      <w:r>
        <w:rPr>
          <w:color w:val="231F20"/>
        </w:rPr>
        <w:t>die</w:t>
      </w:r>
      <w:r>
        <w:rPr>
          <w:color w:val="231F20"/>
          <w:spacing w:val="-12"/>
        </w:rPr>
        <w:t xml:space="preserve"> </w:t>
      </w:r>
      <w:r>
        <w:rPr>
          <w:color w:val="231F20"/>
        </w:rPr>
        <w:t>Möglichkeit,</w:t>
      </w:r>
      <w:r>
        <w:rPr>
          <w:color w:val="231F20"/>
          <w:spacing w:val="-12"/>
        </w:rPr>
        <w:t xml:space="preserve"> </w:t>
      </w:r>
      <w:r>
        <w:rPr>
          <w:color w:val="231F20"/>
        </w:rPr>
        <w:t>ihre</w:t>
      </w:r>
      <w:r>
        <w:rPr>
          <w:color w:val="231F20"/>
          <w:spacing w:val="-12"/>
        </w:rPr>
        <w:t xml:space="preserve"> </w:t>
      </w:r>
      <w:r>
        <w:rPr>
          <w:color w:val="231F20"/>
        </w:rPr>
        <w:t>eigenen</w:t>
      </w:r>
      <w:r>
        <w:rPr>
          <w:color w:val="231F20"/>
          <w:spacing w:val="-13"/>
        </w:rPr>
        <w:t xml:space="preserve"> </w:t>
      </w:r>
      <w:r>
        <w:rPr>
          <w:color w:val="231F20"/>
        </w:rPr>
        <w:t>Grenzen wahrzunehmen und Konflikte selbständig zu bewältigen.</w:t>
      </w:r>
    </w:p>
    <w:p w14:paraId="5933660D" w14:textId="77777777" w:rsidR="000406EF" w:rsidRDefault="00000000">
      <w:pPr>
        <w:pStyle w:val="Listenabsatz"/>
        <w:numPr>
          <w:ilvl w:val="0"/>
          <w:numId w:val="18"/>
        </w:numPr>
        <w:tabs>
          <w:tab w:val="left" w:pos="831"/>
        </w:tabs>
        <w:spacing w:line="216" w:lineRule="auto"/>
        <w:ind w:left="830" w:right="786" w:hanging="301"/>
      </w:pPr>
      <w:r>
        <w:rPr>
          <w:color w:val="231F20"/>
        </w:rPr>
        <w:t xml:space="preserve">Das freie Spiel ist für die Entwicklung von Kindern von großer Bedeutung. Dabei kommt es </w:t>
      </w:r>
      <w:r>
        <w:rPr>
          <w:color w:val="231F20"/>
          <w:spacing w:val="-2"/>
        </w:rPr>
        <w:t>nicht</w:t>
      </w:r>
      <w:r>
        <w:rPr>
          <w:color w:val="231F20"/>
          <w:spacing w:val="-7"/>
        </w:rPr>
        <w:t xml:space="preserve"> </w:t>
      </w:r>
      <w:r>
        <w:rPr>
          <w:color w:val="231F20"/>
          <w:spacing w:val="-2"/>
        </w:rPr>
        <w:t>darauf</w:t>
      </w:r>
      <w:r>
        <w:rPr>
          <w:color w:val="231F20"/>
          <w:spacing w:val="-7"/>
        </w:rPr>
        <w:t xml:space="preserve"> </w:t>
      </w:r>
      <w:r>
        <w:rPr>
          <w:color w:val="231F20"/>
          <w:spacing w:val="-2"/>
        </w:rPr>
        <w:t>an,</w:t>
      </w:r>
      <w:r>
        <w:rPr>
          <w:color w:val="231F20"/>
          <w:spacing w:val="-7"/>
        </w:rPr>
        <w:t xml:space="preserve"> </w:t>
      </w:r>
      <w:r>
        <w:rPr>
          <w:color w:val="231F20"/>
          <w:spacing w:val="-2"/>
        </w:rPr>
        <w:t>dass</w:t>
      </w:r>
      <w:r>
        <w:rPr>
          <w:color w:val="231F20"/>
          <w:spacing w:val="-7"/>
        </w:rPr>
        <w:t xml:space="preserve"> </w:t>
      </w:r>
      <w:r>
        <w:rPr>
          <w:color w:val="231F20"/>
          <w:spacing w:val="-2"/>
        </w:rPr>
        <w:t>Erwachsene</w:t>
      </w:r>
      <w:r>
        <w:rPr>
          <w:color w:val="231F20"/>
          <w:spacing w:val="-7"/>
        </w:rPr>
        <w:t xml:space="preserve"> </w:t>
      </w:r>
      <w:r>
        <w:rPr>
          <w:color w:val="231F20"/>
          <w:spacing w:val="-2"/>
        </w:rPr>
        <w:t>das</w:t>
      </w:r>
      <w:r>
        <w:rPr>
          <w:color w:val="231F20"/>
          <w:spacing w:val="-7"/>
        </w:rPr>
        <w:t xml:space="preserve"> </w:t>
      </w:r>
      <w:r>
        <w:rPr>
          <w:color w:val="231F20"/>
          <w:spacing w:val="-2"/>
        </w:rPr>
        <w:t>Tun</w:t>
      </w:r>
      <w:r>
        <w:rPr>
          <w:color w:val="231F20"/>
          <w:spacing w:val="-7"/>
        </w:rPr>
        <w:t xml:space="preserve"> </w:t>
      </w:r>
      <w:r>
        <w:rPr>
          <w:color w:val="231F20"/>
          <w:spacing w:val="-2"/>
        </w:rPr>
        <w:t>eines</w:t>
      </w:r>
      <w:r>
        <w:rPr>
          <w:color w:val="231F20"/>
          <w:spacing w:val="-7"/>
        </w:rPr>
        <w:t xml:space="preserve"> </w:t>
      </w:r>
      <w:r>
        <w:rPr>
          <w:color w:val="231F20"/>
          <w:spacing w:val="-2"/>
        </w:rPr>
        <w:t>Kindes</w:t>
      </w:r>
      <w:r>
        <w:rPr>
          <w:color w:val="231F20"/>
          <w:spacing w:val="-7"/>
        </w:rPr>
        <w:t xml:space="preserve"> </w:t>
      </w:r>
      <w:r>
        <w:rPr>
          <w:color w:val="231F20"/>
          <w:spacing w:val="-2"/>
        </w:rPr>
        <w:t>als</w:t>
      </w:r>
      <w:r>
        <w:rPr>
          <w:color w:val="231F20"/>
          <w:spacing w:val="-7"/>
        </w:rPr>
        <w:t xml:space="preserve"> </w:t>
      </w:r>
      <w:r>
        <w:rPr>
          <w:color w:val="231F20"/>
          <w:spacing w:val="-2"/>
        </w:rPr>
        <w:t>„nützlich“</w:t>
      </w:r>
      <w:r>
        <w:rPr>
          <w:color w:val="231F20"/>
          <w:spacing w:val="-7"/>
        </w:rPr>
        <w:t xml:space="preserve"> </w:t>
      </w:r>
      <w:r>
        <w:rPr>
          <w:color w:val="231F20"/>
          <w:spacing w:val="-2"/>
        </w:rPr>
        <w:t>oder</w:t>
      </w:r>
      <w:r>
        <w:rPr>
          <w:color w:val="231F20"/>
          <w:spacing w:val="-7"/>
        </w:rPr>
        <w:t xml:space="preserve"> </w:t>
      </w:r>
      <w:r>
        <w:rPr>
          <w:color w:val="231F20"/>
          <w:spacing w:val="-2"/>
        </w:rPr>
        <w:t>„sinnvoll“</w:t>
      </w:r>
      <w:r>
        <w:rPr>
          <w:color w:val="231F20"/>
          <w:spacing w:val="-7"/>
        </w:rPr>
        <w:t xml:space="preserve"> </w:t>
      </w:r>
      <w:r>
        <w:rPr>
          <w:color w:val="231F20"/>
          <w:spacing w:val="-2"/>
        </w:rPr>
        <w:t xml:space="preserve">einstufen. </w:t>
      </w:r>
      <w:r>
        <w:rPr>
          <w:color w:val="231F20"/>
        </w:rPr>
        <w:t>Für das Kind zählt nicht ein Zweck oder ein Ergebnis, das es mit seinem Spiel verfolgt. Nicht die</w:t>
      </w:r>
      <w:r>
        <w:rPr>
          <w:color w:val="231F20"/>
          <w:spacing w:val="-13"/>
        </w:rPr>
        <w:t xml:space="preserve"> </w:t>
      </w:r>
      <w:r>
        <w:rPr>
          <w:color w:val="231F20"/>
        </w:rPr>
        <w:t>selbst</w:t>
      </w:r>
      <w:r>
        <w:rPr>
          <w:color w:val="231F20"/>
          <w:spacing w:val="-12"/>
        </w:rPr>
        <w:t xml:space="preserve"> </w:t>
      </w:r>
      <w:r>
        <w:rPr>
          <w:color w:val="231F20"/>
        </w:rPr>
        <w:t>gebastelte</w:t>
      </w:r>
      <w:r>
        <w:rPr>
          <w:color w:val="231F20"/>
          <w:spacing w:val="-12"/>
        </w:rPr>
        <w:t xml:space="preserve"> </w:t>
      </w:r>
      <w:r>
        <w:rPr>
          <w:color w:val="231F20"/>
        </w:rPr>
        <w:t>Kette,</w:t>
      </w:r>
      <w:r>
        <w:rPr>
          <w:color w:val="231F20"/>
          <w:spacing w:val="-12"/>
        </w:rPr>
        <w:t xml:space="preserve"> </w:t>
      </w:r>
      <w:r>
        <w:rPr>
          <w:color w:val="231F20"/>
        </w:rPr>
        <w:t>das</w:t>
      </w:r>
      <w:r>
        <w:rPr>
          <w:color w:val="231F20"/>
          <w:spacing w:val="-12"/>
        </w:rPr>
        <w:t xml:space="preserve"> </w:t>
      </w:r>
      <w:r>
        <w:rPr>
          <w:color w:val="231F20"/>
        </w:rPr>
        <w:t>tolle</w:t>
      </w:r>
      <w:r>
        <w:rPr>
          <w:color w:val="231F20"/>
          <w:spacing w:val="-12"/>
        </w:rPr>
        <w:t xml:space="preserve"> </w:t>
      </w:r>
      <w:r>
        <w:rPr>
          <w:color w:val="231F20"/>
        </w:rPr>
        <w:t>Bild</w:t>
      </w:r>
      <w:r>
        <w:rPr>
          <w:color w:val="231F20"/>
          <w:spacing w:val="-12"/>
        </w:rPr>
        <w:t xml:space="preserve"> </w:t>
      </w:r>
      <w:r>
        <w:rPr>
          <w:color w:val="231F20"/>
        </w:rPr>
        <w:t>oder</w:t>
      </w:r>
      <w:r>
        <w:rPr>
          <w:color w:val="231F20"/>
          <w:spacing w:val="-12"/>
        </w:rPr>
        <w:t xml:space="preserve"> </w:t>
      </w:r>
      <w:r>
        <w:rPr>
          <w:color w:val="231F20"/>
        </w:rPr>
        <w:t>das</w:t>
      </w:r>
      <w:r>
        <w:rPr>
          <w:color w:val="231F20"/>
          <w:spacing w:val="-12"/>
        </w:rPr>
        <w:t xml:space="preserve"> </w:t>
      </w:r>
      <w:r>
        <w:rPr>
          <w:color w:val="231F20"/>
        </w:rPr>
        <w:t>eben</w:t>
      </w:r>
      <w:r>
        <w:rPr>
          <w:color w:val="231F20"/>
          <w:spacing w:val="-12"/>
        </w:rPr>
        <w:t xml:space="preserve"> </w:t>
      </w:r>
      <w:r>
        <w:rPr>
          <w:color w:val="231F20"/>
        </w:rPr>
        <w:t>Erlernte</w:t>
      </w:r>
      <w:r>
        <w:rPr>
          <w:color w:val="231F20"/>
          <w:spacing w:val="-13"/>
        </w:rPr>
        <w:t xml:space="preserve"> </w:t>
      </w:r>
      <w:r>
        <w:rPr>
          <w:color w:val="231F20"/>
        </w:rPr>
        <w:t>stehen</w:t>
      </w:r>
      <w:r>
        <w:rPr>
          <w:color w:val="231F20"/>
          <w:spacing w:val="-12"/>
        </w:rPr>
        <w:t xml:space="preserve"> </w:t>
      </w:r>
      <w:r>
        <w:rPr>
          <w:color w:val="231F20"/>
        </w:rPr>
        <w:t>im</w:t>
      </w:r>
      <w:r>
        <w:rPr>
          <w:color w:val="231F20"/>
          <w:spacing w:val="-12"/>
        </w:rPr>
        <w:t xml:space="preserve"> </w:t>
      </w:r>
      <w:r>
        <w:rPr>
          <w:color w:val="231F20"/>
        </w:rPr>
        <w:t>Mittelpunkt</w:t>
      </w:r>
      <w:r>
        <w:rPr>
          <w:color w:val="231F20"/>
          <w:spacing w:val="-12"/>
        </w:rPr>
        <w:t xml:space="preserve"> </w:t>
      </w:r>
      <w:r>
        <w:rPr>
          <w:color w:val="231F20"/>
        </w:rPr>
        <w:t xml:space="preserve">seines </w:t>
      </w:r>
      <w:r>
        <w:rPr>
          <w:color w:val="231F20"/>
          <w:spacing w:val="-2"/>
        </w:rPr>
        <w:t>Handelns,</w:t>
      </w:r>
      <w:r>
        <w:rPr>
          <w:color w:val="231F20"/>
          <w:spacing w:val="-8"/>
        </w:rPr>
        <w:t xml:space="preserve"> </w:t>
      </w:r>
      <w:r>
        <w:rPr>
          <w:color w:val="231F20"/>
          <w:spacing w:val="-2"/>
        </w:rPr>
        <w:t>es</w:t>
      </w:r>
      <w:r>
        <w:rPr>
          <w:color w:val="231F20"/>
          <w:spacing w:val="-8"/>
        </w:rPr>
        <w:t xml:space="preserve"> </w:t>
      </w:r>
      <w:r>
        <w:rPr>
          <w:color w:val="231F20"/>
          <w:spacing w:val="-2"/>
        </w:rPr>
        <w:t>ist</w:t>
      </w:r>
      <w:r>
        <w:rPr>
          <w:color w:val="231F20"/>
          <w:spacing w:val="-8"/>
        </w:rPr>
        <w:t xml:space="preserve"> </w:t>
      </w:r>
      <w:r>
        <w:rPr>
          <w:color w:val="231F20"/>
          <w:spacing w:val="-2"/>
        </w:rPr>
        <w:t>der</w:t>
      </w:r>
      <w:r>
        <w:rPr>
          <w:color w:val="231F20"/>
          <w:spacing w:val="-8"/>
        </w:rPr>
        <w:t xml:space="preserve"> </w:t>
      </w:r>
      <w:r>
        <w:rPr>
          <w:color w:val="231F20"/>
          <w:spacing w:val="-2"/>
        </w:rPr>
        <w:t>ungehinderte</w:t>
      </w:r>
      <w:r>
        <w:rPr>
          <w:color w:val="231F20"/>
          <w:spacing w:val="-8"/>
        </w:rPr>
        <w:t xml:space="preserve"> </w:t>
      </w:r>
      <w:r>
        <w:rPr>
          <w:color w:val="231F20"/>
          <w:spacing w:val="-2"/>
        </w:rPr>
        <w:t>Prozess</w:t>
      </w:r>
      <w:r>
        <w:rPr>
          <w:color w:val="231F20"/>
          <w:spacing w:val="-8"/>
        </w:rPr>
        <w:t xml:space="preserve"> </w:t>
      </w:r>
      <w:r>
        <w:rPr>
          <w:color w:val="231F20"/>
          <w:spacing w:val="-2"/>
        </w:rPr>
        <w:t>selbst,</w:t>
      </w:r>
      <w:r>
        <w:rPr>
          <w:color w:val="231F20"/>
          <w:spacing w:val="-8"/>
        </w:rPr>
        <w:t xml:space="preserve"> </w:t>
      </w:r>
      <w:r>
        <w:rPr>
          <w:color w:val="231F20"/>
          <w:spacing w:val="-2"/>
        </w:rPr>
        <w:t>der</w:t>
      </w:r>
      <w:r>
        <w:rPr>
          <w:color w:val="231F20"/>
          <w:spacing w:val="-8"/>
        </w:rPr>
        <w:t xml:space="preserve"> </w:t>
      </w:r>
      <w:r>
        <w:rPr>
          <w:color w:val="231F20"/>
          <w:spacing w:val="-2"/>
        </w:rPr>
        <w:t>das</w:t>
      </w:r>
      <w:r>
        <w:rPr>
          <w:color w:val="231F20"/>
          <w:spacing w:val="-8"/>
        </w:rPr>
        <w:t xml:space="preserve"> </w:t>
      </w:r>
      <w:r>
        <w:rPr>
          <w:color w:val="231F20"/>
          <w:spacing w:val="-2"/>
        </w:rPr>
        <w:t>Kind</w:t>
      </w:r>
      <w:r>
        <w:rPr>
          <w:color w:val="231F20"/>
          <w:spacing w:val="-8"/>
        </w:rPr>
        <w:t xml:space="preserve"> </w:t>
      </w:r>
      <w:r>
        <w:rPr>
          <w:color w:val="231F20"/>
          <w:spacing w:val="-2"/>
        </w:rPr>
        <w:t>„spielerisch“</w:t>
      </w:r>
      <w:r>
        <w:rPr>
          <w:color w:val="231F20"/>
          <w:spacing w:val="-8"/>
        </w:rPr>
        <w:t xml:space="preserve"> </w:t>
      </w:r>
      <w:r>
        <w:rPr>
          <w:color w:val="231F20"/>
          <w:spacing w:val="-2"/>
        </w:rPr>
        <w:t>fördert:</w:t>
      </w:r>
      <w:r>
        <w:rPr>
          <w:color w:val="231F20"/>
          <w:spacing w:val="-8"/>
        </w:rPr>
        <w:t xml:space="preserve"> </w:t>
      </w:r>
      <w:r>
        <w:rPr>
          <w:color w:val="231F20"/>
          <w:spacing w:val="-2"/>
        </w:rPr>
        <w:t xml:space="preserve">emotional, </w:t>
      </w:r>
      <w:r>
        <w:rPr>
          <w:color w:val="231F20"/>
        </w:rPr>
        <w:t>sozial, intellektuell und körperlich.</w:t>
      </w:r>
    </w:p>
    <w:p w14:paraId="23DEECFF" w14:textId="77777777" w:rsidR="000406EF" w:rsidRDefault="00000000">
      <w:pPr>
        <w:pStyle w:val="Listenabsatz"/>
        <w:numPr>
          <w:ilvl w:val="0"/>
          <w:numId w:val="18"/>
        </w:numPr>
        <w:tabs>
          <w:tab w:val="left" w:pos="831"/>
        </w:tabs>
        <w:spacing w:line="216" w:lineRule="auto"/>
        <w:ind w:left="830" w:right="789" w:hanging="301"/>
        <w:jc w:val="both"/>
      </w:pPr>
      <w:r>
        <w:rPr>
          <w:color w:val="231F20"/>
          <w:spacing w:val="-2"/>
        </w:rPr>
        <w:t>Anregungen</w:t>
      </w:r>
      <w:r>
        <w:rPr>
          <w:color w:val="231F20"/>
          <w:spacing w:val="-3"/>
        </w:rPr>
        <w:t xml:space="preserve"> </w:t>
      </w:r>
      <w:r>
        <w:rPr>
          <w:color w:val="231F20"/>
          <w:spacing w:val="-2"/>
        </w:rPr>
        <w:t>und</w:t>
      </w:r>
      <w:r>
        <w:rPr>
          <w:color w:val="231F20"/>
          <w:spacing w:val="-3"/>
        </w:rPr>
        <w:t xml:space="preserve"> </w:t>
      </w:r>
      <w:r>
        <w:rPr>
          <w:color w:val="231F20"/>
          <w:spacing w:val="-2"/>
        </w:rPr>
        <w:t>Angebote,</w:t>
      </w:r>
      <w:r>
        <w:rPr>
          <w:color w:val="231F20"/>
          <w:spacing w:val="-3"/>
        </w:rPr>
        <w:t xml:space="preserve"> </w:t>
      </w:r>
      <w:r>
        <w:rPr>
          <w:color w:val="231F20"/>
          <w:spacing w:val="-2"/>
        </w:rPr>
        <w:t>die</w:t>
      </w:r>
      <w:r>
        <w:rPr>
          <w:color w:val="231F20"/>
          <w:spacing w:val="-3"/>
        </w:rPr>
        <w:t xml:space="preserve"> </w:t>
      </w:r>
      <w:r>
        <w:rPr>
          <w:color w:val="231F20"/>
          <w:spacing w:val="-2"/>
        </w:rPr>
        <w:t>von</w:t>
      </w:r>
      <w:r>
        <w:rPr>
          <w:color w:val="231F20"/>
          <w:spacing w:val="-3"/>
        </w:rPr>
        <w:t xml:space="preserve"> </w:t>
      </w:r>
      <w:r>
        <w:rPr>
          <w:color w:val="231F20"/>
          <w:spacing w:val="-2"/>
        </w:rPr>
        <w:t>Erwachsenen</w:t>
      </w:r>
      <w:r>
        <w:rPr>
          <w:color w:val="231F20"/>
          <w:spacing w:val="-3"/>
        </w:rPr>
        <w:t xml:space="preserve"> </w:t>
      </w:r>
      <w:r>
        <w:rPr>
          <w:color w:val="231F20"/>
          <w:spacing w:val="-2"/>
        </w:rPr>
        <w:t>ausgehen,</w:t>
      </w:r>
      <w:r>
        <w:rPr>
          <w:color w:val="231F20"/>
          <w:spacing w:val="-3"/>
        </w:rPr>
        <w:t xml:space="preserve"> </w:t>
      </w:r>
      <w:r>
        <w:rPr>
          <w:color w:val="231F20"/>
          <w:spacing w:val="-2"/>
        </w:rPr>
        <w:t>können</w:t>
      </w:r>
      <w:r>
        <w:rPr>
          <w:color w:val="231F20"/>
          <w:spacing w:val="-3"/>
        </w:rPr>
        <w:t xml:space="preserve"> </w:t>
      </w:r>
      <w:r>
        <w:rPr>
          <w:color w:val="231F20"/>
          <w:spacing w:val="-2"/>
        </w:rPr>
        <w:t>eine</w:t>
      </w:r>
      <w:r>
        <w:rPr>
          <w:color w:val="231F20"/>
          <w:spacing w:val="-3"/>
        </w:rPr>
        <w:t xml:space="preserve"> </w:t>
      </w:r>
      <w:r>
        <w:rPr>
          <w:color w:val="231F20"/>
          <w:spacing w:val="-2"/>
        </w:rPr>
        <w:t>Hilfestellung</w:t>
      </w:r>
      <w:r>
        <w:rPr>
          <w:color w:val="231F20"/>
          <w:spacing w:val="-3"/>
        </w:rPr>
        <w:t xml:space="preserve"> </w:t>
      </w:r>
      <w:r>
        <w:rPr>
          <w:color w:val="231F20"/>
          <w:spacing w:val="-2"/>
        </w:rPr>
        <w:t>für</w:t>
      </w:r>
      <w:r>
        <w:rPr>
          <w:color w:val="231F20"/>
          <w:spacing w:val="-3"/>
        </w:rPr>
        <w:t xml:space="preserve"> </w:t>
      </w:r>
      <w:r>
        <w:rPr>
          <w:color w:val="231F20"/>
          <w:spacing w:val="-2"/>
        </w:rPr>
        <w:t xml:space="preserve">das </w:t>
      </w:r>
      <w:r>
        <w:rPr>
          <w:color w:val="231F20"/>
        </w:rPr>
        <w:t>Kind</w:t>
      </w:r>
      <w:r>
        <w:rPr>
          <w:color w:val="231F20"/>
          <w:spacing w:val="-4"/>
        </w:rPr>
        <w:t xml:space="preserve"> </w:t>
      </w:r>
      <w:r>
        <w:rPr>
          <w:color w:val="231F20"/>
        </w:rPr>
        <w:t>bedeuten.</w:t>
      </w:r>
      <w:r>
        <w:rPr>
          <w:color w:val="231F20"/>
          <w:spacing w:val="-5"/>
        </w:rPr>
        <w:t xml:space="preserve"> </w:t>
      </w:r>
      <w:r>
        <w:rPr>
          <w:color w:val="231F20"/>
        </w:rPr>
        <w:t>Diese</w:t>
      </w:r>
      <w:r>
        <w:rPr>
          <w:color w:val="231F20"/>
          <w:spacing w:val="-4"/>
        </w:rPr>
        <w:t xml:space="preserve"> </w:t>
      </w:r>
      <w:r>
        <w:rPr>
          <w:color w:val="231F20"/>
        </w:rPr>
        <w:t>Hilfestellung</w:t>
      </w:r>
      <w:r>
        <w:rPr>
          <w:color w:val="231F20"/>
          <w:spacing w:val="-5"/>
        </w:rPr>
        <w:t xml:space="preserve"> </w:t>
      </w:r>
      <w:r>
        <w:rPr>
          <w:color w:val="231F20"/>
        </w:rPr>
        <w:t>sollte</w:t>
      </w:r>
      <w:r>
        <w:rPr>
          <w:color w:val="231F20"/>
          <w:spacing w:val="-4"/>
        </w:rPr>
        <w:t xml:space="preserve"> </w:t>
      </w:r>
      <w:r>
        <w:rPr>
          <w:color w:val="231F20"/>
        </w:rPr>
        <w:t>jedoch</w:t>
      </w:r>
      <w:r>
        <w:rPr>
          <w:color w:val="231F20"/>
          <w:spacing w:val="-5"/>
        </w:rPr>
        <w:t xml:space="preserve"> </w:t>
      </w:r>
      <w:r>
        <w:rPr>
          <w:color w:val="231F20"/>
        </w:rPr>
        <w:t>nicht</w:t>
      </w:r>
      <w:r>
        <w:rPr>
          <w:color w:val="231F20"/>
          <w:spacing w:val="-4"/>
        </w:rPr>
        <w:t xml:space="preserve"> </w:t>
      </w:r>
      <w:r>
        <w:rPr>
          <w:color w:val="231F20"/>
        </w:rPr>
        <w:t>aufgedrängt</w:t>
      </w:r>
      <w:r>
        <w:rPr>
          <w:color w:val="231F20"/>
          <w:spacing w:val="-5"/>
        </w:rPr>
        <w:t xml:space="preserve"> </w:t>
      </w:r>
      <w:r>
        <w:rPr>
          <w:color w:val="231F20"/>
        </w:rPr>
        <w:t>werden,</w:t>
      </w:r>
      <w:r>
        <w:rPr>
          <w:color w:val="231F20"/>
          <w:spacing w:val="-4"/>
        </w:rPr>
        <w:t xml:space="preserve"> </w:t>
      </w:r>
      <w:r>
        <w:rPr>
          <w:color w:val="231F20"/>
        </w:rPr>
        <w:t>sondern</w:t>
      </w:r>
      <w:r>
        <w:rPr>
          <w:color w:val="231F20"/>
          <w:spacing w:val="-5"/>
        </w:rPr>
        <w:t xml:space="preserve"> </w:t>
      </w:r>
      <w:r>
        <w:rPr>
          <w:color w:val="231F20"/>
        </w:rPr>
        <w:t>lediglich als weitere Idee im kreativen Prozess des Kindes angeboten werden.</w:t>
      </w:r>
    </w:p>
    <w:p w14:paraId="3A36B82C" w14:textId="77777777" w:rsidR="000406EF" w:rsidRDefault="00000000">
      <w:pPr>
        <w:pStyle w:val="Listenabsatz"/>
        <w:numPr>
          <w:ilvl w:val="0"/>
          <w:numId w:val="18"/>
        </w:numPr>
        <w:tabs>
          <w:tab w:val="left" w:pos="831"/>
        </w:tabs>
        <w:spacing w:line="216" w:lineRule="auto"/>
        <w:ind w:left="830" w:right="955" w:hanging="301"/>
      </w:pPr>
      <w:r>
        <w:rPr>
          <w:color w:val="231F20"/>
        </w:rPr>
        <w:t>Die Möglichkeit, auch den Spielbereich oder den Spielpartner der jeweils anderen Gruppe zu</w:t>
      </w:r>
      <w:r>
        <w:rPr>
          <w:color w:val="231F20"/>
          <w:spacing w:val="-1"/>
        </w:rPr>
        <w:t xml:space="preserve"> </w:t>
      </w:r>
      <w:r>
        <w:rPr>
          <w:color w:val="231F20"/>
        </w:rPr>
        <w:t>nutzen,</w:t>
      </w:r>
      <w:r>
        <w:rPr>
          <w:color w:val="231F20"/>
          <w:spacing w:val="-1"/>
        </w:rPr>
        <w:t xml:space="preserve"> </w:t>
      </w:r>
      <w:r>
        <w:rPr>
          <w:color w:val="231F20"/>
        </w:rPr>
        <w:t>ist</w:t>
      </w:r>
      <w:r>
        <w:rPr>
          <w:color w:val="231F20"/>
          <w:spacing w:val="-1"/>
        </w:rPr>
        <w:t xml:space="preserve"> </w:t>
      </w:r>
      <w:r>
        <w:rPr>
          <w:color w:val="231F20"/>
        </w:rPr>
        <w:t>je</w:t>
      </w:r>
      <w:r>
        <w:rPr>
          <w:color w:val="231F20"/>
          <w:spacing w:val="-1"/>
        </w:rPr>
        <w:t xml:space="preserve"> </w:t>
      </w:r>
      <w:r>
        <w:rPr>
          <w:color w:val="231F20"/>
        </w:rPr>
        <w:t>nach</w:t>
      </w:r>
      <w:r>
        <w:rPr>
          <w:color w:val="231F20"/>
          <w:spacing w:val="-1"/>
        </w:rPr>
        <w:t xml:space="preserve"> </w:t>
      </w:r>
      <w:r>
        <w:rPr>
          <w:color w:val="231F20"/>
        </w:rPr>
        <w:t>Tagesplan</w:t>
      </w:r>
      <w:r>
        <w:rPr>
          <w:color w:val="231F20"/>
          <w:spacing w:val="-1"/>
        </w:rPr>
        <w:t xml:space="preserve"> </w:t>
      </w:r>
      <w:r>
        <w:rPr>
          <w:color w:val="231F20"/>
        </w:rPr>
        <w:t>für</w:t>
      </w:r>
      <w:r>
        <w:rPr>
          <w:color w:val="231F20"/>
          <w:spacing w:val="-1"/>
        </w:rPr>
        <w:t xml:space="preserve"> </w:t>
      </w:r>
      <w:r>
        <w:rPr>
          <w:color w:val="231F20"/>
        </w:rPr>
        <w:t>die</w:t>
      </w:r>
      <w:r>
        <w:rPr>
          <w:color w:val="231F20"/>
          <w:spacing w:val="-1"/>
        </w:rPr>
        <w:t xml:space="preserve"> </w:t>
      </w:r>
      <w:r>
        <w:rPr>
          <w:color w:val="231F20"/>
        </w:rPr>
        <w:t>Kinder</w:t>
      </w:r>
      <w:r>
        <w:rPr>
          <w:color w:val="231F20"/>
          <w:spacing w:val="-1"/>
        </w:rPr>
        <w:t xml:space="preserve"> </w:t>
      </w:r>
      <w:r>
        <w:rPr>
          <w:color w:val="231F20"/>
        </w:rPr>
        <w:t>jederzeit</w:t>
      </w:r>
      <w:r>
        <w:rPr>
          <w:color w:val="231F20"/>
          <w:spacing w:val="-1"/>
        </w:rPr>
        <w:t xml:space="preserve"> </w:t>
      </w:r>
      <w:r>
        <w:rPr>
          <w:color w:val="231F20"/>
        </w:rPr>
        <w:t>möglich.</w:t>
      </w:r>
      <w:r>
        <w:rPr>
          <w:color w:val="231F20"/>
          <w:spacing w:val="-1"/>
        </w:rPr>
        <w:t xml:space="preserve"> </w:t>
      </w:r>
      <w:r>
        <w:rPr>
          <w:color w:val="231F20"/>
        </w:rPr>
        <w:t>Ebenso</w:t>
      </w:r>
      <w:r>
        <w:rPr>
          <w:color w:val="231F20"/>
          <w:spacing w:val="-1"/>
        </w:rPr>
        <w:t xml:space="preserve"> </w:t>
      </w:r>
      <w:r>
        <w:rPr>
          <w:color w:val="231F20"/>
        </w:rPr>
        <w:t>treffen</w:t>
      </w:r>
      <w:r>
        <w:rPr>
          <w:color w:val="231F20"/>
          <w:spacing w:val="-1"/>
        </w:rPr>
        <w:t xml:space="preserve"> </w:t>
      </w:r>
      <w:r>
        <w:rPr>
          <w:color w:val="231F20"/>
        </w:rPr>
        <w:t>die</w:t>
      </w:r>
      <w:r>
        <w:rPr>
          <w:color w:val="231F20"/>
          <w:spacing w:val="-1"/>
        </w:rPr>
        <w:t xml:space="preserve"> </w:t>
      </w:r>
      <w:r>
        <w:rPr>
          <w:color w:val="231F20"/>
        </w:rPr>
        <w:t>Kinder in</w:t>
      </w:r>
      <w:r>
        <w:rPr>
          <w:color w:val="231F20"/>
          <w:spacing w:val="-5"/>
        </w:rPr>
        <w:t xml:space="preserve"> </w:t>
      </w:r>
      <w:r>
        <w:rPr>
          <w:color w:val="231F20"/>
        </w:rPr>
        <w:t>den</w:t>
      </w:r>
      <w:r>
        <w:rPr>
          <w:color w:val="231F20"/>
          <w:spacing w:val="-5"/>
        </w:rPr>
        <w:t xml:space="preserve"> </w:t>
      </w:r>
      <w:r>
        <w:rPr>
          <w:color w:val="231F20"/>
        </w:rPr>
        <w:t>verschieden</w:t>
      </w:r>
      <w:r>
        <w:rPr>
          <w:color w:val="231F20"/>
          <w:spacing w:val="-5"/>
        </w:rPr>
        <w:t xml:space="preserve"> </w:t>
      </w:r>
      <w:r>
        <w:rPr>
          <w:color w:val="231F20"/>
        </w:rPr>
        <w:t>Spielbereichen</w:t>
      </w:r>
      <w:r>
        <w:rPr>
          <w:color w:val="231F20"/>
          <w:spacing w:val="-5"/>
        </w:rPr>
        <w:t xml:space="preserve"> </w:t>
      </w:r>
      <w:r>
        <w:rPr>
          <w:color w:val="231F20"/>
        </w:rPr>
        <w:t>im</w:t>
      </w:r>
      <w:r>
        <w:rPr>
          <w:color w:val="231F20"/>
          <w:spacing w:val="-5"/>
        </w:rPr>
        <w:t xml:space="preserve"> </w:t>
      </w:r>
      <w:r>
        <w:rPr>
          <w:color w:val="231F20"/>
        </w:rPr>
        <w:t>Flur</w:t>
      </w:r>
      <w:r>
        <w:rPr>
          <w:color w:val="231F20"/>
          <w:spacing w:val="-5"/>
        </w:rPr>
        <w:t xml:space="preserve"> </w:t>
      </w:r>
      <w:r>
        <w:rPr>
          <w:color w:val="231F20"/>
        </w:rPr>
        <w:t>aufeinander</w:t>
      </w:r>
      <w:r>
        <w:rPr>
          <w:color w:val="231F20"/>
          <w:spacing w:val="-5"/>
        </w:rPr>
        <w:t xml:space="preserve"> </w:t>
      </w:r>
      <w:r>
        <w:rPr>
          <w:color w:val="231F20"/>
        </w:rPr>
        <w:t>und</w:t>
      </w:r>
      <w:r>
        <w:rPr>
          <w:color w:val="231F20"/>
          <w:spacing w:val="-5"/>
        </w:rPr>
        <w:t xml:space="preserve"> </w:t>
      </w:r>
      <w:r>
        <w:rPr>
          <w:color w:val="231F20"/>
        </w:rPr>
        <w:t>das</w:t>
      </w:r>
      <w:r>
        <w:rPr>
          <w:color w:val="231F20"/>
          <w:spacing w:val="-5"/>
        </w:rPr>
        <w:t xml:space="preserve"> </w:t>
      </w:r>
      <w:r>
        <w:rPr>
          <w:color w:val="231F20"/>
        </w:rPr>
        <w:t>gegenseitige</w:t>
      </w:r>
      <w:r>
        <w:rPr>
          <w:color w:val="231F20"/>
          <w:spacing w:val="-5"/>
        </w:rPr>
        <w:t xml:space="preserve"> </w:t>
      </w:r>
      <w:r>
        <w:rPr>
          <w:color w:val="231F20"/>
        </w:rPr>
        <w:t>Kennenlernen wird dadurch unterstützt und die oben angeführten Punkte weitreichend gefördert.</w:t>
      </w:r>
    </w:p>
    <w:p w14:paraId="6044390A" w14:textId="77777777" w:rsidR="000406EF" w:rsidRDefault="00000000">
      <w:pPr>
        <w:pStyle w:val="Listenabsatz"/>
        <w:numPr>
          <w:ilvl w:val="0"/>
          <w:numId w:val="18"/>
        </w:numPr>
        <w:tabs>
          <w:tab w:val="left" w:pos="831"/>
        </w:tabs>
        <w:spacing w:line="216" w:lineRule="auto"/>
        <w:ind w:left="830" w:right="735" w:hanging="301"/>
      </w:pPr>
      <w:r>
        <w:rPr>
          <w:color w:val="231F20"/>
        </w:rPr>
        <w:t>In unserem Kindergarten wird die Außenanlage bei jeder Witterung genutzt. Das Spielen bei Regen,</w:t>
      </w:r>
      <w:r>
        <w:rPr>
          <w:color w:val="231F20"/>
          <w:spacing w:val="-5"/>
        </w:rPr>
        <w:t xml:space="preserve"> </w:t>
      </w:r>
      <w:r>
        <w:rPr>
          <w:color w:val="231F20"/>
        </w:rPr>
        <w:t>Schnee</w:t>
      </w:r>
      <w:r>
        <w:rPr>
          <w:color w:val="231F20"/>
          <w:spacing w:val="-5"/>
        </w:rPr>
        <w:t xml:space="preserve"> </w:t>
      </w:r>
      <w:r>
        <w:rPr>
          <w:color w:val="231F20"/>
        </w:rPr>
        <w:t>und</w:t>
      </w:r>
      <w:r>
        <w:rPr>
          <w:color w:val="231F20"/>
          <w:spacing w:val="-5"/>
        </w:rPr>
        <w:t xml:space="preserve"> </w:t>
      </w:r>
      <w:r>
        <w:rPr>
          <w:color w:val="231F20"/>
        </w:rPr>
        <w:t>Sonnenschein</w:t>
      </w:r>
      <w:r>
        <w:rPr>
          <w:color w:val="231F20"/>
          <w:spacing w:val="-5"/>
        </w:rPr>
        <w:t xml:space="preserve"> </w:t>
      </w:r>
      <w:r>
        <w:rPr>
          <w:color w:val="231F20"/>
        </w:rPr>
        <w:t>bereitet</w:t>
      </w:r>
      <w:r>
        <w:rPr>
          <w:color w:val="231F20"/>
          <w:spacing w:val="-5"/>
        </w:rPr>
        <w:t xml:space="preserve"> </w:t>
      </w:r>
      <w:r>
        <w:rPr>
          <w:color w:val="231F20"/>
        </w:rPr>
        <w:t>viel</w:t>
      </w:r>
      <w:r>
        <w:rPr>
          <w:color w:val="231F20"/>
          <w:spacing w:val="-5"/>
        </w:rPr>
        <w:t xml:space="preserve"> </w:t>
      </w:r>
      <w:r>
        <w:rPr>
          <w:color w:val="231F20"/>
        </w:rPr>
        <w:t>Freude</w:t>
      </w:r>
      <w:r>
        <w:rPr>
          <w:color w:val="231F20"/>
          <w:spacing w:val="-5"/>
        </w:rPr>
        <w:t xml:space="preserve"> </w:t>
      </w:r>
      <w:r>
        <w:rPr>
          <w:color w:val="231F20"/>
        </w:rPr>
        <w:t>und</w:t>
      </w:r>
      <w:r>
        <w:rPr>
          <w:color w:val="231F20"/>
          <w:spacing w:val="-5"/>
        </w:rPr>
        <w:t xml:space="preserve"> </w:t>
      </w:r>
      <w:r>
        <w:rPr>
          <w:color w:val="231F20"/>
        </w:rPr>
        <w:t>das</w:t>
      </w:r>
      <w:r>
        <w:rPr>
          <w:color w:val="231F20"/>
          <w:spacing w:val="-5"/>
        </w:rPr>
        <w:t xml:space="preserve"> </w:t>
      </w:r>
      <w:r>
        <w:rPr>
          <w:color w:val="231F20"/>
        </w:rPr>
        <w:t>Ausprobieren</w:t>
      </w:r>
      <w:r>
        <w:rPr>
          <w:color w:val="231F20"/>
          <w:spacing w:val="-5"/>
        </w:rPr>
        <w:t xml:space="preserve"> </w:t>
      </w:r>
      <w:r>
        <w:rPr>
          <w:color w:val="231F20"/>
        </w:rPr>
        <w:t>und</w:t>
      </w:r>
      <w:r>
        <w:rPr>
          <w:color w:val="231F20"/>
          <w:spacing w:val="-5"/>
        </w:rPr>
        <w:t xml:space="preserve"> </w:t>
      </w:r>
      <w:r>
        <w:rPr>
          <w:color w:val="231F20"/>
        </w:rPr>
        <w:t>Experimen- tieren mit den verschiedenen Elementen, ist für den Lernprozess sehr bedeutend.</w:t>
      </w:r>
    </w:p>
    <w:p w14:paraId="344D124B" w14:textId="77777777" w:rsidR="000406EF" w:rsidRDefault="00000000">
      <w:pPr>
        <w:pStyle w:val="berschrift7"/>
        <w:spacing w:before="253"/>
      </w:pPr>
      <w:r>
        <w:rPr>
          <w:color w:val="231F20"/>
        </w:rPr>
        <w:t>Feste</w:t>
      </w:r>
      <w:r>
        <w:rPr>
          <w:color w:val="231F20"/>
          <w:spacing w:val="-2"/>
        </w:rPr>
        <w:t xml:space="preserve"> </w:t>
      </w:r>
      <w:r>
        <w:rPr>
          <w:color w:val="231F20"/>
        </w:rPr>
        <w:t>Rituale</w:t>
      </w:r>
      <w:r>
        <w:rPr>
          <w:color w:val="231F20"/>
          <w:spacing w:val="-1"/>
        </w:rPr>
        <w:t xml:space="preserve"> </w:t>
      </w:r>
      <w:r>
        <w:rPr>
          <w:color w:val="231F20"/>
        </w:rPr>
        <w:t>im</w:t>
      </w:r>
      <w:r>
        <w:rPr>
          <w:color w:val="231F20"/>
          <w:spacing w:val="-1"/>
        </w:rPr>
        <w:t xml:space="preserve"> </w:t>
      </w:r>
      <w:r>
        <w:rPr>
          <w:color w:val="231F20"/>
          <w:spacing w:val="-2"/>
        </w:rPr>
        <w:t>Kindergartenalltag</w:t>
      </w:r>
    </w:p>
    <w:p w14:paraId="0BC3A309" w14:textId="77777777" w:rsidR="000406EF" w:rsidRDefault="00000000">
      <w:pPr>
        <w:pStyle w:val="Textkrper"/>
        <w:spacing w:before="8" w:line="216" w:lineRule="auto"/>
        <w:ind w:left="530" w:right="768"/>
      </w:pPr>
      <w:r>
        <w:rPr>
          <w:color w:val="231F20"/>
        </w:rPr>
        <w:t>Für eine gute Kindesentwicklung geben feste Rituale, Sicherheit, Struktur, Halt und Ordnung. Ein ritualisierter Alltag hilft den Kindern bei der Orientierung im Leben. Dies beginnt mit Pünkt- lichkeit am Morgen, um am täglichen Sitz.- bzw. Stuhlkreis dabei zu sein. Ein Besprechen des Tagesablaufes,</w:t>
      </w:r>
      <w:r>
        <w:rPr>
          <w:color w:val="231F20"/>
          <w:spacing w:val="-6"/>
        </w:rPr>
        <w:t xml:space="preserve"> </w:t>
      </w:r>
      <w:r>
        <w:rPr>
          <w:color w:val="231F20"/>
        </w:rPr>
        <w:t>die</w:t>
      </w:r>
      <w:r>
        <w:rPr>
          <w:color w:val="231F20"/>
          <w:spacing w:val="-6"/>
        </w:rPr>
        <w:t xml:space="preserve"> </w:t>
      </w:r>
      <w:r>
        <w:rPr>
          <w:color w:val="231F20"/>
        </w:rPr>
        <w:t>anschließende</w:t>
      </w:r>
      <w:r>
        <w:rPr>
          <w:color w:val="231F20"/>
          <w:spacing w:val="-6"/>
        </w:rPr>
        <w:t xml:space="preserve"> </w:t>
      </w:r>
      <w:r>
        <w:rPr>
          <w:color w:val="231F20"/>
        </w:rPr>
        <w:t>Brotzeit,</w:t>
      </w:r>
      <w:r>
        <w:rPr>
          <w:color w:val="231F20"/>
          <w:spacing w:val="-6"/>
        </w:rPr>
        <w:t xml:space="preserve"> </w:t>
      </w:r>
      <w:r>
        <w:rPr>
          <w:color w:val="231F20"/>
        </w:rPr>
        <w:t>Freispiel</w:t>
      </w:r>
      <w:r>
        <w:rPr>
          <w:color w:val="231F20"/>
          <w:spacing w:val="-6"/>
        </w:rPr>
        <w:t xml:space="preserve"> </w:t>
      </w:r>
      <w:r>
        <w:rPr>
          <w:color w:val="231F20"/>
        </w:rPr>
        <w:t>und</w:t>
      </w:r>
      <w:r>
        <w:rPr>
          <w:color w:val="231F20"/>
          <w:spacing w:val="-6"/>
        </w:rPr>
        <w:t xml:space="preserve"> </w:t>
      </w:r>
      <w:r>
        <w:rPr>
          <w:color w:val="231F20"/>
        </w:rPr>
        <w:t>das</w:t>
      </w:r>
      <w:r>
        <w:rPr>
          <w:color w:val="231F20"/>
          <w:spacing w:val="-6"/>
        </w:rPr>
        <w:t xml:space="preserve"> </w:t>
      </w:r>
      <w:r>
        <w:rPr>
          <w:color w:val="231F20"/>
        </w:rPr>
        <w:t>Spiel</w:t>
      </w:r>
      <w:r>
        <w:rPr>
          <w:color w:val="231F20"/>
          <w:spacing w:val="-6"/>
        </w:rPr>
        <w:t xml:space="preserve"> </w:t>
      </w:r>
      <w:r>
        <w:rPr>
          <w:color w:val="231F20"/>
        </w:rPr>
        <w:t>im</w:t>
      </w:r>
      <w:r>
        <w:rPr>
          <w:color w:val="231F20"/>
          <w:spacing w:val="-6"/>
        </w:rPr>
        <w:t xml:space="preserve"> </w:t>
      </w:r>
      <w:r>
        <w:rPr>
          <w:color w:val="231F20"/>
        </w:rPr>
        <w:t>Garten</w:t>
      </w:r>
      <w:r>
        <w:rPr>
          <w:color w:val="231F20"/>
          <w:spacing w:val="-6"/>
        </w:rPr>
        <w:t xml:space="preserve"> </w:t>
      </w:r>
      <w:r>
        <w:rPr>
          <w:color w:val="231F20"/>
        </w:rPr>
        <w:t>mit</w:t>
      </w:r>
      <w:r>
        <w:rPr>
          <w:color w:val="231F20"/>
          <w:spacing w:val="-6"/>
        </w:rPr>
        <w:t xml:space="preserve"> </w:t>
      </w:r>
      <w:r>
        <w:rPr>
          <w:color w:val="231F20"/>
        </w:rPr>
        <w:t>anschließender Abholzeit bzw. Mittagessen gibt dem Tag Beständigkeit. Nicht nur im allgemeinen Tagesablauf spiegeln sich Rituale wider, sondern auch bei Geburtstagsfeiern, Turntagen, Spaziergängen</w:t>
      </w:r>
    </w:p>
    <w:p w14:paraId="6B52574D" w14:textId="77777777" w:rsidR="000406EF" w:rsidRDefault="00000000">
      <w:pPr>
        <w:pStyle w:val="Textkrper"/>
        <w:spacing w:line="216" w:lineRule="auto"/>
        <w:ind w:left="530" w:right="850"/>
      </w:pPr>
      <w:r>
        <w:rPr>
          <w:color w:val="231F20"/>
        </w:rPr>
        <w:t>u.v.m.</w:t>
      </w:r>
      <w:r>
        <w:rPr>
          <w:color w:val="231F20"/>
          <w:spacing w:val="-7"/>
        </w:rPr>
        <w:t xml:space="preserve"> </w:t>
      </w:r>
      <w:r>
        <w:rPr>
          <w:color w:val="231F20"/>
        </w:rPr>
        <w:t>Strukturierte</w:t>
      </w:r>
      <w:r>
        <w:rPr>
          <w:color w:val="231F20"/>
          <w:spacing w:val="-7"/>
        </w:rPr>
        <w:t xml:space="preserve"> </w:t>
      </w:r>
      <w:r>
        <w:rPr>
          <w:color w:val="231F20"/>
        </w:rPr>
        <w:t>Abläufe</w:t>
      </w:r>
      <w:r>
        <w:rPr>
          <w:color w:val="231F20"/>
          <w:spacing w:val="-7"/>
        </w:rPr>
        <w:t xml:space="preserve"> </w:t>
      </w:r>
      <w:r>
        <w:rPr>
          <w:color w:val="231F20"/>
        </w:rPr>
        <w:t>helfen</w:t>
      </w:r>
      <w:r>
        <w:rPr>
          <w:color w:val="231F20"/>
          <w:spacing w:val="-7"/>
        </w:rPr>
        <w:t xml:space="preserve"> </w:t>
      </w:r>
      <w:r>
        <w:rPr>
          <w:color w:val="231F20"/>
        </w:rPr>
        <w:t>auch</w:t>
      </w:r>
      <w:r>
        <w:rPr>
          <w:color w:val="231F20"/>
          <w:spacing w:val="-7"/>
        </w:rPr>
        <w:t xml:space="preserve"> </w:t>
      </w:r>
      <w:r>
        <w:rPr>
          <w:color w:val="231F20"/>
        </w:rPr>
        <w:t>dem</w:t>
      </w:r>
      <w:r>
        <w:rPr>
          <w:color w:val="231F20"/>
          <w:spacing w:val="-7"/>
        </w:rPr>
        <w:t xml:space="preserve"> </w:t>
      </w:r>
      <w:r>
        <w:rPr>
          <w:color w:val="231F20"/>
        </w:rPr>
        <w:t>Kindergartenpersonal,</w:t>
      </w:r>
      <w:r>
        <w:rPr>
          <w:color w:val="231F20"/>
          <w:spacing w:val="-7"/>
        </w:rPr>
        <w:t xml:space="preserve"> </w:t>
      </w:r>
      <w:r>
        <w:rPr>
          <w:color w:val="231F20"/>
        </w:rPr>
        <w:t>die</w:t>
      </w:r>
      <w:r>
        <w:rPr>
          <w:color w:val="231F20"/>
          <w:spacing w:val="-7"/>
        </w:rPr>
        <w:t xml:space="preserve"> </w:t>
      </w:r>
      <w:r>
        <w:rPr>
          <w:color w:val="231F20"/>
        </w:rPr>
        <w:t>Kindergruppen</w:t>
      </w:r>
      <w:r>
        <w:rPr>
          <w:color w:val="231F20"/>
          <w:spacing w:val="-7"/>
        </w:rPr>
        <w:t xml:space="preserve"> </w:t>
      </w:r>
      <w:r>
        <w:rPr>
          <w:color w:val="231F20"/>
        </w:rPr>
        <w:t>durch den Tag zu begleiten.</w:t>
      </w:r>
    </w:p>
    <w:p w14:paraId="50EC064E" w14:textId="77777777" w:rsidR="000406EF" w:rsidRDefault="00000000">
      <w:pPr>
        <w:pStyle w:val="berschrift7"/>
        <w:spacing w:before="266"/>
      </w:pPr>
      <w:r>
        <w:rPr>
          <w:color w:val="231F20"/>
          <w:spacing w:val="-2"/>
        </w:rPr>
        <w:t>Turnen</w:t>
      </w:r>
    </w:p>
    <w:p w14:paraId="09BAB661" w14:textId="77777777" w:rsidR="000406EF" w:rsidRDefault="00000000">
      <w:pPr>
        <w:pStyle w:val="Textkrper"/>
        <w:spacing w:before="8" w:line="216" w:lineRule="auto"/>
        <w:ind w:left="530" w:right="744"/>
      </w:pPr>
      <w:r>
        <w:rPr>
          <w:color w:val="231F20"/>
        </w:rPr>
        <w:t>Um</w:t>
      </w:r>
      <w:r>
        <w:rPr>
          <w:color w:val="231F20"/>
          <w:spacing w:val="-4"/>
        </w:rPr>
        <w:t xml:space="preserve"> </w:t>
      </w:r>
      <w:r>
        <w:rPr>
          <w:color w:val="231F20"/>
        </w:rPr>
        <w:t>den</w:t>
      </w:r>
      <w:r>
        <w:rPr>
          <w:color w:val="231F20"/>
          <w:spacing w:val="-4"/>
        </w:rPr>
        <w:t xml:space="preserve"> </w:t>
      </w:r>
      <w:r>
        <w:rPr>
          <w:color w:val="231F20"/>
        </w:rPr>
        <w:t>natürlichen</w:t>
      </w:r>
      <w:r>
        <w:rPr>
          <w:color w:val="231F20"/>
          <w:spacing w:val="-4"/>
        </w:rPr>
        <w:t xml:space="preserve"> </w:t>
      </w:r>
      <w:r>
        <w:rPr>
          <w:color w:val="231F20"/>
        </w:rPr>
        <w:t>Bewegungsdrang</w:t>
      </w:r>
      <w:r>
        <w:rPr>
          <w:color w:val="231F20"/>
          <w:spacing w:val="-4"/>
        </w:rPr>
        <w:t xml:space="preserve"> </w:t>
      </w:r>
      <w:r>
        <w:rPr>
          <w:color w:val="231F20"/>
        </w:rPr>
        <w:t>jeden</w:t>
      </w:r>
      <w:r>
        <w:rPr>
          <w:color w:val="231F20"/>
          <w:spacing w:val="-4"/>
        </w:rPr>
        <w:t xml:space="preserve"> </w:t>
      </w:r>
      <w:r>
        <w:rPr>
          <w:color w:val="231F20"/>
        </w:rPr>
        <w:t>Kindes</w:t>
      </w:r>
      <w:r>
        <w:rPr>
          <w:color w:val="231F20"/>
          <w:spacing w:val="-4"/>
        </w:rPr>
        <w:t xml:space="preserve"> </w:t>
      </w:r>
      <w:r>
        <w:rPr>
          <w:color w:val="231F20"/>
        </w:rPr>
        <w:t>nachzukommen,</w:t>
      </w:r>
      <w:r>
        <w:rPr>
          <w:color w:val="231F20"/>
          <w:spacing w:val="-4"/>
        </w:rPr>
        <w:t xml:space="preserve"> </w:t>
      </w:r>
      <w:r>
        <w:rPr>
          <w:color w:val="231F20"/>
        </w:rPr>
        <w:t>hat</w:t>
      </w:r>
      <w:r>
        <w:rPr>
          <w:color w:val="231F20"/>
          <w:spacing w:val="-4"/>
        </w:rPr>
        <w:t xml:space="preserve"> </w:t>
      </w:r>
      <w:r>
        <w:rPr>
          <w:color w:val="231F20"/>
        </w:rPr>
        <w:t>jede</w:t>
      </w:r>
      <w:r>
        <w:rPr>
          <w:color w:val="231F20"/>
          <w:spacing w:val="-4"/>
        </w:rPr>
        <w:t xml:space="preserve"> </w:t>
      </w:r>
      <w:r>
        <w:rPr>
          <w:color w:val="231F20"/>
        </w:rPr>
        <w:t>Gruppe</w:t>
      </w:r>
      <w:r>
        <w:rPr>
          <w:color w:val="231F20"/>
          <w:spacing w:val="-4"/>
        </w:rPr>
        <w:t xml:space="preserve"> </w:t>
      </w:r>
      <w:r>
        <w:rPr>
          <w:color w:val="231F20"/>
        </w:rPr>
        <w:t>einmal</w:t>
      </w:r>
      <w:r>
        <w:rPr>
          <w:color w:val="231F20"/>
          <w:spacing w:val="-4"/>
        </w:rPr>
        <w:t xml:space="preserve"> </w:t>
      </w:r>
      <w:r>
        <w:rPr>
          <w:color w:val="231F20"/>
        </w:rPr>
        <w:t>pro Woche</w:t>
      </w:r>
      <w:r>
        <w:rPr>
          <w:color w:val="231F20"/>
          <w:spacing w:val="-5"/>
        </w:rPr>
        <w:t xml:space="preserve"> </w:t>
      </w:r>
      <w:r>
        <w:rPr>
          <w:color w:val="231F20"/>
        </w:rPr>
        <w:t>einen</w:t>
      </w:r>
      <w:r>
        <w:rPr>
          <w:color w:val="231F20"/>
          <w:spacing w:val="-5"/>
        </w:rPr>
        <w:t xml:space="preserve"> </w:t>
      </w:r>
      <w:r>
        <w:rPr>
          <w:color w:val="231F20"/>
        </w:rPr>
        <w:t>festen</w:t>
      </w:r>
      <w:r>
        <w:rPr>
          <w:color w:val="231F20"/>
          <w:spacing w:val="-5"/>
        </w:rPr>
        <w:t xml:space="preserve"> </w:t>
      </w:r>
      <w:r>
        <w:rPr>
          <w:color w:val="231F20"/>
        </w:rPr>
        <w:t>Turntag,</w:t>
      </w:r>
      <w:r>
        <w:rPr>
          <w:color w:val="231F20"/>
          <w:spacing w:val="-5"/>
        </w:rPr>
        <w:t xml:space="preserve"> </w:t>
      </w:r>
      <w:r>
        <w:rPr>
          <w:color w:val="231F20"/>
        </w:rPr>
        <w:t>der</w:t>
      </w:r>
      <w:r>
        <w:rPr>
          <w:color w:val="231F20"/>
          <w:spacing w:val="-5"/>
        </w:rPr>
        <w:t xml:space="preserve"> </w:t>
      </w:r>
      <w:r>
        <w:rPr>
          <w:color w:val="231F20"/>
        </w:rPr>
        <w:t>im</w:t>
      </w:r>
      <w:r>
        <w:rPr>
          <w:color w:val="231F20"/>
          <w:spacing w:val="-5"/>
        </w:rPr>
        <w:t xml:space="preserve"> </w:t>
      </w:r>
      <w:r>
        <w:rPr>
          <w:color w:val="231F20"/>
        </w:rPr>
        <w:t>Wochenplan</w:t>
      </w:r>
      <w:r>
        <w:rPr>
          <w:color w:val="231F20"/>
          <w:spacing w:val="-5"/>
        </w:rPr>
        <w:t xml:space="preserve"> </w:t>
      </w:r>
      <w:r>
        <w:rPr>
          <w:color w:val="231F20"/>
        </w:rPr>
        <w:t>verankert</w:t>
      </w:r>
      <w:r>
        <w:rPr>
          <w:color w:val="231F20"/>
          <w:spacing w:val="-5"/>
        </w:rPr>
        <w:t xml:space="preserve"> </w:t>
      </w:r>
      <w:r>
        <w:rPr>
          <w:color w:val="231F20"/>
        </w:rPr>
        <w:t>ist.</w:t>
      </w:r>
      <w:r>
        <w:rPr>
          <w:color w:val="231F20"/>
          <w:spacing w:val="-5"/>
        </w:rPr>
        <w:t xml:space="preserve"> </w:t>
      </w:r>
      <w:r>
        <w:rPr>
          <w:color w:val="231F20"/>
        </w:rPr>
        <w:t>Dazu</w:t>
      </w:r>
      <w:r>
        <w:rPr>
          <w:color w:val="231F20"/>
          <w:spacing w:val="-5"/>
        </w:rPr>
        <w:t xml:space="preserve"> </w:t>
      </w:r>
      <w:r>
        <w:rPr>
          <w:color w:val="231F20"/>
        </w:rPr>
        <w:t>wird</w:t>
      </w:r>
      <w:r>
        <w:rPr>
          <w:color w:val="231F20"/>
          <w:spacing w:val="-5"/>
        </w:rPr>
        <w:t xml:space="preserve"> </w:t>
      </w:r>
      <w:r>
        <w:rPr>
          <w:color w:val="231F20"/>
        </w:rPr>
        <w:t>die</w:t>
      </w:r>
      <w:r>
        <w:rPr>
          <w:color w:val="231F20"/>
          <w:spacing w:val="-5"/>
        </w:rPr>
        <w:t xml:space="preserve"> </w:t>
      </w:r>
      <w:r>
        <w:rPr>
          <w:color w:val="231F20"/>
        </w:rPr>
        <w:t>große</w:t>
      </w:r>
      <w:r>
        <w:rPr>
          <w:color w:val="231F20"/>
          <w:spacing w:val="-5"/>
        </w:rPr>
        <w:t xml:space="preserve"> </w:t>
      </w:r>
      <w:r>
        <w:rPr>
          <w:color w:val="231F20"/>
        </w:rPr>
        <w:t>Turnhalle</w:t>
      </w:r>
      <w:r>
        <w:rPr>
          <w:color w:val="231F20"/>
          <w:spacing w:val="-5"/>
        </w:rPr>
        <w:t xml:space="preserve"> </w:t>
      </w:r>
      <w:r>
        <w:rPr>
          <w:color w:val="231F20"/>
        </w:rPr>
        <w:t>im Nebengebäude genutzt und durch Laufspiele, Bewegungsbaustelle und zielgerichtete Sport- stunden (z.B. Turnen mit dem Ball, Tuch, Kastanien, Gymnastik, etc.) werden bestimmte Berei- che der Entwicklung des Kindes und auch der Teamgeist gefördert.</w:t>
      </w:r>
    </w:p>
    <w:p w14:paraId="5AF36B1F" w14:textId="77777777" w:rsidR="000406EF" w:rsidRDefault="00000000">
      <w:pPr>
        <w:pStyle w:val="berschrift7"/>
        <w:spacing w:before="269"/>
      </w:pPr>
      <w:r>
        <w:rPr>
          <w:color w:val="231F20"/>
          <w:spacing w:val="-2"/>
        </w:rPr>
        <w:t>Geburtstagsfeier</w:t>
      </w:r>
    </w:p>
    <w:p w14:paraId="476173D4" w14:textId="77777777" w:rsidR="000406EF" w:rsidRDefault="00000000">
      <w:pPr>
        <w:pStyle w:val="Textkrper"/>
        <w:spacing w:before="8" w:line="216" w:lineRule="auto"/>
        <w:ind w:left="530" w:right="744"/>
      </w:pPr>
      <w:r>
        <w:rPr>
          <w:color w:val="231F20"/>
        </w:rPr>
        <w:t>Ein besonderer Tag ist der Geburtstag, der mit allen Kindern der Gruppe und einem schönen Ritual</w:t>
      </w:r>
      <w:r>
        <w:rPr>
          <w:color w:val="231F20"/>
          <w:spacing w:val="-4"/>
        </w:rPr>
        <w:t xml:space="preserve"> </w:t>
      </w:r>
      <w:r>
        <w:rPr>
          <w:color w:val="231F20"/>
        </w:rPr>
        <w:t>gefeiert</w:t>
      </w:r>
      <w:r>
        <w:rPr>
          <w:color w:val="231F20"/>
          <w:spacing w:val="-4"/>
        </w:rPr>
        <w:t xml:space="preserve"> </w:t>
      </w:r>
      <w:r>
        <w:rPr>
          <w:color w:val="231F20"/>
        </w:rPr>
        <w:t>wird.</w:t>
      </w:r>
      <w:r>
        <w:rPr>
          <w:color w:val="231F20"/>
          <w:spacing w:val="-4"/>
        </w:rPr>
        <w:t xml:space="preserve"> </w:t>
      </w:r>
      <w:r>
        <w:rPr>
          <w:color w:val="231F20"/>
        </w:rPr>
        <w:t>Schon</w:t>
      </w:r>
      <w:r>
        <w:rPr>
          <w:color w:val="231F20"/>
          <w:spacing w:val="-4"/>
        </w:rPr>
        <w:t xml:space="preserve"> </w:t>
      </w:r>
      <w:r>
        <w:rPr>
          <w:color w:val="231F20"/>
        </w:rPr>
        <w:t>im</w:t>
      </w:r>
      <w:r>
        <w:rPr>
          <w:color w:val="231F20"/>
          <w:spacing w:val="-4"/>
        </w:rPr>
        <w:t xml:space="preserve"> </w:t>
      </w:r>
      <w:r>
        <w:rPr>
          <w:color w:val="231F20"/>
        </w:rPr>
        <w:t>Morgenkreis</w:t>
      </w:r>
      <w:r>
        <w:rPr>
          <w:color w:val="231F20"/>
          <w:spacing w:val="-4"/>
        </w:rPr>
        <w:t xml:space="preserve"> </w:t>
      </w:r>
      <w:r>
        <w:rPr>
          <w:color w:val="231F20"/>
        </w:rPr>
        <w:t>steht</w:t>
      </w:r>
      <w:r>
        <w:rPr>
          <w:color w:val="231F20"/>
          <w:spacing w:val="-4"/>
        </w:rPr>
        <w:t xml:space="preserve"> </w:t>
      </w:r>
      <w:r>
        <w:rPr>
          <w:color w:val="231F20"/>
        </w:rPr>
        <w:t>das</w:t>
      </w:r>
      <w:r>
        <w:rPr>
          <w:color w:val="231F20"/>
          <w:spacing w:val="-4"/>
        </w:rPr>
        <w:t xml:space="preserve"> </w:t>
      </w:r>
      <w:r>
        <w:rPr>
          <w:color w:val="231F20"/>
        </w:rPr>
        <w:t>Geburtstagskind</w:t>
      </w:r>
      <w:r>
        <w:rPr>
          <w:color w:val="231F20"/>
          <w:spacing w:val="-4"/>
        </w:rPr>
        <w:t xml:space="preserve"> </w:t>
      </w:r>
      <w:r>
        <w:rPr>
          <w:color w:val="231F20"/>
        </w:rPr>
        <w:t>im</w:t>
      </w:r>
      <w:r>
        <w:rPr>
          <w:color w:val="231F20"/>
          <w:spacing w:val="-4"/>
        </w:rPr>
        <w:t xml:space="preserve"> </w:t>
      </w:r>
      <w:r>
        <w:rPr>
          <w:color w:val="231F20"/>
        </w:rPr>
        <w:t>Mittelpunkt</w:t>
      </w:r>
      <w:r>
        <w:rPr>
          <w:color w:val="231F20"/>
          <w:spacing w:val="-4"/>
        </w:rPr>
        <w:t xml:space="preserve"> </w:t>
      </w:r>
      <w:r>
        <w:rPr>
          <w:color w:val="231F20"/>
        </w:rPr>
        <w:t>und</w:t>
      </w:r>
      <w:r>
        <w:rPr>
          <w:color w:val="231F20"/>
          <w:spacing w:val="-4"/>
        </w:rPr>
        <w:t xml:space="preserve"> </w:t>
      </w:r>
      <w:r>
        <w:rPr>
          <w:color w:val="231F20"/>
        </w:rPr>
        <w:t>wird</w:t>
      </w:r>
    </w:p>
    <w:p w14:paraId="00A5779E" w14:textId="77777777" w:rsidR="000406EF" w:rsidRDefault="00000000">
      <w:pPr>
        <w:pStyle w:val="Textkrper"/>
        <w:spacing w:line="216" w:lineRule="auto"/>
        <w:ind w:left="530" w:right="1079"/>
        <w:jc w:val="both"/>
      </w:pPr>
      <w:r>
        <w:rPr>
          <w:color w:val="231F20"/>
        </w:rPr>
        <w:t>u.a.</w:t>
      </w:r>
      <w:r>
        <w:rPr>
          <w:color w:val="231F20"/>
          <w:spacing w:val="-3"/>
        </w:rPr>
        <w:t xml:space="preserve"> </w:t>
      </w:r>
      <w:r>
        <w:rPr>
          <w:color w:val="231F20"/>
        </w:rPr>
        <w:t>mit</w:t>
      </w:r>
      <w:r>
        <w:rPr>
          <w:color w:val="231F20"/>
          <w:spacing w:val="-3"/>
        </w:rPr>
        <w:t xml:space="preserve"> </w:t>
      </w:r>
      <w:r>
        <w:rPr>
          <w:color w:val="231F20"/>
        </w:rPr>
        <w:t>schönen</w:t>
      </w:r>
      <w:r>
        <w:rPr>
          <w:color w:val="231F20"/>
          <w:spacing w:val="-3"/>
        </w:rPr>
        <w:t xml:space="preserve"> </w:t>
      </w:r>
      <w:r>
        <w:rPr>
          <w:color w:val="231F20"/>
        </w:rPr>
        <w:t>Wünschen</w:t>
      </w:r>
      <w:r>
        <w:rPr>
          <w:color w:val="231F20"/>
          <w:spacing w:val="-3"/>
        </w:rPr>
        <w:t xml:space="preserve"> </w:t>
      </w:r>
      <w:r>
        <w:rPr>
          <w:color w:val="231F20"/>
        </w:rPr>
        <w:t>für</w:t>
      </w:r>
      <w:r>
        <w:rPr>
          <w:color w:val="231F20"/>
          <w:spacing w:val="-3"/>
        </w:rPr>
        <w:t xml:space="preserve"> </w:t>
      </w:r>
      <w:r>
        <w:rPr>
          <w:color w:val="231F20"/>
        </w:rPr>
        <w:t>diesen</w:t>
      </w:r>
      <w:r>
        <w:rPr>
          <w:color w:val="231F20"/>
          <w:spacing w:val="-3"/>
        </w:rPr>
        <w:t xml:space="preserve"> </w:t>
      </w:r>
      <w:r>
        <w:rPr>
          <w:color w:val="231F20"/>
        </w:rPr>
        <w:t>Tag,</w:t>
      </w:r>
      <w:r>
        <w:rPr>
          <w:color w:val="231F20"/>
          <w:spacing w:val="-3"/>
        </w:rPr>
        <w:t xml:space="preserve"> </w:t>
      </w:r>
      <w:r>
        <w:rPr>
          <w:color w:val="231F20"/>
        </w:rPr>
        <w:t>dem</w:t>
      </w:r>
      <w:r>
        <w:rPr>
          <w:color w:val="231F20"/>
          <w:spacing w:val="-3"/>
        </w:rPr>
        <w:t xml:space="preserve"> </w:t>
      </w:r>
      <w:r>
        <w:rPr>
          <w:color w:val="231F20"/>
        </w:rPr>
        <w:t>Geburtstagslied</w:t>
      </w:r>
      <w:r>
        <w:rPr>
          <w:color w:val="231F20"/>
          <w:spacing w:val="-3"/>
        </w:rPr>
        <w:t xml:space="preserve"> </w:t>
      </w:r>
      <w:r>
        <w:rPr>
          <w:color w:val="231F20"/>
        </w:rPr>
        <w:t>und</w:t>
      </w:r>
      <w:r>
        <w:rPr>
          <w:color w:val="231F20"/>
          <w:spacing w:val="-3"/>
        </w:rPr>
        <w:t xml:space="preserve"> </w:t>
      </w:r>
      <w:r>
        <w:rPr>
          <w:color w:val="231F20"/>
        </w:rPr>
        <w:t>einer</w:t>
      </w:r>
      <w:r>
        <w:rPr>
          <w:color w:val="231F20"/>
          <w:spacing w:val="-3"/>
        </w:rPr>
        <w:t xml:space="preserve"> </w:t>
      </w:r>
      <w:r>
        <w:rPr>
          <w:color w:val="231F20"/>
        </w:rPr>
        <w:t>anschließend</w:t>
      </w:r>
      <w:r>
        <w:rPr>
          <w:color w:val="231F20"/>
          <w:spacing w:val="-3"/>
        </w:rPr>
        <w:t xml:space="preserve"> </w:t>
      </w:r>
      <w:r>
        <w:rPr>
          <w:color w:val="231F20"/>
        </w:rPr>
        <w:t>ge- meinsamen</w:t>
      </w:r>
      <w:r>
        <w:rPr>
          <w:color w:val="231F20"/>
          <w:spacing w:val="-4"/>
        </w:rPr>
        <w:t xml:space="preserve"> </w:t>
      </w:r>
      <w:r>
        <w:rPr>
          <w:color w:val="231F20"/>
        </w:rPr>
        <w:t>Feier</w:t>
      </w:r>
      <w:r>
        <w:rPr>
          <w:color w:val="231F20"/>
          <w:spacing w:val="-4"/>
        </w:rPr>
        <w:t xml:space="preserve"> </w:t>
      </w:r>
      <w:r>
        <w:rPr>
          <w:color w:val="231F20"/>
        </w:rPr>
        <w:t>mit</w:t>
      </w:r>
      <w:r>
        <w:rPr>
          <w:color w:val="231F20"/>
          <w:spacing w:val="-4"/>
        </w:rPr>
        <w:t xml:space="preserve"> </w:t>
      </w:r>
      <w:r>
        <w:rPr>
          <w:color w:val="231F20"/>
        </w:rPr>
        <w:t>selbstgebrachten</w:t>
      </w:r>
      <w:r>
        <w:rPr>
          <w:color w:val="231F20"/>
          <w:spacing w:val="-4"/>
        </w:rPr>
        <w:t xml:space="preserve"> </w:t>
      </w:r>
      <w:r>
        <w:rPr>
          <w:color w:val="231F20"/>
        </w:rPr>
        <w:t>Speisen</w:t>
      </w:r>
      <w:r>
        <w:rPr>
          <w:color w:val="231F20"/>
          <w:spacing w:val="-4"/>
        </w:rPr>
        <w:t xml:space="preserve"> </w:t>
      </w:r>
      <w:r>
        <w:rPr>
          <w:color w:val="231F20"/>
        </w:rPr>
        <w:t>(z.B.</w:t>
      </w:r>
      <w:r>
        <w:rPr>
          <w:color w:val="231F20"/>
          <w:spacing w:val="-4"/>
        </w:rPr>
        <w:t xml:space="preserve"> </w:t>
      </w:r>
      <w:r>
        <w:rPr>
          <w:color w:val="231F20"/>
        </w:rPr>
        <w:t>Kuchen,</w:t>
      </w:r>
      <w:r>
        <w:rPr>
          <w:color w:val="231F20"/>
          <w:spacing w:val="-4"/>
        </w:rPr>
        <w:t xml:space="preserve"> </w:t>
      </w:r>
      <w:r>
        <w:rPr>
          <w:color w:val="231F20"/>
        </w:rPr>
        <w:t>Muffins,</w:t>
      </w:r>
      <w:r>
        <w:rPr>
          <w:color w:val="231F20"/>
          <w:spacing w:val="-4"/>
        </w:rPr>
        <w:t xml:space="preserve"> </w:t>
      </w:r>
      <w:r>
        <w:rPr>
          <w:color w:val="231F20"/>
        </w:rPr>
        <w:t>Pizza,</w:t>
      </w:r>
      <w:r>
        <w:rPr>
          <w:color w:val="231F20"/>
          <w:spacing w:val="-4"/>
        </w:rPr>
        <w:t xml:space="preserve"> </w:t>
      </w:r>
      <w:r>
        <w:rPr>
          <w:color w:val="231F20"/>
        </w:rPr>
        <w:t>Würstel,</w:t>
      </w:r>
      <w:r>
        <w:rPr>
          <w:color w:val="231F20"/>
          <w:spacing w:val="-4"/>
        </w:rPr>
        <w:t xml:space="preserve"> </w:t>
      </w:r>
      <w:r>
        <w:rPr>
          <w:color w:val="231F20"/>
        </w:rPr>
        <w:t>etc.)</w:t>
      </w:r>
      <w:r>
        <w:rPr>
          <w:color w:val="231F20"/>
          <w:spacing w:val="-4"/>
        </w:rPr>
        <w:t xml:space="preserve"> </w:t>
      </w:r>
      <w:r>
        <w:rPr>
          <w:color w:val="231F20"/>
        </w:rPr>
        <w:t>in den Tag begleitet.</w:t>
      </w:r>
    </w:p>
    <w:p w14:paraId="66EA9594" w14:textId="77777777" w:rsidR="000406EF" w:rsidRDefault="000406EF">
      <w:pPr>
        <w:spacing w:line="216" w:lineRule="auto"/>
        <w:jc w:val="both"/>
        <w:sectPr w:rsidR="000406EF" w:rsidSect="0024192C">
          <w:pgSz w:w="11910" w:h="16840"/>
          <w:pgMar w:top="1940" w:right="820" w:bottom="1200" w:left="1000" w:header="574" w:footer="1000" w:gutter="0"/>
          <w:cols w:space="720"/>
        </w:sectPr>
      </w:pPr>
    </w:p>
    <w:p w14:paraId="50793CE9" w14:textId="77777777" w:rsidR="000406EF" w:rsidRDefault="000406EF">
      <w:pPr>
        <w:pStyle w:val="Textkrper"/>
        <w:rPr>
          <w:sz w:val="20"/>
        </w:rPr>
      </w:pPr>
    </w:p>
    <w:p w14:paraId="56229C65" w14:textId="77777777" w:rsidR="000406EF" w:rsidRDefault="000406EF">
      <w:pPr>
        <w:pStyle w:val="Textkrper"/>
        <w:rPr>
          <w:sz w:val="20"/>
        </w:rPr>
      </w:pPr>
    </w:p>
    <w:p w14:paraId="08D6C229" w14:textId="77777777" w:rsidR="000406EF" w:rsidRDefault="000406EF">
      <w:pPr>
        <w:pStyle w:val="Textkrper"/>
        <w:rPr>
          <w:sz w:val="20"/>
        </w:rPr>
      </w:pPr>
    </w:p>
    <w:p w14:paraId="31E34EDA" w14:textId="77777777" w:rsidR="000406EF" w:rsidRDefault="000406EF">
      <w:pPr>
        <w:pStyle w:val="Textkrper"/>
        <w:spacing w:before="6"/>
        <w:rPr>
          <w:sz w:val="18"/>
        </w:rPr>
      </w:pPr>
    </w:p>
    <w:p w14:paraId="7854BE42" w14:textId="77777777" w:rsidR="000406EF" w:rsidRDefault="00000000">
      <w:pPr>
        <w:pStyle w:val="berschrift7"/>
        <w:spacing w:before="100"/>
      </w:pPr>
      <w:r>
        <w:rPr>
          <w:noProof/>
        </w:rPr>
        <w:drawing>
          <wp:anchor distT="0" distB="0" distL="0" distR="0" simplePos="0" relativeHeight="15736320" behindDoc="0" locked="0" layoutInCell="1" allowOverlap="1" wp14:anchorId="1EC0E439" wp14:editId="69001D7F">
            <wp:simplePos x="0" y="0"/>
            <wp:positionH relativeFrom="page">
              <wp:posOffset>3292138</wp:posOffset>
            </wp:positionH>
            <wp:positionV relativeFrom="paragraph">
              <wp:posOffset>-760181</wp:posOffset>
            </wp:positionV>
            <wp:extent cx="976823" cy="877707"/>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23" cstate="print"/>
                    <a:stretch>
                      <a:fillRect/>
                    </a:stretch>
                  </pic:blipFill>
                  <pic:spPr>
                    <a:xfrm>
                      <a:off x="0" y="0"/>
                      <a:ext cx="976823" cy="877707"/>
                    </a:xfrm>
                    <a:prstGeom prst="rect">
                      <a:avLst/>
                    </a:prstGeom>
                  </pic:spPr>
                </pic:pic>
              </a:graphicData>
            </a:graphic>
          </wp:anchor>
        </w:drawing>
      </w:r>
      <w:r>
        <w:rPr>
          <w:color w:val="231F20"/>
          <w:spacing w:val="-2"/>
        </w:rPr>
        <w:t>Ausflüge</w:t>
      </w:r>
    </w:p>
    <w:p w14:paraId="6613EB9A" w14:textId="77777777" w:rsidR="000406EF" w:rsidRDefault="00000000">
      <w:pPr>
        <w:pStyle w:val="Textkrper"/>
        <w:spacing w:before="8" w:line="216" w:lineRule="auto"/>
        <w:ind w:left="530" w:right="744"/>
      </w:pPr>
      <w:r>
        <w:rPr>
          <w:color w:val="231F20"/>
        </w:rPr>
        <w:t>Je nach Thema stehen in jedem Kindergartenjahr verschiedene Ausflüge auf dem Programm. Diese</w:t>
      </w:r>
      <w:r>
        <w:rPr>
          <w:color w:val="231F20"/>
          <w:spacing w:val="-2"/>
        </w:rPr>
        <w:t xml:space="preserve"> </w:t>
      </w:r>
      <w:r>
        <w:rPr>
          <w:color w:val="231F20"/>
        </w:rPr>
        <w:t>werden</w:t>
      </w:r>
      <w:r>
        <w:rPr>
          <w:color w:val="231F20"/>
          <w:spacing w:val="-2"/>
        </w:rPr>
        <w:t xml:space="preserve"> </w:t>
      </w:r>
      <w:r>
        <w:rPr>
          <w:color w:val="231F20"/>
        </w:rPr>
        <w:t>vorab</w:t>
      </w:r>
      <w:r>
        <w:rPr>
          <w:color w:val="231F20"/>
          <w:spacing w:val="-2"/>
        </w:rPr>
        <w:t xml:space="preserve"> </w:t>
      </w:r>
      <w:r>
        <w:rPr>
          <w:color w:val="231F20"/>
        </w:rPr>
        <w:t>geplant</w:t>
      </w:r>
      <w:r>
        <w:rPr>
          <w:color w:val="231F20"/>
          <w:spacing w:val="-2"/>
        </w:rPr>
        <w:t xml:space="preserve"> </w:t>
      </w:r>
      <w:r>
        <w:rPr>
          <w:color w:val="231F20"/>
        </w:rPr>
        <w:t>und</w:t>
      </w:r>
      <w:r>
        <w:rPr>
          <w:color w:val="231F20"/>
          <w:spacing w:val="-2"/>
        </w:rPr>
        <w:t xml:space="preserve"> </w:t>
      </w:r>
      <w:r>
        <w:rPr>
          <w:color w:val="231F20"/>
        </w:rPr>
        <w:t>mit</w:t>
      </w:r>
      <w:r>
        <w:rPr>
          <w:color w:val="231F20"/>
          <w:spacing w:val="-2"/>
        </w:rPr>
        <w:t xml:space="preserve"> </w:t>
      </w:r>
      <w:r>
        <w:rPr>
          <w:color w:val="231F20"/>
        </w:rPr>
        <w:t>großer</w:t>
      </w:r>
      <w:r>
        <w:rPr>
          <w:color w:val="231F20"/>
          <w:spacing w:val="-2"/>
        </w:rPr>
        <w:t xml:space="preserve"> </w:t>
      </w:r>
      <w:r>
        <w:rPr>
          <w:color w:val="231F20"/>
        </w:rPr>
        <w:t>Vorfreude</w:t>
      </w:r>
      <w:r>
        <w:rPr>
          <w:color w:val="231F20"/>
          <w:spacing w:val="-2"/>
        </w:rPr>
        <w:t xml:space="preserve"> </w:t>
      </w:r>
      <w:r>
        <w:rPr>
          <w:color w:val="231F20"/>
        </w:rPr>
        <w:t>aller</w:t>
      </w:r>
      <w:r>
        <w:rPr>
          <w:color w:val="231F20"/>
          <w:spacing w:val="-2"/>
        </w:rPr>
        <w:t xml:space="preserve"> </w:t>
      </w:r>
      <w:r>
        <w:rPr>
          <w:color w:val="231F20"/>
        </w:rPr>
        <w:t>zu</w:t>
      </w:r>
      <w:r>
        <w:rPr>
          <w:color w:val="231F20"/>
          <w:spacing w:val="-2"/>
        </w:rPr>
        <w:t xml:space="preserve"> </w:t>
      </w:r>
      <w:r>
        <w:rPr>
          <w:color w:val="231F20"/>
        </w:rPr>
        <w:t>etwas</w:t>
      </w:r>
      <w:r>
        <w:rPr>
          <w:color w:val="231F20"/>
          <w:spacing w:val="-2"/>
        </w:rPr>
        <w:t xml:space="preserve"> </w:t>
      </w:r>
      <w:r>
        <w:rPr>
          <w:color w:val="231F20"/>
        </w:rPr>
        <w:t>Besonderem</w:t>
      </w:r>
      <w:r>
        <w:rPr>
          <w:color w:val="231F20"/>
          <w:spacing w:val="-2"/>
        </w:rPr>
        <w:t xml:space="preserve"> </w:t>
      </w:r>
      <w:r>
        <w:rPr>
          <w:color w:val="231F20"/>
        </w:rPr>
        <w:t>gemacht.</w:t>
      </w:r>
      <w:r>
        <w:rPr>
          <w:color w:val="231F20"/>
          <w:spacing w:val="-2"/>
        </w:rPr>
        <w:t xml:space="preserve"> </w:t>
      </w:r>
      <w:r>
        <w:rPr>
          <w:color w:val="231F20"/>
        </w:rPr>
        <w:t>Im Herbst geht es meist los, mit einer kleinen Herbstwanderung auf den Weinberg oder Spielplatz und zum schönen Erntedankaltar in der nahegelegenen Kirche, bei dem uns auch der Pfarrer begrüßt.</w:t>
      </w:r>
      <w:r>
        <w:rPr>
          <w:color w:val="231F20"/>
          <w:spacing w:val="-4"/>
        </w:rPr>
        <w:t xml:space="preserve"> </w:t>
      </w:r>
      <w:r>
        <w:rPr>
          <w:color w:val="231F20"/>
        </w:rPr>
        <w:t>Auch</w:t>
      </w:r>
      <w:r>
        <w:rPr>
          <w:color w:val="231F20"/>
          <w:spacing w:val="-4"/>
        </w:rPr>
        <w:t xml:space="preserve"> </w:t>
      </w:r>
      <w:r>
        <w:rPr>
          <w:color w:val="231F20"/>
        </w:rPr>
        <w:t>ein</w:t>
      </w:r>
      <w:r>
        <w:rPr>
          <w:color w:val="231F20"/>
          <w:spacing w:val="-4"/>
        </w:rPr>
        <w:t xml:space="preserve"> </w:t>
      </w:r>
      <w:r>
        <w:rPr>
          <w:color w:val="231F20"/>
        </w:rPr>
        <w:t>Theaterbesuch</w:t>
      </w:r>
      <w:r>
        <w:rPr>
          <w:color w:val="231F20"/>
          <w:spacing w:val="-4"/>
        </w:rPr>
        <w:t xml:space="preserve"> </w:t>
      </w:r>
      <w:r>
        <w:rPr>
          <w:color w:val="231F20"/>
        </w:rPr>
        <w:t>oder</w:t>
      </w:r>
      <w:r>
        <w:rPr>
          <w:color w:val="231F20"/>
          <w:spacing w:val="-4"/>
        </w:rPr>
        <w:t xml:space="preserve"> </w:t>
      </w:r>
      <w:r>
        <w:rPr>
          <w:color w:val="231F20"/>
        </w:rPr>
        <w:t>ein</w:t>
      </w:r>
      <w:r>
        <w:rPr>
          <w:color w:val="231F20"/>
          <w:spacing w:val="-4"/>
        </w:rPr>
        <w:t xml:space="preserve"> </w:t>
      </w:r>
      <w:r>
        <w:rPr>
          <w:color w:val="231F20"/>
        </w:rPr>
        <w:t>eingeladenes</w:t>
      </w:r>
      <w:r>
        <w:rPr>
          <w:color w:val="231F20"/>
          <w:spacing w:val="-5"/>
        </w:rPr>
        <w:t xml:space="preserve"> </w:t>
      </w:r>
      <w:r>
        <w:rPr>
          <w:color w:val="231F20"/>
        </w:rPr>
        <w:t>Theaterensemble</w:t>
      </w:r>
      <w:r>
        <w:rPr>
          <w:color w:val="231F20"/>
          <w:spacing w:val="-4"/>
        </w:rPr>
        <w:t xml:space="preserve"> </w:t>
      </w:r>
      <w:r>
        <w:rPr>
          <w:color w:val="231F20"/>
        </w:rPr>
        <w:t>im</w:t>
      </w:r>
      <w:r>
        <w:rPr>
          <w:color w:val="231F20"/>
          <w:spacing w:val="-4"/>
        </w:rPr>
        <w:t xml:space="preserve"> </w:t>
      </w:r>
      <w:r>
        <w:rPr>
          <w:color w:val="231F20"/>
        </w:rPr>
        <w:t>Haus</w:t>
      </w:r>
      <w:r>
        <w:rPr>
          <w:color w:val="231F20"/>
          <w:spacing w:val="-4"/>
        </w:rPr>
        <w:t xml:space="preserve"> </w:t>
      </w:r>
      <w:r>
        <w:rPr>
          <w:color w:val="231F20"/>
        </w:rPr>
        <w:t>verschönert uns den Alltag.</w:t>
      </w:r>
    </w:p>
    <w:p w14:paraId="25425614" w14:textId="77777777" w:rsidR="000406EF" w:rsidRDefault="00000000">
      <w:pPr>
        <w:pStyle w:val="Textkrper"/>
        <w:spacing w:line="216" w:lineRule="auto"/>
        <w:ind w:left="530" w:right="744"/>
      </w:pPr>
      <w:r>
        <w:rPr>
          <w:color w:val="231F20"/>
        </w:rPr>
        <w:t>Der Ausflug in den Indoorspielplatz, der mit der aufregenden Busfahrt nach Bad Wiessee ein- hergeht,</w:t>
      </w:r>
      <w:r>
        <w:rPr>
          <w:color w:val="231F20"/>
          <w:spacing w:val="-4"/>
        </w:rPr>
        <w:t xml:space="preserve"> </w:t>
      </w:r>
      <w:r>
        <w:rPr>
          <w:color w:val="231F20"/>
        </w:rPr>
        <w:t>ist</w:t>
      </w:r>
      <w:r>
        <w:rPr>
          <w:color w:val="231F20"/>
          <w:spacing w:val="-4"/>
        </w:rPr>
        <w:t xml:space="preserve"> </w:t>
      </w:r>
      <w:r>
        <w:rPr>
          <w:color w:val="231F20"/>
        </w:rPr>
        <w:t>immer</w:t>
      </w:r>
      <w:r>
        <w:rPr>
          <w:color w:val="231F20"/>
          <w:spacing w:val="-4"/>
        </w:rPr>
        <w:t xml:space="preserve"> </w:t>
      </w:r>
      <w:r>
        <w:rPr>
          <w:color w:val="231F20"/>
        </w:rPr>
        <w:t>ein</w:t>
      </w:r>
      <w:r>
        <w:rPr>
          <w:color w:val="231F20"/>
          <w:spacing w:val="-4"/>
        </w:rPr>
        <w:t xml:space="preserve"> </w:t>
      </w:r>
      <w:r>
        <w:rPr>
          <w:color w:val="231F20"/>
        </w:rPr>
        <w:t>großes</w:t>
      </w:r>
      <w:r>
        <w:rPr>
          <w:color w:val="231F20"/>
          <w:spacing w:val="-4"/>
        </w:rPr>
        <w:t xml:space="preserve"> </w:t>
      </w:r>
      <w:r>
        <w:rPr>
          <w:color w:val="231F20"/>
        </w:rPr>
        <w:t>Highlight</w:t>
      </w:r>
      <w:r>
        <w:rPr>
          <w:color w:val="231F20"/>
          <w:spacing w:val="-4"/>
        </w:rPr>
        <w:t xml:space="preserve"> </w:t>
      </w:r>
      <w:r>
        <w:rPr>
          <w:color w:val="231F20"/>
        </w:rPr>
        <w:t>für</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von</w:t>
      </w:r>
      <w:r>
        <w:rPr>
          <w:color w:val="231F20"/>
          <w:spacing w:val="-4"/>
        </w:rPr>
        <w:t xml:space="preserve"> </w:t>
      </w:r>
      <w:r>
        <w:rPr>
          <w:color w:val="231F20"/>
        </w:rPr>
        <w:t>dem</w:t>
      </w:r>
      <w:r>
        <w:rPr>
          <w:color w:val="231F20"/>
          <w:spacing w:val="-4"/>
        </w:rPr>
        <w:t xml:space="preserve"> </w:t>
      </w:r>
      <w:r>
        <w:rPr>
          <w:color w:val="231F20"/>
        </w:rPr>
        <w:t>sie</w:t>
      </w:r>
      <w:r>
        <w:rPr>
          <w:color w:val="231F20"/>
          <w:spacing w:val="-4"/>
        </w:rPr>
        <w:t xml:space="preserve"> </w:t>
      </w:r>
      <w:r>
        <w:rPr>
          <w:color w:val="231F20"/>
        </w:rPr>
        <w:t>noch</w:t>
      </w:r>
      <w:r>
        <w:rPr>
          <w:color w:val="231F20"/>
          <w:spacing w:val="-4"/>
        </w:rPr>
        <w:t xml:space="preserve"> </w:t>
      </w:r>
      <w:r>
        <w:rPr>
          <w:color w:val="231F20"/>
        </w:rPr>
        <w:t>lange</w:t>
      </w:r>
      <w:r>
        <w:rPr>
          <w:color w:val="231F20"/>
          <w:spacing w:val="-4"/>
        </w:rPr>
        <w:t xml:space="preserve"> </w:t>
      </w:r>
      <w:r>
        <w:rPr>
          <w:color w:val="231F20"/>
        </w:rPr>
        <w:t>danach</w:t>
      </w:r>
      <w:r>
        <w:rPr>
          <w:color w:val="231F20"/>
          <w:spacing w:val="-4"/>
        </w:rPr>
        <w:t xml:space="preserve"> </w:t>
      </w:r>
      <w:r>
        <w:rPr>
          <w:color w:val="231F20"/>
        </w:rPr>
        <w:t>erzählen. Ebenso wichtig ist für die „Großen“ der alljährliche Vorschulausflug und die Vorschulübernach- tung im Kindergarten.</w:t>
      </w:r>
    </w:p>
    <w:p w14:paraId="7CECFCA7" w14:textId="77777777" w:rsidR="000406EF" w:rsidRDefault="00000000">
      <w:pPr>
        <w:pStyle w:val="Textkrper"/>
        <w:spacing w:line="216" w:lineRule="auto"/>
        <w:ind w:left="530" w:right="744"/>
      </w:pPr>
      <w:r>
        <w:rPr>
          <w:color w:val="231F20"/>
        </w:rPr>
        <w:t>Auch</w:t>
      </w:r>
      <w:r>
        <w:rPr>
          <w:color w:val="231F20"/>
          <w:spacing w:val="-4"/>
        </w:rPr>
        <w:t xml:space="preserve"> </w:t>
      </w:r>
      <w:r>
        <w:rPr>
          <w:color w:val="231F20"/>
        </w:rPr>
        <w:t>andere</w:t>
      </w:r>
      <w:r>
        <w:rPr>
          <w:color w:val="231F20"/>
          <w:spacing w:val="-4"/>
        </w:rPr>
        <w:t xml:space="preserve"> </w:t>
      </w:r>
      <w:r>
        <w:rPr>
          <w:color w:val="231F20"/>
        </w:rPr>
        <w:t>kleinere</w:t>
      </w:r>
      <w:r>
        <w:rPr>
          <w:color w:val="231F20"/>
          <w:spacing w:val="-4"/>
        </w:rPr>
        <w:t xml:space="preserve"> </w:t>
      </w:r>
      <w:r>
        <w:rPr>
          <w:color w:val="231F20"/>
        </w:rPr>
        <w:t>Ausflüge</w:t>
      </w:r>
      <w:r>
        <w:rPr>
          <w:color w:val="231F20"/>
          <w:spacing w:val="-4"/>
        </w:rPr>
        <w:t xml:space="preserve"> </w:t>
      </w:r>
      <w:r>
        <w:rPr>
          <w:color w:val="231F20"/>
        </w:rPr>
        <w:t>sind</w:t>
      </w:r>
      <w:r>
        <w:rPr>
          <w:color w:val="231F20"/>
          <w:spacing w:val="-4"/>
        </w:rPr>
        <w:t xml:space="preserve"> </w:t>
      </w:r>
      <w:r>
        <w:rPr>
          <w:color w:val="231F20"/>
        </w:rPr>
        <w:t>oft</w:t>
      </w:r>
      <w:r>
        <w:rPr>
          <w:color w:val="231F20"/>
          <w:spacing w:val="-4"/>
        </w:rPr>
        <w:t xml:space="preserve"> </w:t>
      </w:r>
      <w:r>
        <w:rPr>
          <w:color w:val="231F20"/>
        </w:rPr>
        <w:t>im</w:t>
      </w:r>
      <w:r>
        <w:rPr>
          <w:color w:val="231F20"/>
          <w:spacing w:val="-4"/>
        </w:rPr>
        <w:t xml:space="preserve"> </w:t>
      </w:r>
      <w:r>
        <w:rPr>
          <w:color w:val="231F20"/>
        </w:rPr>
        <w:t>Jahresplan</w:t>
      </w:r>
      <w:r>
        <w:rPr>
          <w:color w:val="231F20"/>
          <w:spacing w:val="-4"/>
        </w:rPr>
        <w:t xml:space="preserve"> </w:t>
      </w:r>
      <w:r>
        <w:rPr>
          <w:color w:val="231F20"/>
        </w:rPr>
        <w:t>eingeflochten,</w:t>
      </w:r>
      <w:r>
        <w:rPr>
          <w:color w:val="231F20"/>
          <w:spacing w:val="-4"/>
        </w:rPr>
        <w:t xml:space="preserve"> </w:t>
      </w:r>
      <w:r>
        <w:rPr>
          <w:color w:val="231F20"/>
        </w:rPr>
        <w:t>wie</w:t>
      </w:r>
      <w:r>
        <w:rPr>
          <w:color w:val="231F20"/>
          <w:spacing w:val="-4"/>
        </w:rPr>
        <w:t xml:space="preserve"> </w:t>
      </w:r>
      <w:r>
        <w:rPr>
          <w:color w:val="231F20"/>
        </w:rPr>
        <w:t>z.B.</w:t>
      </w:r>
      <w:r>
        <w:rPr>
          <w:color w:val="231F20"/>
          <w:spacing w:val="-4"/>
        </w:rPr>
        <w:t xml:space="preserve"> </w:t>
      </w:r>
      <w:r>
        <w:rPr>
          <w:color w:val="231F20"/>
        </w:rPr>
        <w:t>Waldtage,</w:t>
      </w:r>
      <w:r>
        <w:rPr>
          <w:color w:val="231F20"/>
          <w:spacing w:val="-4"/>
        </w:rPr>
        <w:t xml:space="preserve"> </w:t>
      </w:r>
      <w:r>
        <w:rPr>
          <w:color w:val="231F20"/>
        </w:rPr>
        <w:t>Wande- rung zur Schliersbergalm oder auch eine Rundfahrt mit dem „Schlierseedampfer“.</w:t>
      </w:r>
    </w:p>
    <w:p w14:paraId="2AA58622" w14:textId="77777777" w:rsidR="000406EF" w:rsidRDefault="00000000">
      <w:pPr>
        <w:pStyle w:val="berschrift7"/>
        <w:spacing w:before="262"/>
      </w:pPr>
      <w:r>
        <w:rPr>
          <w:color w:val="231F20"/>
          <w:spacing w:val="-2"/>
        </w:rPr>
        <w:t>Kochen</w:t>
      </w:r>
    </w:p>
    <w:p w14:paraId="2B179CBF" w14:textId="77777777" w:rsidR="000406EF" w:rsidRDefault="00000000">
      <w:pPr>
        <w:pStyle w:val="Textkrper"/>
        <w:spacing w:before="8" w:line="216" w:lineRule="auto"/>
        <w:ind w:left="530" w:right="744"/>
      </w:pPr>
      <w:r>
        <w:rPr>
          <w:color w:val="231F20"/>
        </w:rPr>
        <w:t>In jeder Gruppe finden auch gemeinsames Kochen statt. Je nach Thema und Ideen der Kinder werden verschiedene Rezepte ausprobiert, die Zutaten mit „allen Sinnen“ besprochen und anschließend in ein leckeres Mahl verwandelt. Es gibt z.B. selbstgemachtes Brot, Plätzchen, Kuchen,</w:t>
      </w:r>
      <w:r>
        <w:rPr>
          <w:color w:val="231F20"/>
          <w:spacing w:val="-5"/>
        </w:rPr>
        <w:t xml:space="preserve"> </w:t>
      </w:r>
      <w:r>
        <w:rPr>
          <w:color w:val="231F20"/>
        </w:rPr>
        <w:t>Obstsalat,</w:t>
      </w:r>
      <w:r>
        <w:rPr>
          <w:color w:val="231F20"/>
          <w:spacing w:val="-5"/>
        </w:rPr>
        <w:t xml:space="preserve"> </w:t>
      </w:r>
      <w:r>
        <w:rPr>
          <w:color w:val="231F20"/>
        </w:rPr>
        <w:t>Gemüsesuppe,</w:t>
      </w:r>
      <w:r>
        <w:rPr>
          <w:color w:val="231F20"/>
          <w:spacing w:val="-5"/>
        </w:rPr>
        <w:t xml:space="preserve"> </w:t>
      </w:r>
      <w:r>
        <w:rPr>
          <w:color w:val="231F20"/>
        </w:rPr>
        <w:t>und</w:t>
      </w:r>
      <w:r>
        <w:rPr>
          <w:color w:val="231F20"/>
          <w:spacing w:val="-5"/>
        </w:rPr>
        <w:t xml:space="preserve"> </w:t>
      </w:r>
      <w:r>
        <w:rPr>
          <w:color w:val="231F20"/>
        </w:rPr>
        <w:t>vieles</w:t>
      </w:r>
      <w:r>
        <w:rPr>
          <w:color w:val="231F20"/>
          <w:spacing w:val="-5"/>
        </w:rPr>
        <w:t xml:space="preserve"> </w:t>
      </w:r>
      <w:r>
        <w:rPr>
          <w:color w:val="231F20"/>
        </w:rPr>
        <w:t>mehr.</w:t>
      </w:r>
      <w:r>
        <w:rPr>
          <w:color w:val="231F20"/>
          <w:spacing w:val="-5"/>
        </w:rPr>
        <w:t xml:space="preserve"> </w:t>
      </w:r>
      <w:r>
        <w:rPr>
          <w:color w:val="231F20"/>
        </w:rPr>
        <w:t>Jedes</w:t>
      </w:r>
      <w:r>
        <w:rPr>
          <w:color w:val="231F20"/>
          <w:spacing w:val="-5"/>
        </w:rPr>
        <w:t xml:space="preserve"> </w:t>
      </w:r>
      <w:r>
        <w:rPr>
          <w:color w:val="231F20"/>
        </w:rPr>
        <w:t>Kind</w:t>
      </w:r>
      <w:r>
        <w:rPr>
          <w:color w:val="231F20"/>
          <w:spacing w:val="-5"/>
        </w:rPr>
        <w:t xml:space="preserve"> </w:t>
      </w:r>
      <w:r>
        <w:rPr>
          <w:color w:val="231F20"/>
        </w:rPr>
        <w:t>darf</w:t>
      </w:r>
      <w:r>
        <w:rPr>
          <w:color w:val="231F20"/>
          <w:spacing w:val="-5"/>
        </w:rPr>
        <w:t xml:space="preserve"> </w:t>
      </w:r>
      <w:r>
        <w:rPr>
          <w:color w:val="231F20"/>
        </w:rPr>
        <w:t>hierfür</w:t>
      </w:r>
      <w:r>
        <w:rPr>
          <w:color w:val="231F20"/>
          <w:spacing w:val="-5"/>
        </w:rPr>
        <w:t xml:space="preserve"> </w:t>
      </w:r>
      <w:r>
        <w:rPr>
          <w:color w:val="231F20"/>
        </w:rPr>
        <w:t>helfen</w:t>
      </w:r>
      <w:r>
        <w:rPr>
          <w:color w:val="231F20"/>
          <w:spacing w:val="-5"/>
        </w:rPr>
        <w:t xml:space="preserve"> </w:t>
      </w:r>
      <w:r>
        <w:rPr>
          <w:color w:val="231F20"/>
        </w:rPr>
        <w:t>und</w:t>
      </w:r>
      <w:r>
        <w:rPr>
          <w:color w:val="231F20"/>
          <w:spacing w:val="-5"/>
        </w:rPr>
        <w:t xml:space="preserve"> </w:t>
      </w:r>
      <w:r>
        <w:rPr>
          <w:color w:val="231F20"/>
        </w:rPr>
        <w:t>tatkräftig</w:t>
      </w:r>
    </w:p>
    <w:p w14:paraId="43E50F6C" w14:textId="77777777" w:rsidR="000406EF" w:rsidRDefault="00000000">
      <w:pPr>
        <w:pStyle w:val="Textkrper"/>
        <w:spacing w:line="305" w:lineRule="exact"/>
        <w:ind w:left="530"/>
      </w:pPr>
      <w:r>
        <w:rPr>
          <w:color w:val="231F20"/>
        </w:rPr>
        <w:t>„mitschnippeln“,</w:t>
      </w:r>
      <w:r>
        <w:rPr>
          <w:color w:val="231F20"/>
          <w:spacing w:val="-14"/>
        </w:rPr>
        <w:t xml:space="preserve"> </w:t>
      </w:r>
      <w:r>
        <w:rPr>
          <w:color w:val="231F20"/>
        </w:rPr>
        <w:t>abwiegen,</w:t>
      </w:r>
      <w:r>
        <w:rPr>
          <w:color w:val="231F20"/>
          <w:spacing w:val="-11"/>
        </w:rPr>
        <w:t xml:space="preserve"> </w:t>
      </w:r>
      <w:r>
        <w:rPr>
          <w:color w:val="231F20"/>
        </w:rPr>
        <w:t>rühren,</w:t>
      </w:r>
      <w:r>
        <w:rPr>
          <w:color w:val="231F20"/>
          <w:spacing w:val="-12"/>
        </w:rPr>
        <w:t xml:space="preserve"> </w:t>
      </w:r>
      <w:r>
        <w:rPr>
          <w:color w:val="231F20"/>
        </w:rPr>
        <w:t>verzieren,</w:t>
      </w:r>
      <w:r>
        <w:rPr>
          <w:color w:val="231F20"/>
          <w:spacing w:val="-11"/>
        </w:rPr>
        <w:t xml:space="preserve"> </w:t>
      </w:r>
      <w:r>
        <w:rPr>
          <w:color w:val="231F20"/>
          <w:spacing w:val="-4"/>
        </w:rPr>
        <w:t>etc.</w:t>
      </w:r>
    </w:p>
    <w:p w14:paraId="458D7960" w14:textId="77777777" w:rsidR="000406EF" w:rsidRDefault="00000000">
      <w:pPr>
        <w:pStyle w:val="berschrift7"/>
        <w:spacing w:before="265"/>
      </w:pPr>
      <w:r>
        <w:rPr>
          <w:color w:val="231F20"/>
        </w:rPr>
        <w:t xml:space="preserve">päd. gelenkte </w:t>
      </w:r>
      <w:r>
        <w:rPr>
          <w:color w:val="231F20"/>
          <w:spacing w:val="-2"/>
        </w:rPr>
        <w:t>Angebote</w:t>
      </w:r>
    </w:p>
    <w:p w14:paraId="5F763B3A" w14:textId="77777777" w:rsidR="000406EF" w:rsidRDefault="00000000">
      <w:pPr>
        <w:pStyle w:val="Textkrper"/>
        <w:spacing w:before="8" w:line="216" w:lineRule="auto"/>
        <w:ind w:left="530" w:right="744"/>
      </w:pPr>
      <w:r>
        <w:rPr>
          <w:color w:val="231F20"/>
        </w:rPr>
        <w:t>In der täglichen, pädagogischen Arbeit mit Kindern ist es sehr wichtig, auch gelenkte Angebote anzubieten, dies geschieht z.B. durch Sitzkreise, Bastelangebote und altersspezifische Klein- gruppenarbeiten.</w:t>
      </w:r>
      <w:r>
        <w:rPr>
          <w:color w:val="231F20"/>
          <w:spacing w:val="-4"/>
        </w:rPr>
        <w:t xml:space="preserve"> </w:t>
      </w:r>
      <w:r>
        <w:rPr>
          <w:color w:val="231F20"/>
        </w:rPr>
        <w:t>Die</w:t>
      </w:r>
      <w:r>
        <w:rPr>
          <w:color w:val="231F20"/>
          <w:spacing w:val="-4"/>
        </w:rPr>
        <w:t xml:space="preserve"> </w:t>
      </w:r>
      <w:r>
        <w:rPr>
          <w:color w:val="231F20"/>
        </w:rPr>
        <w:t>Möglichkeit,</w:t>
      </w:r>
      <w:r>
        <w:rPr>
          <w:color w:val="231F20"/>
          <w:spacing w:val="-4"/>
        </w:rPr>
        <w:t xml:space="preserve"> </w:t>
      </w:r>
      <w:r>
        <w:rPr>
          <w:color w:val="231F20"/>
        </w:rPr>
        <w:t>den</w:t>
      </w:r>
      <w:r>
        <w:rPr>
          <w:color w:val="231F20"/>
          <w:spacing w:val="-4"/>
        </w:rPr>
        <w:t xml:space="preserve"> </w:t>
      </w:r>
      <w:r>
        <w:rPr>
          <w:color w:val="231F20"/>
        </w:rPr>
        <w:t>Wissensstand</w:t>
      </w:r>
      <w:r>
        <w:rPr>
          <w:color w:val="231F20"/>
          <w:spacing w:val="-4"/>
        </w:rPr>
        <w:t xml:space="preserve"> </w:t>
      </w:r>
      <w:r>
        <w:rPr>
          <w:color w:val="231F20"/>
        </w:rPr>
        <w:t>der</w:t>
      </w:r>
      <w:r>
        <w:rPr>
          <w:color w:val="231F20"/>
          <w:spacing w:val="-4"/>
        </w:rPr>
        <w:t xml:space="preserve"> </w:t>
      </w:r>
      <w:r>
        <w:rPr>
          <w:color w:val="231F20"/>
        </w:rPr>
        <w:t>Kinder</w:t>
      </w:r>
      <w:r>
        <w:rPr>
          <w:color w:val="231F20"/>
          <w:spacing w:val="-4"/>
        </w:rPr>
        <w:t xml:space="preserve"> </w:t>
      </w:r>
      <w:r>
        <w:rPr>
          <w:color w:val="231F20"/>
        </w:rPr>
        <w:t>und</w:t>
      </w:r>
      <w:r>
        <w:rPr>
          <w:color w:val="231F20"/>
          <w:spacing w:val="-4"/>
        </w:rPr>
        <w:t xml:space="preserve"> </w:t>
      </w:r>
      <w:r>
        <w:rPr>
          <w:color w:val="231F20"/>
        </w:rPr>
        <w:t>die</w:t>
      </w:r>
      <w:r>
        <w:rPr>
          <w:color w:val="231F20"/>
          <w:spacing w:val="-4"/>
        </w:rPr>
        <w:t xml:space="preserve"> </w:t>
      </w:r>
      <w:r>
        <w:rPr>
          <w:color w:val="231F20"/>
        </w:rPr>
        <w:t>Förderung</w:t>
      </w:r>
      <w:r>
        <w:rPr>
          <w:color w:val="231F20"/>
          <w:spacing w:val="-4"/>
        </w:rPr>
        <w:t xml:space="preserve"> </w:t>
      </w:r>
      <w:r>
        <w:rPr>
          <w:color w:val="231F20"/>
        </w:rPr>
        <w:t>in</w:t>
      </w:r>
      <w:r>
        <w:rPr>
          <w:color w:val="231F20"/>
          <w:spacing w:val="-4"/>
        </w:rPr>
        <w:t xml:space="preserve"> </w:t>
      </w:r>
      <w:r>
        <w:rPr>
          <w:color w:val="231F20"/>
        </w:rPr>
        <w:t>bestimm- ten</w:t>
      </w:r>
      <w:r>
        <w:rPr>
          <w:color w:val="231F20"/>
          <w:spacing w:val="-1"/>
        </w:rPr>
        <w:t xml:space="preserve"> </w:t>
      </w:r>
      <w:r>
        <w:rPr>
          <w:color w:val="231F20"/>
        </w:rPr>
        <w:t>Bereichen</w:t>
      </w:r>
      <w:r>
        <w:rPr>
          <w:color w:val="231F20"/>
          <w:spacing w:val="-1"/>
        </w:rPr>
        <w:t xml:space="preserve"> </w:t>
      </w:r>
      <w:r>
        <w:rPr>
          <w:color w:val="231F20"/>
        </w:rPr>
        <w:t>aber</w:t>
      </w:r>
      <w:r>
        <w:rPr>
          <w:color w:val="231F20"/>
          <w:spacing w:val="-1"/>
        </w:rPr>
        <w:t xml:space="preserve"> </w:t>
      </w:r>
      <w:r>
        <w:rPr>
          <w:color w:val="231F20"/>
        </w:rPr>
        <w:t>auch</w:t>
      </w:r>
      <w:r>
        <w:rPr>
          <w:color w:val="231F20"/>
          <w:spacing w:val="-1"/>
        </w:rPr>
        <w:t xml:space="preserve"> </w:t>
      </w:r>
      <w:r>
        <w:rPr>
          <w:color w:val="231F20"/>
        </w:rPr>
        <w:t>die</w:t>
      </w:r>
      <w:r>
        <w:rPr>
          <w:color w:val="231F20"/>
          <w:spacing w:val="-1"/>
        </w:rPr>
        <w:t xml:space="preserve"> </w:t>
      </w:r>
      <w:r>
        <w:rPr>
          <w:color w:val="231F20"/>
        </w:rPr>
        <w:t>Beobachtung</w:t>
      </w:r>
      <w:r>
        <w:rPr>
          <w:color w:val="231F20"/>
          <w:spacing w:val="-1"/>
        </w:rPr>
        <w:t xml:space="preserve"> </w:t>
      </w:r>
      <w:r>
        <w:rPr>
          <w:color w:val="231F20"/>
        </w:rPr>
        <w:t>und</w:t>
      </w:r>
      <w:r>
        <w:rPr>
          <w:color w:val="231F20"/>
          <w:spacing w:val="-1"/>
        </w:rPr>
        <w:t xml:space="preserve"> </w:t>
      </w:r>
      <w:r>
        <w:rPr>
          <w:color w:val="231F20"/>
        </w:rPr>
        <w:t>Entwicklung</w:t>
      </w:r>
      <w:r>
        <w:rPr>
          <w:color w:val="231F20"/>
          <w:spacing w:val="-1"/>
        </w:rPr>
        <w:t xml:space="preserve"> </w:t>
      </w:r>
      <w:r>
        <w:rPr>
          <w:color w:val="231F20"/>
        </w:rPr>
        <w:t>des</w:t>
      </w:r>
      <w:r>
        <w:rPr>
          <w:color w:val="231F20"/>
          <w:spacing w:val="-1"/>
        </w:rPr>
        <w:t xml:space="preserve"> </w:t>
      </w:r>
      <w:r>
        <w:rPr>
          <w:color w:val="231F20"/>
        </w:rPr>
        <w:t>Kindes</w:t>
      </w:r>
      <w:r>
        <w:rPr>
          <w:color w:val="231F20"/>
          <w:spacing w:val="-1"/>
        </w:rPr>
        <w:t xml:space="preserve"> </w:t>
      </w:r>
      <w:r>
        <w:rPr>
          <w:color w:val="231F20"/>
        </w:rPr>
        <w:t>zu</w:t>
      </w:r>
      <w:r>
        <w:rPr>
          <w:color w:val="231F20"/>
          <w:spacing w:val="-1"/>
        </w:rPr>
        <w:t xml:space="preserve"> </w:t>
      </w:r>
      <w:r>
        <w:rPr>
          <w:color w:val="231F20"/>
        </w:rPr>
        <w:t>unterstützen,</w:t>
      </w:r>
      <w:r>
        <w:rPr>
          <w:color w:val="231F20"/>
          <w:spacing w:val="-1"/>
        </w:rPr>
        <w:t xml:space="preserve"> </w:t>
      </w:r>
      <w:r>
        <w:rPr>
          <w:color w:val="231F20"/>
        </w:rPr>
        <w:t>beglei- ten oder abzufragen steht hierbei im Vordergrund.</w:t>
      </w:r>
    </w:p>
    <w:p w14:paraId="55CB1ABA" w14:textId="77777777" w:rsidR="000406EF" w:rsidRDefault="00000000">
      <w:pPr>
        <w:pStyle w:val="berschrift7"/>
        <w:spacing w:before="269"/>
      </w:pPr>
      <w:r>
        <w:rPr>
          <w:color w:val="231F20"/>
        </w:rPr>
        <w:t>Veranstaltungen/Feste</w:t>
      </w:r>
      <w:r>
        <w:rPr>
          <w:color w:val="231F20"/>
          <w:spacing w:val="-6"/>
        </w:rPr>
        <w:t xml:space="preserve"> </w:t>
      </w:r>
      <w:r>
        <w:rPr>
          <w:color w:val="231F20"/>
        </w:rPr>
        <w:t>im</w:t>
      </w:r>
      <w:r>
        <w:rPr>
          <w:color w:val="231F20"/>
          <w:spacing w:val="-5"/>
        </w:rPr>
        <w:t xml:space="preserve"> </w:t>
      </w:r>
      <w:r>
        <w:rPr>
          <w:color w:val="231F20"/>
          <w:spacing w:val="-2"/>
        </w:rPr>
        <w:t>Jahreslauf</w:t>
      </w:r>
    </w:p>
    <w:p w14:paraId="6BCD38AB" w14:textId="77777777" w:rsidR="000406EF" w:rsidRDefault="00000000">
      <w:pPr>
        <w:pStyle w:val="Textkrper"/>
        <w:spacing w:before="8" w:line="216" w:lineRule="auto"/>
        <w:ind w:left="530" w:right="744"/>
      </w:pPr>
      <w:r>
        <w:rPr>
          <w:color w:val="231F20"/>
        </w:rPr>
        <w:t>Ein</w:t>
      </w:r>
      <w:r>
        <w:rPr>
          <w:color w:val="231F20"/>
          <w:spacing w:val="-6"/>
        </w:rPr>
        <w:t xml:space="preserve"> </w:t>
      </w:r>
      <w:r>
        <w:rPr>
          <w:color w:val="231F20"/>
        </w:rPr>
        <w:t>Kindergartenjahr,</w:t>
      </w:r>
      <w:r>
        <w:rPr>
          <w:color w:val="231F20"/>
          <w:spacing w:val="-6"/>
        </w:rPr>
        <w:t xml:space="preserve"> </w:t>
      </w:r>
      <w:r>
        <w:rPr>
          <w:color w:val="231F20"/>
        </w:rPr>
        <w:t>beginnend</w:t>
      </w:r>
      <w:r>
        <w:rPr>
          <w:color w:val="231F20"/>
          <w:spacing w:val="-6"/>
        </w:rPr>
        <w:t xml:space="preserve"> </w:t>
      </w:r>
      <w:r>
        <w:rPr>
          <w:color w:val="231F20"/>
        </w:rPr>
        <w:t>im</w:t>
      </w:r>
      <w:r>
        <w:rPr>
          <w:color w:val="231F20"/>
          <w:spacing w:val="-6"/>
        </w:rPr>
        <w:t xml:space="preserve"> </w:t>
      </w:r>
      <w:r>
        <w:rPr>
          <w:color w:val="231F20"/>
        </w:rPr>
        <w:t>September,</w:t>
      </w:r>
      <w:r>
        <w:rPr>
          <w:color w:val="231F20"/>
          <w:spacing w:val="-6"/>
        </w:rPr>
        <w:t xml:space="preserve"> </w:t>
      </w:r>
      <w:r>
        <w:rPr>
          <w:color w:val="231F20"/>
        </w:rPr>
        <w:t>ist</w:t>
      </w:r>
      <w:r>
        <w:rPr>
          <w:color w:val="231F20"/>
          <w:spacing w:val="-6"/>
        </w:rPr>
        <w:t xml:space="preserve"> </w:t>
      </w:r>
      <w:r>
        <w:rPr>
          <w:color w:val="231F20"/>
        </w:rPr>
        <w:t>einem</w:t>
      </w:r>
      <w:r>
        <w:rPr>
          <w:color w:val="231F20"/>
          <w:spacing w:val="-6"/>
        </w:rPr>
        <w:t xml:space="preserve"> </w:t>
      </w:r>
      <w:r>
        <w:rPr>
          <w:color w:val="231F20"/>
        </w:rPr>
        <w:t>festen</w:t>
      </w:r>
      <w:r>
        <w:rPr>
          <w:color w:val="231F20"/>
          <w:spacing w:val="-6"/>
        </w:rPr>
        <w:t xml:space="preserve"> </w:t>
      </w:r>
      <w:r>
        <w:rPr>
          <w:color w:val="231F20"/>
        </w:rPr>
        <w:t>Jahreslauf</w:t>
      </w:r>
      <w:r>
        <w:rPr>
          <w:color w:val="231F20"/>
          <w:spacing w:val="-6"/>
        </w:rPr>
        <w:t xml:space="preserve"> </w:t>
      </w:r>
      <w:r>
        <w:rPr>
          <w:color w:val="231F20"/>
        </w:rPr>
        <w:t>angepasst.</w:t>
      </w:r>
      <w:r>
        <w:rPr>
          <w:color w:val="231F20"/>
          <w:spacing w:val="-6"/>
        </w:rPr>
        <w:t xml:space="preserve"> </w:t>
      </w:r>
      <w:r>
        <w:rPr>
          <w:color w:val="231F20"/>
        </w:rPr>
        <w:t>Oft</w:t>
      </w:r>
      <w:r>
        <w:rPr>
          <w:color w:val="231F20"/>
          <w:spacing w:val="-6"/>
        </w:rPr>
        <w:t xml:space="preserve"> </w:t>
      </w:r>
      <w:r>
        <w:rPr>
          <w:color w:val="231F20"/>
        </w:rPr>
        <w:t>sind es religiöse Hintergründe für unsere Feste aber auch jahresthemabezogene Veranstaltungen. Diese sind im Folgenden chronologisch aufgegliedert:</w:t>
      </w:r>
    </w:p>
    <w:p w14:paraId="3B03F5ED" w14:textId="77777777" w:rsidR="000406EF" w:rsidRDefault="00000000">
      <w:pPr>
        <w:pStyle w:val="Textkrper"/>
        <w:spacing w:before="7"/>
        <w:rPr>
          <w:sz w:val="5"/>
        </w:rPr>
      </w:pPr>
      <w:r>
        <w:pict w14:anchorId="44787338">
          <v:group id="docshapegroup38" o:spid="_x0000_s2184" style="position:absolute;margin-left:76.55pt;margin-top:5.35pt;width:442.25pt;height:66.65pt;z-index:-15721984;mso-wrap-distance-left:0;mso-wrap-distance-right:0;mso-position-horizontal-relative:page" coordorigin="1531,107" coordsize="8845,1333">
            <v:rect id="docshape39" o:spid="_x0000_s2188" style="position:absolute;left:1530;top:107;width:8845;height:1333" fillcolor="#b1d576" stroked="f">
              <v:fill opacity="38665f"/>
            </v:rect>
            <v:shape id="docshape40" o:spid="_x0000_s2187" type="#_x0000_t202" style="position:absolute;left:1800;top:159;width:1480;height:1235" filled="f" stroked="f">
              <v:textbox inset="0,0,0,0">
                <w:txbxContent>
                  <w:p w14:paraId="31D436B2" w14:textId="77777777" w:rsidR="000406EF" w:rsidRDefault="00000000">
                    <w:pPr>
                      <w:numPr>
                        <w:ilvl w:val="0"/>
                        <w:numId w:val="17"/>
                      </w:numPr>
                      <w:tabs>
                        <w:tab w:val="left" w:pos="145"/>
                      </w:tabs>
                      <w:spacing w:line="317" w:lineRule="exact"/>
                    </w:pPr>
                    <w:r>
                      <w:rPr>
                        <w:color w:val="231F20"/>
                        <w:spacing w:val="-2"/>
                      </w:rPr>
                      <w:t>Erntedankfest</w:t>
                    </w:r>
                  </w:p>
                  <w:p w14:paraId="3543155E" w14:textId="77777777" w:rsidR="000406EF" w:rsidRDefault="00000000">
                    <w:pPr>
                      <w:numPr>
                        <w:ilvl w:val="0"/>
                        <w:numId w:val="17"/>
                      </w:numPr>
                      <w:tabs>
                        <w:tab w:val="left" w:pos="145"/>
                      </w:tabs>
                      <w:spacing w:line="300" w:lineRule="exact"/>
                    </w:pPr>
                    <w:r>
                      <w:rPr>
                        <w:color w:val="231F20"/>
                        <w:spacing w:val="-2"/>
                      </w:rPr>
                      <w:t>Kirchweih</w:t>
                    </w:r>
                  </w:p>
                  <w:p w14:paraId="699794A8" w14:textId="77777777" w:rsidR="000406EF" w:rsidRDefault="00000000">
                    <w:pPr>
                      <w:numPr>
                        <w:ilvl w:val="0"/>
                        <w:numId w:val="17"/>
                      </w:numPr>
                      <w:tabs>
                        <w:tab w:val="left" w:pos="145"/>
                      </w:tabs>
                      <w:spacing w:line="300" w:lineRule="exact"/>
                    </w:pPr>
                    <w:r>
                      <w:rPr>
                        <w:color w:val="231F20"/>
                      </w:rPr>
                      <w:t>St.</w:t>
                    </w:r>
                    <w:r>
                      <w:rPr>
                        <w:color w:val="231F20"/>
                        <w:spacing w:val="-2"/>
                      </w:rPr>
                      <w:t xml:space="preserve"> Martin</w:t>
                    </w:r>
                  </w:p>
                  <w:p w14:paraId="772EE53E" w14:textId="77777777" w:rsidR="000406EF" w:rsidRDefault="00000000">
                    <w:pPr>
                      <w:numPr>
                        <w:ilvl w:val="0"/>
                        <w:numId w:val="17"/>
                      </w:numPr>
                      <w:tabs>
                        <w:tab w:val="left" w:pos="145"/>
                      </w:tabs>
                      <w:spacing w:line="317" w:lineRule="exact"/>
                    </w:pPr>
                    <w:r>
                      <w:rPr>
                        <w:color w:val="231F20"/>
                        <w:spacing w:val="-2"/>
                      </w:rPr>
                      <w:t>Advent</w:t>
                    </w:r>
                  </w:p>
                </w:txbxContent>
              </v:textbox>
            </v:shape>
            <v:shape id="docshape41" o:spid="_x0000_s2186" type="#_x0000_t202" style="position:absolute;left:4771;top:159;width:1381;height:1235" filled="f" stroked="f">
              <v:textbox inset="0,0,0,0">
                <w:txbxContent>
                  <w:p w14:paraId="4D8B12A0" w14:textId="77777777" w:rsidR="000406EF" w:rsidRDefault="00000000">
                    <w:pPr>
                      <w:numPr>
                        <w:ilvl w:val="0"/>
                        <w:numId w:val="16"/>
                      </w:numPr>
                      <w:tabs>
                        <w:tab w:val="left" w:pos="145"/>
                      </w:tabs>
                      <w:spacing w:line="317" w:lineRule="exact"/>
                    </w:pPr>
                    <w:r>
                      <w:rPr>
                        <w:color w:val="231F20"/>
                        <w:spacing w:val="-2"/>
                      </w:rPr>
                      <w:t>Nikolaus</w:t>
                    </w:r>
                  </w:p>
                  <w:p w14:paraId="6B567112" w14:textId="77777777" w:rsidR="000406EF" w:rsidRDefault="00000000">
                    <w:pPr>
                      <w:numPr>
                        <w:ilvl w:val="0"/>
                        <w:numId w:val="16"/>
                      </w:numPr>
                      <w:tabs>
                        <w:tab w:val="left" w:pos="145"/>
                      </w:tabs>
                      <w:spacing w:line="300" w:lineRule="exact"/>
                    </w:pPr>
                    <w:r>
                      <w:rPr>
                        <w:color w:val="231F20"/>
                        <w:spacing w:val="-2"/>
                      </w:rPr>
                      <w:t>Weihnachten</w:t>
                    </w:r>
                  </w:p>
                  <w:p w14:paraId="6E3C9D6C" w14:textId="77777777" w:rsidR="000406EF" w:rsidRDefault="00000000">
                    <w:pPr>
                      <w:numPr>
                        <w:ilvl w:val="0"/>
                        <w:numId w:val="16"/>
                      </w:numPr>
                      <w:tabs>
                        <w:tab w:val="left" w:pos="145"/>
                      </w:tabs>
                      <w:spacing w:line="300" w:lineRule="exact"/>
                    </w:pPr>
                    <w:r>
                      <w:rPr>
                        <w:color w:val="231F20"/>
                        <w:spacing w:val="-2"/>
                      </w:rPr>
                      <w:t>Fasching</w:t>
                    </w:r>
                  </w:p>
                  <w:p w14:paraId="26702901" w14:textId="77777777" w:rsidR="000406EF" w:rsidRDefault="00000000">
                    <w:pPr>
                      <w:numPr>
                        <w:ilvl w:val="0"/>
                        <w:numId w:val="16"/>
                      </w:numPr>
                      <w:tabs>
                        <w:tab w:val="left" w:pos="145"/>
                      </w:tabs>
                      <w:spacing w:line="317" w:lineRule="exact"/>
                    </w:pPr>
                    <w:r>
                      <w:rPr>
                        <w:color w:val="231F20"/>
                        <w:spacing w:val="-2"/>
                      </w:rPr>
                      <w:t>Ostern</w:t>
                    </w:r>
                  </w:p>
                </w:txbxContent>
              </v:textbox>
            </v:shape>
            <v:shape id="docshape42" o:spid="_x0000_s2185" type="#_x0000_t202" style="position:absolute;left:7742;top:159;width:2318;height:935" filled="f" stroked="f">
              <v:textbox inset="0,0,0,0">
                <w:txbxContent>
                  <w:p w14:paraId="6C853734" w14:textId="77777777" w:rsidR="000406EF" w:rsidRDefault="00000000">
                    <w:pPr>
                      <w:numPr>
                        <w:ilvl w:val="0"/>
                        <w:numId w:val="15"/>
                      </w:numPr>
                      <w:tabs>
                        <w:tab w:val="left" w:pos="145"/>
                      </w:tabs>
                      <w:spacing w:line="317" w:lineRule="exact"/>
                    </w:pPr>
                    <w:r>
                      <w:rPr>
                        <w:color w:val="231F20"/>
                      </w:rPr>
                      <w:t>Mutter.-</w:t>
                    </w:r>
                    <w:r>
                      <w:rPr>
                        <w:color w:val="231F20"/>
                        <w:spacing w:val="-11"/>
                      </w:rPr>
                      <w:t xml:space="preserve"> </w:t>
                    </w:r>
                    <w:r>
                      <w:rPr>
                        <w:color w:val="231F20"/>
                      </w:rPr>
                      <w:t>und</w:t>
                    </w:r>
                    <w:r>
                      <w:rPr>
                        <w:color w:val="231F20"/>
                        <w:spacing w:val="-10"/>
                      </w:rPr>
                      <w:t xml:space="preserve"> </w:t>
                    </w:r>
                    <w:r>
                      <w:rPr>
                        <w:color w:val="231F20"/>
                        <w:spacing w:val="-2"/>
                      </w:rPr>
                      <w:t>Vatertag</w:t>
                    </w:r>
                  </w:p>
                  <w:p w14:paraId="4DA3B5E8" w14:textId="77777777" w:rsidR="000406EF" w:rsidRDefault="00000000">
                    <w:pPr>
                      <w:numPr>
                        <w:ilvl w:val="0"/>
                        <w:numId w:val="15"/>
                      </w:numPr>
                      <w:tabs>
                        <w:tab w:val="left" w:pos="145"/>
                      </w:tabs>
                      <w:spacing w:line="300" w:lineRule="exact"/>
                    </w:pPr>
                    <w:r>
                      <w:rPr>
                        <w:color w:val="231F20"/>
                      </w:rPr>
                      <w:t>Mai.-</w:t>
                    </w:r>
                    <w:r>
                      <w:rPr>
                        <w:color w:val="231F20"/>
                        <w:spacing w:val="-10"/>
                      </w:rPr>
                      <w:t xml:space="preserve"> </w:t>
                    </w:r>
                    <w:r>
                      <w:rPr>
                        <w:color w:val="231F20"/>
                      </w:rPr>
                      <w:t>bzw.</w:t>
                    </w:r>
                    <w:r>
                      <w:rPr>
                        <w:color w:val="231F20"/>
                        <w:spacing w:val="-8"/>
                      </w:rPr>
                      <w:t xml:space="preserve"> </w:t>
                    </w:r>
                    <w:r>
                      <w:rPr>
                        <w:color w:val="231F20"/>
                        <w:spacing w:val="-2"/>
                      </w:rPr>
                      <w:t>Sommerfest</w:t>
                    </w:r>
                  </w:p>
                  <w:p w14:paraId="1C867467" w14:textId="77777777" w:rsidR="000406EF" w:rsidRDefault="00000000">
                    <w:pPr>
                      <w:numPr>
                        <w:ilvl w:val="0"/>
                        <w:numId w:val="15"/>
                      </w:numPr>
                      <w:tabs>
                        <w:tab w:val="left" w:pos="145"/>
                      </w:tabs>
                      <w:spacing w:line="317" w:lineRule="exact"/>
                    </w:pPr>
                    <w:r>
                      <w:rPr>
                        <w:color w:val="231F20"/>
                        <w:spacing w:val="-2"/>
                      </w:rPr>
                      <w:t>Abschlussfeier</w:t>
                    </w:r>
                  </w:p>
                </w:txbxContent>
              </v:textbox>
            </v:shape>
            <w10:wrap type="topAndBottom" anchorx="page"/>
          </v:group>
        </w:pict>
      </w:r>
    </w:p>
    <w:p w14:paraId="21FE5E0A" w14:textId="77777777" w:rsidR="000406EF" w:rsidRDefault="00000000">
      <w:pPr>
        <w:pStyle w:val="Textkrper"/>
        <w:spacing w:before="137" w:line="216" w:lineRule="auto"/>
        <w:ind w:left="530" w:right="744"/>
      </w:pPr>
      <w:r>
        <w:rPr>
          <w:color w:val="231F20"/>
        </w:rPr>
        <w:t>Neben</w:t>
      </w:r>
      <w:r>
        <w:rPr>
          <w:color w:val="231F20"/>
          <w:spacing w:val="-3"/>
        </w:rPr>
        <w:t xml:space="preserve"> </w:t>
      </w:r>
      <w:r>
        <w:rPr>
          <w:color w:val="231F20"/>
        </w:rPr>
        <w:t>diesen</w:t>
      </w:r>
      <w:r>
        <w:rPr>
          <w:color w:val="231F20"/>
          <w:spacing w:val="-3"/>
        </w:rPr>
        <w:t xml:space="preserve"> </w:t>
      </w:r>
      <w:r>
        <w:rPr>
          <w:color w:val="231F20"/>
        </w:rPr>
        <w:t>Festen,</w:t>
      </w:r>
      <w:r>
        <w:rPr>
          <w:color w:val="231F20"/>
          <w:spacing w:val="-3"/>
        </w:rPr>
        <w:t xml:space="preserve"> </w:t>
      </w:r>
      <w:r>
        <w:rPr>
          <w:color w:val="231F20"/>
        </w:rPr>
        <w:t>die</w:t>
      </w:r>
      <w:r>
        <w:rPr>
          <w:color w:val="231F20"/>
          <w:spacing w:val="-3"/>
        </w:rPr>
        <w:t xml:space="preserve"> </w:t>
      </w:r>
      <w:r>
        <w:rPr>
          <w:color w:val="231F20"/>
        </w:rPr>
        <w:t>mit</w:t>
      </w:r>
      <w:r>
        <w:rPr>
          <w:color w:val="231F20"/>
          <w:spacing w:val="-3"/>
        </w:rPr>
        <w:t xml:space="preserve"> </w:t>
      </w:r>
      <w:r>
        <w:rPr>
          <w:color w:val="231F20"/>
        </w:rPr>
        <w:t>und</w:t>
      </w:r>
      <w:r>
        <w:rPr>
          <w:color w:val="231F20"/>
          <w:spacing w:val="-3"/>
        </w:rPr>
        <w:t xml:space="preserve"> </w:t>
      </w:r>
      <w:r>
        <w:rPr>
          <w:color w:val="231F20"/>
        </w:rPr>
        <w:t>für</w:t>
      </w:r>
      <w:r>
        <w:rPr>
          <w:color w:val="231F20"/>
          <w:spacing w:val="-3"/>
        </w:rPr>
        <w:t xml:space="preserve"> </w:t>
      </w:r>
      <w:r>
        <w:rPr>
          <w:color w:val="231F20"/>
        </w:rPr>
        <w:t>die</w:t>
      </w:r>
      <w:r>
        <w:rPr>
          <w:color w:val="231F20"/>
          <w:spacing w:val="-3"/>
        </w:rPr>
        <w:t xml:space="preserve"> </w:t>
      </w:r>
      <w:r>
        <w:rPr>
          <w:color w:val="231F20"/>
        </w:rPr>
        <w:t>Kinder</w:t>
      </w:r>
      <w:r>
        <w:rPr>
          <w:color w:val="231F20"/>
          <w:spacing w:val="-3"/>
        </w:rPr>
        <w:t xml:space="preserve"> </w:t>
      </w:r>
      <w:r>
        <w:rPr>
          <w:color w:val="231F20"/>
        </w:rPr>
        <w:t>organisiert</w:t>
      </w:r>
      <w:r>
        <w:rPr>
          <w:color w:val="231F20"/>
          <w:spacing w:val="-3"/>
        </w:rPr>
        <w:t xml:space="preserve"> </w:t>
      </w:r>
      <w:r>
        <w:rPr>
          <w:color w:val="231F20"/>
        </w:rPr>
        <w:t>und</w:t>
      </w:r>
      <w:r>
        <w:rPr>
          <w:color w:val="231F20"/>
          <w:spacing w:val="-3"/>
        </w:rPr>
        <w:t xml:space="preserve"> </w:t>
      </w:r>
      <w:r>
        <w:rPr>
          <w:color w:val="231F20"/>
        </w:rPr>
        <w:t>gestaltet</w:t>
      </w:r>
      <w:r>
        <w:rPr>
          <w:color w:val="231F20"/>
          <w:spacing w:val="-3"/>
        </w:rPr>
        <w:t xml:space="preserve"> </w:t>
      </w:r>
      <w:r>
        <w:rPr>
          <w:color w:val="231F20"/>
        </w:rPr>
        <w:t>werden,</w:t>
      </w:r>
      <w:r>
        <w:rPr>
          <w:color w:val="231F20"/>
          <w:spacing w:val="-3"/>
        </w:rPr>
        <w:t xml:space="preserve"> </w:t>
      </w:r>
      <w:r>
        <w:rPr>
          <w:color w:val="231F20"/>
        </w:rPr>
        <w:t>gibt</w:t>
      </w:r>
      <w:r>
        <w:rPr>
          <w:color w:val="231F20"/>
          <w:spacing w:val="-3"/>
        </w:rPr>
        <w:t xml:space="preserve"> </w:t>
      </w:r>
      <w:r>
        <w:rPr>
          <w:color w:val="231F20"/>
        </w:rPr>
        <w:t>es</w:t>
      </w:r>
      <w:r>
        <w:rPr>
          <w:color w:val="231F20"/>
          <w:spacing w:val="-3"/>
        </w:rPr>
        <w:t xml:space="preserve"> </w:t>
      </w:r>
      <w:r>
        <w:rPr>
          <w:color w:val="231F20"/>
        </w:rPr>
        <w:t>für Eltern auch verschiedene Elternabende:</w:t>
      </w:r>
    </w:p>
    <w:p w14:paraId="366A706A" w14:textId="77777777" w:rsidR="000406EF" w:rsidRDefault="00000000">
      <w:pPr>
        <w:pStyle w:val="Textkrper"/>
        <w:spacing w:before="12"/>
        <w:rPr>
          <w:sz w:val="4"/>
        </w:rPr>
      </w:pPr>
      <w:r>
        <w:pict w14:anchorId="5BE8FC44">
          <v:shape id="docshape43" o:spid="_x0000_s2183" type="#_x0000_t202" style="position:absolute;margin-left:76.55pt;margin-top:4.85pt;width:442.25pt;height:31.2pt;z-index:-15721472;mso-wrap-distance-left:0;mso-wrap-distance-right:0;mso-position-horizontal-relative:page" fillcolor="#b1d576" stroked="f">
            <v:fill opacity="38665f"/>
            <v:textbox inset="0,0,0,0">
              <w:txbxContent>
                <w:p w14:paraId="58CD9829" w14:textId="77777777" w:rsidR="000406EF" w:rsidRDefault="00000000">
                  <w:pPr>
                    <w:pStyle w:val="Textkrper"/>
                    <w:tabs>
                      <w:tab w:val="left" w:pos="3028"/>
                      <w:tab w:val="left" w:pos="6056"/>
                    </w:tabs>
                    <w:spacing w:before="128"/>
                    <w:rPr>
                      <w:color w:val="000000"/>
                    </w:rPr>
                  </w:pPr>
                  <w:r>
                    <w:rPr>
                      <w:color w:val="231F20"/>
                    </w:rPr>
                    <w:t>-</w:t>
                  </w:r>
                  <w:r>
                    <w:rPr>
                      <w:color w:val="231F20"/>
                      <w:spacing w:val="-1"/>
                    </w:rPr>
                    <w:t xml:space="preserve"> </w:t>
                  </w:r>
                  <w:r>
                    <w:rPr>
                      <w:color w:val="231F20"/>
                    </w:rPr>
                    <w:t>Infoabend für</w:t>
                  </w:r>
                  <w:r>
                    <w:rPr>
                      <w:color w:val="231F20"/>
                      <w:spacing w:val="-1"/>
                    </w:rPr>
                    <w:t xml:space="preserve"> </w:t>
                  </w:r>
                  <w:r>
                    <w:rPr>
                      <w:color w:val="231F20"/>
                    </w:rPr>
                    <w:t xml:space="preserve">neue </w:t>
                  </w:r>
                  <w:r>
                    <w:rPr>
                      <w:color w:val="231F20"/>
                      <w:spacing w:val="-2"/>
                    </w:rPr>
                    <w:t>Eltern</w:t>
                  </w:r>
                  <w:r>
                    <w:rPr>
                      <w:color w:val="231F20"/>
                    </w:rPr>
                    <w:tab/>
                    <w:t>-</w:t>
                  </w:r>
                  <w:r>
                    <w:rPr>
                      <w:color w:val="231F20"/>
                      <w:spacing w:val="-2"/>
                    </w:rPr>
                    <w:t xml:space="preserve"> Kennenlernelternabend</w:t>
                  </w:r>
                  <w:r>
                    <w:rPr>
                      <w:color w:val="231F20"/>
                    </w:rPr>
                    <w:tab/>
                    <w:t xml:space="preserve">- </w:t>
                  </w:r>
                  <w:r>
                    <w:rPr>
                      <w:color w:val="231F20"/>
                      <w:spacing w:val="-2"/>
                    </w:rPr>
                    <w:t>Vorschulelternabend</w:t>
                  </w:r>
                </w:p>
              </w:txbxContent>
            </v:textbox>
            <w10:wrap type="topAndBottom" anchorx="page"/>
          </v:shape>
        </w:pict>
      </w:r>
    </w:p>
    <w:p w14:paraId="2C6750A0" w14:textId="77777777" w:rsidR="000406EF" w:rsidRDefault="00000000">
      <w:pPr>
        <w:pStyle w:val="Textkrper"/>
        <w:spacing w:before="57" w:line="216" w:lineRule="auto"/>
        <w:ind w:left="530" w:right="744"/>
      </w:pPr>
      <w:r>
        <w:rPr>
          <w:color w:val="231F20"/>
        </w:rPr>
        <w:t>Um</w:t>
      </w:r>
      <w:r>
        <w:rPr>
          <w:color w:val="231F20"/>
          <w:spacing w:val="-4"/>
        </w:rPr>
        <w:t xml:space="preserve"> </w:t>
      </w:r>
      <w:r>
        <w:rPr>
          <w:color w:val="231F20"/>
        </w:rPr>
        <w:t>schöne</w:t>
      </w:r>
      <w:r>
        <w:rPr>
          <w:color w:val="231F20"/>
          <w:spacing w:val="-4"/>
        </w:rPr>
        <w:t xml:space="preserve"> </w:t>
      </w:r>
      <w:r>
        <w:rPr>
          <w:color w:val="231F20"/>
        </w:rPr>
        <w:t>Feste</w:t>
      </w:r>
      <w:r>
        <w:rPr>
          <w:color w:val="231F20"/>
          <w:spacing w:val="-4"/>
        </w:rPr>
        <w:t xml:space="preserve"> </w:t>
      </w:r>
      <w:r>
        <w:rPr>
          <w:color w:val="231F20"/>
        </w:rPr>
        <w:t>zu</w:t>
      </w:r>
      <w:r>
        <w:rPr>
          <w:color w:val="231F20"/>
          <w:spacing w:val="-4"/>
        </w:rPr>
        <w:t xml:space="preserve"> </w:t>
      </w:r>
      <w:r>
        <w:rPr>
          <w:color w:val="231F20"/>
        </w:rPr>
        <w:t>erleben</w:t>
      </w:r>
      <w:r>
        <w:rPr>
          <w:color w:val="231F20"/>
          <w:spacing w:val="-4"/>
        </w:rPr>
        <w:t xml:space="preserve"> </w:t>
      </w:r>
      <w:r>
        <w:rPr>
          <w:color w:val="231F20"/>
        </w:rPr>
        <w:t>und</w:t>
      </w:r>
      <w:r>
        <w:rPr>
          <w:color w:val="231F20"/>
          <w:spacing w:val="-4"/>
        </w:rPr>
        <w:t xml:space="preserve"> </w:t>
      </w:r>
      <w:r>
        <w:rPr>
          <w:color w:val="231F20"/>
        </w:rPr>
        <w:t>eine</w:t>
      </w:r>
      <w:r>
        <w:rPr>
          <w:color w:val="231F20"/>
          <w:spacing w:val="-4"/>
        </w:rPr>
        <w:t xml:space="preserve"> </w:t>
      </w:r>
      <w:r>
        <w:rPr>
          <w:color w:val="231F20"/>
        </w:rPr>
        <w:t>unvergessliche</w:t>
      </w:r>
      <w:r>
        <w:rPr>
          <w:color w:val="231F20"/>
          <w:spacing w:val="-4"/>
        </w:rPr>
        <w:t xml:space="preserve"> </w:t>
      </w:r>
      <w:r>
        <w:rPr>
          <w:color w:val="231F20"/>
        </w:rPr>
        <w:t>Kindergartenzeit</w:t>
      </w:r>
      <w:r>
        <w:rPr>
          <w:color w:val="231F20"/>
          <w:spacing w:val="-4"/>
        </w:rPr>
        <w:t xml:space="preserve"> </w:t>
      </w:r>
      <w:r>
        <w:rPr>
          <w:color w:val="231F20"/>
        </w:rPr>
        <w:t>für</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zu</w:t>
      </w:r>
      <w:r>
        <w:rPr>
          <w:color w:val="231F20"/>
          <w:spacing w:val="-4"/>
        </w:rPr>
        <w:t xml:space="preserve"> </w:t>
      </w:r>
      <w:r>
        <w:rPr>
          <w:color w:val="231F20"/>
        </w:rPr>
        <w:t>gestal- ten, nehmen wir gerne die Unterstützung und Hilfe der Eltern dankend entgegen.</w:t>
      </w:r>
    </w:p>
    <w:p w14:paraId="128CD3DC" w14:textId="77777777" w:rsidR="000406EF" w:rsidRDefault="00000000">
      <w:pPr>
        <w:pStyle w:val="Textkrper"/>
        <w:spacing w:line="308" w:lineRule="exact"/>
        <w:ind w:left="530"/>
      </w:pPr>
      <w:r>
        <w:rPr>
          <w:color w:val="231F20"/>
        </w:rPr>
        <w:t>Alle</w:t>
      </w:r>
      <w:r>
        <w:rPr>
          <w:color w:val="231F20"/>
          <w:spacing w:val="-1"/>
        </w:rPr>
        <w:t xml:space="preserve"> </w:t>
      </w:r>
      <w:r>
        <w:rPr>
          <w:color w:val="231F20"/>
        </w:rPr>
        <w:t>Eltern</w:t>
      </w:r>
      <w:r>
        <w:rPr>
          <w:color w:val="231F20"/>
          <w:spacing w:val="-1"/>
        </w:rPr>
        <w:t xml:space="preserve"> </w:t>
      </w:r>
      <w:r>
        <w:rPr>
          <w:color w:val="231F20"/>
        </w:rPr>
        <w:t>haben die</w:t>
      </w:r>
      <w:r>
        <w:rPr>
          <w:color w:val="231F20"/>
          <w:spacing w:val="-1"/>
        </w:rPr>
        <w:t xml:space="preserve"> </w:t>
      </w:r>
      <w:r>
        <w:rPr>
          <w:color w:val="231F20"/>
        </w:rPr>
        <w:t>Möglichkeit,</w:t>
      </w:r>
      <w:r>
        <w:rPr>
          <w:color w:val="231F20"/>
          <w:spacing w:val="-1"/>
        </w:rPr>
        <w:t xml:space="preserve"> </w:t>
      </w:r>
      <w:r>
        <w:rPr>
          <w:color w:val="231F20"/>
        </w:rPr>
        <w:t>mitzuhelfen und</w:t>
      </w:r>
      <w:r>
        <w:rPr>
          <w:color w:val="231F20"/>
          <w:spacing w:val="-1"/>
        </w:rPr>
        <w:t xml:space="preserve"> </w:t>
      </w:r>
      <w:r>
        <w:rPr>
          <w:color w:val="231F20"/>
        </w:rPr>
        <w:t>sich</w:t>
      </w:r>
      <w:r>
        <w:rPr>
          <w:color w:val="231F20"/>
          <w:spacing w:val="-1"/>
        </w:rPr>
        <w:t xml:space="preserve"> </w:t>
      </w:r>
      <w:r>
        <w:rPr>
          <w:color w:val="231F20"/>
        </w:rPr>
        <w:t>im Elternbeirat</w:t>
      </w:r>
      <w:r>
        <w:rPr>
          <w:color w:val="231F20"/>
          <w:spacing w:val="-1"/>
        </w:rPr>
        <w:t xml:space="preserve"> </w:t>
      </w:r>
      <w:r>
        <w:rPr>
          <w:color w:val="231F20"/>
        </w:rPr>
        <w:t xml:space="preserve">zu </w:t>
      </w:r>
      <w:r>
        <w:rPr>
          <w:color w:val="231F20"/>
          <w:spacing w:val="-2"/>
        </w:rPr>
        <w:t>engagieren.</w:t>
      </w:r>
    </w:p>
    <w:p w14:paraId="3FA84835" w14:textId="77777777" w:rsidR="000406EF" w:rsidRDefault="000406EF">
      <w:pPr>
        <w:spacing w:line="308" w:lineRule="exact"/>
        <w:sectPr w:rsidR="000406EF" w:rsidSect="0024192C">
          <w:headerReference w:type="default" r:id="rId24"/>
          <w:footerReference w:type="default" r:id="rId25"/>
          <w:pgSz w:w="11910" w:h="16840"/>
          <w:pgMar w:top="560" w:right="820" w:bottom="1200" w:left="1000" w:header="0" w:footer="1017" w:gutter="0"/>
          <w:cols w:space="720"/>
        </w:sectPr>
      </w:pPr>
    </w:p>
    <w:p w14:paraId="35E6F651" w14:textId="77777777" w:rsidR="000406EF" w:rsidRDefault="000406EF">
      <w:pPr>
        <w:pStyle w:val="Textkrper"/>
        <w:rPr>
          <w:sz w:val="14"/>
        </w:rPr>
      </w:pPr>
    </w:p>
    <w:p w14:paraId="78844BD4" w14:textId="77777777" w:rsidR="000406EF" w:rsidRDefault="00000000">
      <w:pPr>
        <w:pStyle w:val="berschrift2"/>
        <w:numPr>
          <w:ilvl w:val="0"/>
          <w:numId w:val="20"/>
        </w:numPr>
        <w:tabs>
          <w:tab w:val="left" w:pos="1001"/>
        </w:tabs>
        <w:ind w:left="1000" w:hanging="471"/>
        <w:rPr>
          <w:color w:val="538038"/>
        </w:rPr>
      </w:pPr>
      <w:r>
        <w:rPr>
          <w:color w:val="538038"/>
          <w:spacing w:val="27"/>
        </w:rPr>
        <w:t>BILDUNG</w:t>
      </w:r>
      <w:r>
        <w:rPr>
          <w:color w:val="538038"/>
          <w:spacing w:val="79"/>
        </w:rPr>
        <w:t xml:space="preserve"> </w:t>
      </w:r>
      <w:r>
        <w:rPr>
          <w:color w:val="538038"/>
          <w:spacing w:val="26"/>
        </w:rPr>
        <w:t>UND</w:t>
      </w:r>
      <w:r>
        <w:rPr>
          <w:color w:val="538038"/>
          <w:spacing w:val="79"/>
        </w:rPr>
        <w:t xml:space="preserve"> </w:t>
      </w:r>
      <w:r>
        <w:rPr>
          <w:color w:val="538038"/>
          <w:spacing w:val="32"/>
        </w:rPr>
        <w:t xml:space="preserve">ERZIEHUNG </w:t>
      </w:r>
    </w:p>
    <w:p w14:paraId="065DEC05" w14:textId="77777777" w:rsidR="000406EF" w:rsidRDefault="00000000">
      <w:pPr>
        <w:spacing w:before="184"/>
        <w:ind w:left="530"/>
        <w:jc w:val="both"/>
        <w:rPr>
          <w:rFonts w:ascii="DK Honey Dew"/>
          <w:sz w:val="44"/>
        </w:rPr>
      </w:pPr>
      <w:r>
        <w:rPr>
          <w:rFonts w:ascii="DK Honey Dew"/>
          <w:color w:val="538038"/>
          <w:spacing w:val="19"/>
          <w:sz w:val="44"/>
        </w:rPr>
        <w:t>IM</w:t>
      </w:r>
      <w:r>
        <w:rPr>
          <w:rFonts w:ascii="DK Honey Dew"/>
          <w:color w:val="538038"/>
          <w:spacing w:val="19"/>
          <w:w w:val="150"/>
          <w:sz w:val="44"/>
        </w:rPr>
        <w:t xml:space="preserve"> </w:t>
      </w:r>
      <w:r>
        <w:rPr>
          <w:rFonts w:ascii="DK Honey Dew"/>
          <w:color w:val="538038"/>
          <w:spacing w:val="31"/>
          <w:sz w:val="44"/>
        </w:rPr>
        <w:t>KINDERGARTEN</w:t>
      </w:r>
      <w:r>
        <w:rPr>
          <w:rFonts w:ascii="DK Honey Dew"/>
          <w:color w:val="538038"/>
          <w:spacing w:val="20"/>
          <w:w w:val="150"/>
          <w:sz w:val="44"/>
        </w:rPr>
        <w:t xml:space="preserve"> </w:t>
      </w:r>
      <w:r>
        <w:rPr>
          <w:rFonts w:ascii="DK Honey Dew"/>
          <w:color w:val="538038"/>
          <w:spacing w:val="32"/>
          <w:sz w:val="44"/>
        </w:rPr>
        <w:t>KLEINE</w:t>
      </w:r>
      <w:r>
        <w:rPr>
          <w:rFonts w:ascii="DK Honey Dew"/>
          <w:color w:val="538038"/>
          <w:spacing w:val="19"/>
          <w:w w:val="150"/>
          <w:sz w:val="44"/>
        </w:rPr>
        <w:t xml:space="preserve"> </w:t>
      </w:r>
      <w:r>
        <w:rPr>
          <w:rFonts w:ascii="DK Honey Dew"/>
          <w:color w:val="538038"/>
          <w:spacing w:val="29"/>
          <w:sz w:val="44"/>
        </w:rPr>
        <w:t>HEIM</w:t>
      </w:r>
      <w:r>
        <w:rPr>
          <w:rFonts w:ascii="DK Honey Dew"/>
          <w:color w:val="538038"/>
          <w:spacing w:val="-83"/>
          <w:sz w:val="44"/>
        </w:rPr>
        <w:t xml:space="preserve"> </w:t>
      </w:r>
      <w:r>
        <w:rPr>
          <w:rFonts w:ascii="DK Honey Dew"/>
          <w:color w:val="538038"/>
          <w:spacing w:val="-5"/>
          <w:sz w:val="44"/>
        </w:rPr>
        <w:t>AT</w:t>
      </w:r>
    </w:p>
    <w:p w14:paraId="5C3433C9" w14:textId="5D49044A" w:rsidR="000406EF" w:rsidRDefault="00000000">
      <w:pPr>
        <w:pStyle w:val="berschrift5"/>
        <w:numPr>
          <w:ilvl w:val="1"/>
          <w:numId w:val="20"/>
        </w:numPr>
        <w:tabs>
          <w:tab w:val="left" w:pos="1120"/>
          <w:tab w:val="left" w:pos="1121"/>
        </w:tabs>
        <w:spacing w:before="263"/>
        <w:ind w:left="1120" w:hanging="591"/>
        <w:rPr>
          <w:color w:val="538038"/>
        </w:rPr>
      </w:pPr>
      <w:r>
        <w:rPr>
          <w:color w:val="538038"/>
        </w:rPr>
        <w:t>1</w:t>
      </w:r>
      <w:r>
        <w:rPr>
          <w:color w:val="538038"/>
        </w:rPr>
        <w:tab/>
      </w:r>
      <w:r>
        <w:rPr>
          <w:color w:val="538038"/>
          <w:spacing w:val="24"/>
        </w:rPr>
        <w:t>S</w:t>
      </w:r>
      <w:r>
        <w:rPr>
          <w:color w:val="538038"/>
        </w:rPr>
        <w:t xml:space="preserve">o </w:t>
      </w:r>
      <w:r>
        <w:rPr>
          <w:color w:val="538038"/>
          <w:spacing w:val="32"/>
        </w:rPr>
        <w:t>geling</w:t>
      </w:r>
      <w:r>
        <w:rPr>
          <w:color w:val="538038"/>
        </w:rPr>
        <w:t xml:space="preserve">t </w:t>
      </w:r>
      <w:r>
        <w:rPr>
          <w:color w:val="538038"/>
          <w:spacing w:val="7"/>
        </w:rPr>
        <w:t>d</w:t>
      </w:r>
      <w:r>
        <w:rPr>
          <w:color w:val="538038"/>
          <w:spacing w:val="32"/>
        </w:rPr>
        <w:t>i</w:t>
      </w:r>
      <w:r>
        <w:rPr>
          <w:color w:val="538038"/>
        </w:rPr>
        <w:t xml:space="preserve">e </w:t>
      </w:r>
      <w:r>
        <w:rPr>
          <w:color w:val="538038"/>
          <w:spacing w:val="32"/>
        </w:rPr>
        <w:t>Einge</w:t>
      </w:r>
      <w:r>
        <w:rPr>
          <w:color w:val="538038"/>
          <w:spacing w:val="12"/>
        </w:rPr>
        <w:t>w</w:t>
      </w:r>
      <w:r>
        <w:rPr>
          <w:color w:val="538038"/>
          <w:spacing w:val="32"/>
        </w:rPr>
        <w:t>öhnun</w:t>
      </w:r>
      <w:r>
        <w:rPr>
          <w:color w:val="538038"/>
        </w:rPr>
        <w:t>g</w:t>
      </w:r>
      <w:r>
        <w:rPr>
          <w:color w:val="538038"/>
          <w:spacing w:val="-69"/>
        </w:rPr>
        <w:t xml:space="preserve"> </w:t>
      </w:r>
    </w:p>
    <w:p w14:paraId="59B39A28" w14:textId="77777777" w:rsidR="000406EF" w:rsidRDefault="00000000">
      <w:pPr>
        <w:pStyle w:val="Textkrper"/>
        <w:spacing w:before="310" w:line="216" w:lineRule="auto"/>
        <w:ind w:left="530" w:right="1145"/>
        <w:jc w:val="both"/>
      </w:pPr>
      <w:r>
        <w:rPr>
          <w:color w:val="231F20"/>
        </w:rPr>
        <w:t>Das</w:t>
      </w:r>
      <w:r>
        <w:rPr>
          <w:color w:val="231F20"/>
          <w:spacing w:val="-4"/>
        </w:rPr>
        <w:t xml:space="preserve"> </w:t>
      </w:r>
      <w:r>
        <w:rPr>
          <w:color w:val="231F20"/>
        </w:rPr>
        <w:t>grundlegende</w:t>
      </w:r>
      <w:r>
        <w:rPr>
          <w:color w:val="231F20"/>
          <w:spacing w:val="-4"/>
        </w:rPr>
        <w:t xml:space="preserve"> </w:t>
      </w:r>
      <w:r>
        <w:rPr>
          <w:color w:val="231F20"/>
        </w:rPr>
        <w:t>Ziel</w:t>
      </w:r>
      <w:r>
        <w:rPr>
          <w:color w:val="231F20"/>
          <w:spacing w:val="-4"/>
        </w:rPr>
        <w:t xml:space="preserve"> </w:t>
      </w:r>
      <w:r>
        <w:rPr>
          <w:color w:val="231F20"/>
        </w:rPr>
        <w:t>der</w:t>
      </w:r>
      <w:r>
        <w:rPr>
          <w:color w:val="231F20"/>
          <w:spacing w:val="-4"/>
        </w:rPr>
        <w:t xml:space="preserve"> </w:t>
      </w:r>
      <w:r>
        <w:rPr>
          <w:color w:val="231F20"/>
        </w:rPr>
        <w:t>Eingewöhnung</w:t>
      </w:r>
      <w:r>
        <w:rPr>
          <w:color w:val="231F20"/>
          <w:spacing w:val="-4"/>
        </w:rPr>
        <w:t xml:space="preserve"> </w:t>
      </w:r>
      <w:r>
        <w:rPr>
          <w:color w:val="231F20"/>
        </w:rPr>
        <w:t>ist,</w:t>
      </w:r>
      <w:r>
        <w:rPr>
          <w:color w:val="231F20"/>
          <w:spacing w:val="-4"/>
        </w:rPr>
        <w:t xml:space="preserve"> </w:t>
      </w:r>
      <w:r>
        <w:rPr>
          <w:color w:val="231F20"/>
        </w:rPr>
        <w:t>in</w:t>
      </w:r>
      <w:r>
        <w:rPr>
          <w:color w:val="231F20"/>
          <w:spacing w:val="-4"/>
        </w:rPr>
        <w:t xml:space="preserve"> </w:t>
      </w:r>
      <w:r>
        <w:rPr>
          <w:color w:val="231F20"/>
        </w:rPr>
        <w:t>Kooperation</w:t>
      </w:r>
      <w:r>
        <w:rPr>
          <w:color w:val="231F20"/>
          <w:spacing w:val="-4"/>
        </w:rPr>
        <w:t xml:space="preserve"> </w:t>
      </w:r>
      <w:r>
        <w:rPr>
          <w:color w:val="231F20"/>
        </w:rPr>
        <w:t>mit</w:t>
      </w:r>
      <w:r>
        <w:rPr>
          <w:color w:val="231F20"/>
          <w:spacing w:val="-4"/>
        </w:rPr>
        <w:t xml:space="preserve"> </w:t>
      </w:r>
      <w:r>
        <w:rPr>
          <w:color w:val="231F20"/>
        </w:rPr>
        <w:t>den</w:t>
      </w:r>
      <w:r>
        <w:rPr>
          <w:color w:val="231F20"/>
          <w:spacing w:val="-4"/>
        </w:rPr>
        <w:t xml:space="preserve"> </w:t>
      </w:r>
      <w:r>
        <w:rPr>
          <w:color w:val="231F20"/>
        </w:rPr>
        <w:t>Eltern,</w:t>
      </w:r>
      <w:r>
        <w:rPr>
          <w:color w:val="231F20"/>
          <w:spacing w:val="-4"/>
        </w:rPr>
        <w:t xml:space="preserve"> </w:t>
      </w:r>
      <w:r>
        <w:rPr>
          <w:color w:val="231F20"/>
        </w:rPr>
        <w:t>eine</w:t>
      </w:r>
      <w:r>
        <w:rPr>
          <w:color w:val="231F20"/>
          <w:spacing w:val="-4"/>
        </w:rPr>
        <w:t xml:space="preserve"> </w:t>
      </w:r>
      <w:r>
        <w:rPr>
          <w:color w:val="231F20"/>
        </w:rPr>
        <w:t>Beziehung zwischen Kind und Erzieher entstehen zu lassen.</w:t>
      </w:r>
    </w:p>
    <w:p w14:paraId="5A2DDF33" w14:textId="77777777" w:rsidR="000406EF" w:rsidRDefault="00000000">
      <w:pPr>
        <w:pStyle w:val="Textkrper"/>
        <w:spacing w:line="216" w:lineRule="auto"/>
        <w:ind w:left="530" w:right="796"/>
        <w:jc w:val="both"/>
      </w:pPr>
      <w:r>
        <w:rPr>
          <w:color w:val="231F20"/>
        </w:rPr>
        <w:t>Um</w:t>
      </w:r>
      <w:r>
        <w:rPr>
          <w:color w:val="231F20"/>
          <w:spacing w:val="-4"/>
        </w:rPr>
        <w:t xml:space="preserve"> </w:t>
      </w:r>
      <w:r>
        <w:rPr>
          <w:color w:val="231F20"/>
        </w:rPr>
        <w:t>gegenseitiges</w:t>
      </w:r>
      <w:r>
        <w:rPr>
          <w:color w:val="231F20"/>
          <w:spacing w:val="-4"/>
        </w:rPr>
        <w:t xml:space="preserve"> </w:t>
      </w:r>
      <w:r>
        <w:rPr>
          <w:color w:val="231F20"/>
        </w:rPr>
        <w:t>Vertrauen</w:t>
      </w:r>
      <w:r>
        <w:rPr>
          <w:color w:val="231F20"/>
          <w:spacing w:val="-4"/>
        </w:rPr>
        <w:t xml:space="preserve"> </w:t>
      </w:r>
      <w:r>
        <w:rPr>
          <w:color w:val="231F20"/>
        </w:rPr>
        <w:t>aufbauen</w:t>
      </w:r>
      <w:r>
        <w:rPr>
          <w:color w:val="231F20"/>
          <w:spacing w:val="-4"/>
        </w:rPr>
        <w:t xml:space="preserve"> </w:t>
      </w:r>
      <w:r>
        <w:rPr>
          <w:color w:val="231F20"/>
        </w:rPr>
        <w:t>zu</w:t>
      </w:r>
      <w:r>
        <w:rPr>
          <w:color w:val="231F20"/>
          <w:spacing w:val="-4"/>
        </w:rPr>
        <w:t xml:space="preserve"> </w:t>
      </w:r>
      <w:r>
        <w:rPr>
          <w:color w:val="231F20"/>
        </w:rPr>
        <w:t>können</w:t>
      </w:r>
      <w:r>
        <w:rPr>
          <w:color w:val="231F20"/>
          <w:spacing w:val="-4"/>
        </w:rPr>
        <w:t xml:space="preserve"> </w:t>
      </w:r>
      <w:r>
        <w:rPr>
          <w:color w:val="231F20"/>
        </w:rPr>
        <w:t>ist</w:t>
      </w:r>
      <w:r>
        <w:rPr>
          <w:color w:val="231F20"/>
          <w:spacing w:val="-4"/>
        </w:rPr>
        <w:t xml:space="preserve"> </w:t>
      </w:r>
      <w:r>
        <w:rPr>
          <w:color w:val="231F20"/>
        </w:rPr>
        <w:t>es</w:t>
      </w:r>
      <w:r>
        <w:rPr>
          <w:color w:val="231F20"/>
          <w:spacing w:val="-4"/>
        </w:rPr>
        <w:t xml:space="preserve"> </w:t>
      </w:r>
      <w:r>
        <w:rPr>
          <w:color w:val="231F20"/>
        </w:rPr>
        <w:t>wichtig,</w:t>
      </w:r>
      <w:r>
        <w:rPr>
          <w:color w:val="231F20"/>
          <w:spacing w:val="-4"/>
        </w:rPr>
        <w:t xml:space="preserve"> </w:t>
      </w:r>
      <w:r>
        <w:rPr>
          <w:color w:val="231F20"/>
        </w:rPr>
        <w:t>dass</w:t>
      </w:r>
      <w:r>
        <w:rPr>
          <w:color w:val="231F20"/>
          <w:spacing w:val="-4"/>
        </w:rPr>
        <w:t xml:space="preserve"> </w:t>
      </w:r>
      <w:r>
        <w:rPr>
          <w:color w:val="231F20"/>
        </w:rPr>
        <w:t>den</w:t>
      </w:r>
      <w:r>
        <w:rPr>
          <w:color w:val="231F20"/>
          <w:spacing w:val="-4"/>
        </w:rPr>
        <w:t xml:space="preserve"> </w:t>
      </w:r>
      <w:r>
        <w:rPr>
          <w:color w:val="231F20"/>
        </w:rPr>
        <w:t>Eltern</w:t>
      </w:r>
      <w:r>
        <w:rPr>
          <w:color w:val="231F20"/>
          <w:spacing w:val="-4"/>
        </w:rPr>
        <w:t xml:space="preserve"> </w:t>
      </w:r>
      <w:r>
        <w:rPr>
          <w:color w:val="231F20"/>
        </w:rPr>
        <w:t>die</w:t>
      </w:r>
      <w:r>
        <w:rPr>
          <w:color w:val="231F20"/>
          <w:spacing w:val="-4"/>
        </w:rPr>
        <w:t xml:space="preserve"> </w:t>
      </w:r>
      <w:r>
        <w:rPr>
          <w:color w:val="231F20"/>
        </w:rPr>
        <w:t>Möglichkeit geboten wird, sich mit dem Ablauf des Kindergartenalltags vertraut machen zu können und die damit verbundenen Schritte (Ablauf, Rituale, Regeln) kennen zu lernen.</w:t>
      </w:r>
    </w:p>
    <w:p w14:paraId="2CD88C3C" w14:textId="77777777" w:rsidR="000406EF" w:rsidRDefault="000406EF">
      <w:pPr>
        <w:pStyle w:val="Textkrper"/>
        <w:spacing w:before="5"/>
        <w:rPr>
          <w:sz w:val="19"/>
        </w:rPr>
      </w:pPr>
    </w:p>
    <w:p w14:paraId="0A889212" w14:textId="77777777" w:rsidR="000406EF" w:rsidRDefault="00000000">
      <w:pPr>
        <w:pStyle w:val="Textkrper"/>
        <w:spacing w:line="216" w:lineRule="auto"/>
        <w:ind w:left="530" w:right="703"/>
      </w:pPr>
      <w:r>
        <w:rPr>
          <w:color w:val="231F20"/>
        </w:rPr>
        <w:t>Da</w:t>
      </w:r>
      <w:r>
        <w:rPr>
          <w:color w:val="231F20"/>
          <w:spacing w:val="-3"/>
        </w:rPr>
        <w:t xml:space="preserve"> </w:t>
      </w:r>
      <w:r>
        <w:rPr>
          <w:color w:val="231F20"/>
        </w:rPr>
        <w:t>der</w:t>
      </w:r>
      <w:r>
        <w:rPr>
          <w:color w:val="231F20"/>
          <w:spacing w:val="-3"/>
        </w:rPr>
        <w:t xml:space="preserve"> </w:t>
      </w:r>
      <w:r>
        <w:rPr>
          <w:color w:val="231F20"/>
        </w:rPr>
        <w:t>erste</w:t>
      </w:r>
      <w:r>
        <w:rPr>
          <w:color w:val="231F20"/>
          <w:spacing w:val="-3"/>
        </w:rPr>
        <w:t xml:space="preserve"> </w:t>
      </w:r>
      <w:r>
        <w:rPr>
          <w:color w:val="231F20"/>
        </w:rPr>
        <w:t>Kindergartentag</w:t>
      </w:r>
      <w:r>
        <w:rPr>
          <w:color w:val="231F20"/>
          <w:spacing w:val="-3"/>
        </w:rPr>
        <w:t xml:space="preserve"> </w:t>
      </w:r>
      <w:r>
        <w:rPr>
          <w:color w:val="231F20"/>
        </w:rPr>
        <w:t>mit</w:t>
      </w:r>
      <w:r>
        <w:rPr>
          <w:color w:val="231F20"/>
          <w:spacing w:val="-3"/>
        </w:rPr>
        <w:t xml:space="preserve"> </w:t>
      </w:r>
      <w:r>
        <w:rPr>
          <w:color w:val="231F20"/>
        </w:rPr>
        <w:t>vielen</w:t>
      </w:r>
      <w:r>
        <w:rPr>
          <w:color w:val="231F20"/>
          <w:spacing w:val="-3"/>
        </w:rPr>
        <w:t xml:space="preserve"> </w:t>
      </w:r>
      <w:r>
        <w:rPr>
          <w:color w:val="231F20"/>
        </w:rPr>
        <w:t>neuen</w:t>
      </w:r>
      <w:r>
        <w:rPr>
          <w:color w:val="231F20"/>
          <w:spacing w:val="-3"/>
        </w:rPr>
        <w:t xml:space="preserve"> </w:t>
      </w:r>
      <w:r>
        <w:rPr>
          <w:color w:val="231F20"/>
        </w:rPr>
        <w:t>Eindrücken</w:t>
      </w:r>
      <w:r>
        <w:rPr>
          <w:color w:val="231F20"/>
          <w:spacing w:val="-3"/>
        </w:rPr>
        <w:t xml:space="preserve"> </w:t>
      </w:r>
      <w:r>
        <w:rPr>
          <w:color w:val="231F20"/>
        </w:rPr>
        <w:t>für</w:t>
      </w:r>
      <w:r>
        <w:rPr>
          <w:color w:val="231F20"/>
          <w:spacing w:val="-3"/>
        </w:rPr>
        <w:t xml:space="preserve"> </w:t>
      </w:r>
      <w:r>
        <w:rPr>
          <w:color w:val="231F20"/>
        </w:rPr>
        <w:t>das</w:t>
      </w:r>
      <w:r>
        <w:rPr>
          <w:color w:val="231F20"/>
          <w:spacing w:val="-3"/>
        </w:rPr>
        <w:t xml:space="preserve"> </w:t>
      </w:r>
      <w:r>
        <w:rPr>
          <w:color w:val="231F20"/>
        </w:rPr>
        <w:t>Kind</w:t>
      </w:r>
      <w:r>
        <w:rPr>
          <w:color w:val="231F20"/>
          <w:spacing w:val="-3"/>
        </w:rPr>
        <w:t xml:space="preserve"> </w:t>
      </w:r>
      <w:r>
        <w:rPr>
          <w:color w:val="231F20"/>
        </w:rPr>
        <w:t>verbunden</w:t>
      </w:r>
      <w:r>
        <w:rPr>
          <w:color w:val="231F20"/>
          <w:spacing w:val="-3"/>
        </w:rPr>
        <w:t xml:space="preserve"> </w:t>
      </w:r>
      <w:r>
        <w:rPr>
          <w:color w:val="231F20"/>
        </w:rPr>
        <w:t>ist,</w:t>
      </w:r>
      <w:r>
        <w:rPr>
          <w:color w:val="231F20"/>
          <w:spacing w:val="-3"/>
        </w:rPr>
        <w:t xml:space="preserve"> </w:t>
      </w:r>
      <w:r>
        <w:rPr>
          <w:color w:val="231F20"/>
        </w:rPr>
        <w:t>ist</w:t>
      </w:r>
      <w:r>
        <w:rPr>
          <w:color w:val="231F20"/>
          <w:spacing w:val="-3"/>
        </w:rPr>
        <w:t xml:space="preserve"> </w:t>
      </w:r>
      <w:r>
        <w:rPr>
          <w:color w:val="231F20"/>
        </w:rPr>
        <w:t>es</w:t>
      </w:r>
      <w:r>
        <w:rPr>
          <w:color w:val="231F20"/>
          <w:spacing w:val="-3"/>
        </w:rPr>
        <w:t xml:space="preserve"> </w:t>
      </w:r>
      <w:r>
        <w:rPr>
          <w:color w:val="231F20"/>
        </w:rPr>
        <w:t>uns wichtig diesen für das Kind möglichst positiv zu gestalten.</w:t>
      </w:r>
    </w:p>
    <w:p w14:paraId="34587FD3" w14:textId="77777777" w:rsidR="000406EF" w:rsidRDefault="00000000">
      <w:pPr>
        <w:pStyle w:val="Textkrper"/>
        <w:spacing w:line="216" w:lineRule="auto"/>
        <w:ind w:left="530" w:right="744"/>
      </w:pPr>
      <w:r>
        <w:rPr>
          <w:color w:val="231F20"/>
        </w:rPr>
        <w:t>Im</w:t>
      </w:r>
      <w:r>
        <w:rPr>
          <w:color w:val="231F20"/>
          <w:spacing w:val="-3"/>
        </w:rPr>
        <w:t xml:space="preserve"> </w:t>
      </w:r>
      <w:r>
        <w:rPr>
          <w:color w:val="231F20"/>
        </w:rPr>
        <w:t>Dialog</w:t>
      </w:r>
      <w:r>
        <w:rPr>
          <w:color w:val="231F20"/>
          <w:spacing w:val="-3"/>
        </w:rPr>
        <w:t xml:space="preserve"> </w:t>
      </w:r>
      <w:r>
        <w:rPr>
          <w:color w:val="231F20"/>
        </w:rPr>
        <w:t>mit</w:t>
      </w:r>
      <w:r>
        <w:rPr>
          <w:color w:val="231F20"/>
          <w:spacing w:val="-3"/>
        </w:rPr>
        <w:t xml:space="preserve"> </w:t>
      </w:r>
      <w:r>
        <w:rPr>
          <w:color w:val="231F20"/>
        </w:rPr>
        <w:t>den</w:t>
      </w:r>
      <w:r>
        <w:rPr>
          <w:color w:val="231F20"/>
          <w:spacing w:val="-3"/>
        </w:rPr>
        <w:t xml:space="preserve"> </w:t>
      </w:r>
      <w:r>
        <w:rPr>
          <w:color w:val="231F20"/>
        </w:rPr>
        <w:t>Eltern,</w:t>
      </w:r>
      <w:r>
        <w:rPr>
          <w:color w:val="231F20"/>
          <w:spacing w:val="-3"/>
        </w:rPr>
        <w:t xml:space="preserve"> </w:t>
      </w:r>
      <w:r>
        <w:rPr>
          <w:color w:val="231F20"/>
        </w:rPr>
        <w:t>werden</w:t>
      </w:r>
      <w:r>
        <w:rPr>
          <w:color w:val="231F20"/>
          <w:spacing w:val="-3"/>
        </w:rPr>
        <w:t xml:space="preserve"> </w:t>
      </w:r>
      <w:r>
        <w:rPr>
          <w:color w:val="231F20"/>
        </w:rPr>
        <w:t>gemeinsam</w:t>
      </w:r>
      <w:r>
        <w:rPr>
          <w:color w:val="231F20"/>
          <w:spacing w:val="-3"/>
        </w:rPr>
        <w:t xml:space="preserve"> </w:t>
      </w:r>
      <w:r>
        <w:rPr>
          <w:color w:val="231F20"/>
        </w:rPr>
        <w:t>und</w:t>
      </w:r>
      <w:r>
        <w:rPr>
          <w:color w:val="231F20"/>
          <w:spacing w:val="-3"/>
        </w:rPr>
        <w:t xml:space="preserve"> </w:t>
      </w:r>
      <w:r>
        <w:rPr>
          <w:color w:val="231F20"/>
        </w:rPr>
        <w:t>individuell</w:t>
      </w:r>
      <w:r>
        <w:rPr>
          <w:color w:val="231F20"/>
          <w:spacing w:val="-3"/>
        </w:rPr>
        <w:t xml:space="preserve"> </w:t>
      </w:r>
      <w:r>
        <w:rPr>
          <w:color w:val="231F20"/>
        </w:rPr>
        <w:t>auf</w:t>
      </w:r>
      <w:r>
        <w:rPr>
          <w:color w:val="231F20"/>
          <w:spacing w:val="-3"/>
        </w:rPr>
        <w:t xml:space="preserve"> </w:t>
      </w:r>
      <w:r>
        <w:rPr>
          <w:color w:val="231F20"/>
        </w:rPr>
        <w:t>jedes</w:t>
      </w:r>
      <w:r>
        <w:rPr>
          <w:color w:val="231F20"/>
          <w:spacing w:val="-3"/>
        </w:rPr>
        <w:t xml:space="preserve"> </w:t>
      </w:r>
      <w:r>
        <w:rPr>
          <w:color w:val="231F20"/>
        </w:rPr>
        <w:t>Kind</w:t>
      </w:r>
      <w:r>
        <w:rPr>
          <w:color w:val="231F20"/>
          <w:spacing w:val="-3"/>
        </w:rPr>
        <w:t xml:space="preserve"> </w:t>
      </w:r>
      <w:r>
        <w:rPr>
          <w:color w:val="231F20"/>
        </w:rPr>
        <w:t>zugeschnitten</w:t>
      </w:r>
      <w:r>
        <w:rPr>
          <w:color w:val="231F20"/>
          <w:spacing w:val="-3"/>
        </w:rPr>
        <w:t xml:space="preserve"> </w:t>
      </w:r>
      <w:r>
        <w:rPr>
          <w:color w:val="231F20"/>
        </w:rPr>
        <w:t>die weiteren Tage und Wochen im Kindergarten geplant.</w:t>
      </w:r>
    </w:p>
    <w:p w14:paraId="422C9FD6" w14:textId="77777777" w:rsidR="000406EF" w:rsidRDefault="00000000">
      <w:pPr>
        <w:pStyle w:val="Textkrper"/>
        <w:spacing w:line="216" w:lineRule="auto"/>
        <w:ind w:left="530" w:right="703"/>
      </w:pPr>
      <w:r>
        <w:rPr>
          <w:color w:val="231F20"/>
        </w:rPr>
        <w:t>Wir</w:t>
      </w:r>
      <w:r>
        <w:rPr>
          <w:color w:val="231F20"/>
          <w:spacing w:val="-4"/>
        </w:rPr>
        <w:t xml:space="preserve"> </w:t>
      </w:r>
      <w:r>
        <w:rPr>
          <w:color w:val="231F20"/>
        </w:rPr>
        <w:t>nehmen</w:t>
      </w:r>
      <w:r>
        <w:rPr>
          <w:color w:val="231F20"/>
          <w:spacing w:val="-4"/>
        </w:rPr>
        <w:t xml:space="preserve"> </w:t>
      </w:r>
      <w:r>
        <w:rPr>
          <w:color w:val="231F20"/>
        </w:rPr>
        <w:t>die</w:t>
      </w:r>
      <w:r>
        <w:rPr>
          <w:color w:val="231F20"/>
          <w:spacing w:val="-4"/>
        </w:rPr>
        <w:t xml:space="preserve"> </w:t>
      </w:r>
      <w:r>
        <w:rPr>
          <w:color w:val="231F20"/>
        </w:rPr>
        <w:t>Unsicherheiten</w:t>
      </w:r>
      <w:r>
        <w:rPr>
          <w:color w:val="231F20"/>
          <w:spacing w:val="-4"/>
        </w:rPr>
        <w:t xml:space="preserve"> </w:t>
      </w:r>
      <w:r>
        <w:rPr>
          <w:color w:val="231F20"/>
        </w:rPr>
        <w:t>und</w:t>
      </w:r>
      <w:r>
        <w:rPr>
          <w:color w:val="231F20"/>
          <w:spacing w:val="-4"/>
        </w:rPr>
        <w:t xml:space="preserve"> </w:t>
      </w:r>
      <w:r>
        <w:rPr>
          <w:color w:val="231F20"/>
        </w:rPr>
        <w:t>Bedürfnisse</w:t>
      </w:r>
      <w:r>
        <w:rPr>
          <w:color w:val="231F20"/>
          <w:spacing w:val="-4"/>
        </w:rPr>
        <w:t xml:space="preserve"> </w:t>
      </w:r>
      <w:r>
        <w:rPr>
          <w:color w:val="231F20"/>
        </w:rPr>
        <w:t>von</w:t>
      </w:r>
      <w:r>
        <w:rPr>
          <w:color w:val="231F20"/>
          <w:spacing w:val="-4"/>
        </w:rPr>
        <w:t xml:space="preserve"> </w:t>
      </w:r>
      <w:r>
        <w:rPr>
          <w:color w:val="231F20"/>
        </w:rPr>
        <w:t>Kindern</w:t>
      </w:r>
      <w:r>
        <w:rPr>
          <w:color w:val="231F20"/>
          <w:spacing w:val="-4"/>
        </w:rPr>
        <w:t xml:space="preserve"> </w:t>
      </w:r>
      <w:r>
        <w:rPr>
          <w:color w:val="231F20"/>
        </w:rPr>
        <w:t>und</w:t>
      </w:r>
      <w:r>
        <w:rPr>
          <w:color w:val="231F20"/>
          <w:spacing w:val="-4"/>
        </w:rPr>
        <w:t xml:space="preserve"> </w:t>
      </w:r>
      <w:r>
        <w:rPr>
          <w:color w:val="231F20"/>
        </w:rPr>
        <w:t>Eltern</w:t>
      </w:r>
      <w:r>
        <w:rPr>
          <w:color w:val="231F20"/>
          <w:spacing w:val="-4"/>
        </w:rPr>
        <w:t xml:space="preserve"> </w:t>
      </w:r>
      <w:r>
        <w:rPr>
          <w:color w:val="231F20"/>
        </w:rPr>
        <w:t>ernst</w:t>
      </w:r>
      <w:r>
        <w:rPr>
          <w:color w:val="231F20"/>
          <w:spacing w:val="-4"/>
        </w:rPr>
        <w:t xml:space="preserve"> </w:t>
      </w:r>
      <w:r>
        <w:rPr>
          <w:color w:val="231F20"/>
        </w:rPr>
        <w:t>und</w:t>
      </w:r>
      <w:r>
        <w:rPr>
          <w:color w:val="231F20"/>
          <w:spacing w:val="-4"/>
        </w:rPr>
        <w:t xml:space="preserve"> </w:t>
      </w:r>
      <w:r>
        <w:rPr>
          <w:color w:val="231F20"/>
        </w:rPr>
        <w:t>unterstützen alle Beteiligten in dieser ersten Zeit durch eine besonders intensive Zusammenarbeit.</w:t>
      </w:r>
    </w:p>
    <w:p w14:paraId="44FCBAF2" w14:textId="77777777" w:rsidR="000406EF" w:rsidRDefault="000406EF">
      <w:pPr>
        <w:pStyle w:val="Textkrper"/>
        <w:spacing w:before="1"/>
        <w:rPr>
          <w:sz w:val="25"/>
        </w:rPr>
      </w:pPr>
    </w:p>
    <w:p w14:paraId="2E9CA677" w14:textId="77777777" w:rsidR="000406EF" w:rsidRDefault="00000000">
      <w:pPr>
        <w:pStyle w:val="berschrift5"/>
        <w:numPr>
          <w:ilvl w:val="1"/>
          <w:numId w:val="20"/>
        </w:numPr>
        <w:tabs>
          <w:tab w:val="left" w:pos="1095"/>
        </w:tabs>
        <w:ind w:left="1094" w:hanging="565"/>
        <w:rPr>
          <w:color w:val="538038"/>
        </w:rPr>
      </w:pPr>
      <w:r>
        <w:rPr>
          <w:color w:val="538038"/>
          <w:spacing w:val="24"/>
        </w:rPr>
        <w:t>Förderung</w:t>
      </w:r>
      <w:r>
        <w:rPr>
          <w:color w:val="538038"/>
          <w:spacing w:val="67"/>
        </w:rPr>
        <w:t xml:space="preserve"> </w:t>
      </w:r>
      <w:r>
        <w:rPr>
          <w:color w:val="538038"/>
          <w:spacing w:val="21"/>
        </w:rPr>
        <w:t>der</w:t>
      </w:r>
      <w:r>
        <w:rPr>
          <w:color w:val="538038"/>
          <w:spacing w:val="68"/>
        </w:rPr>
        <w:t xml:space="preserve"> </w:t>
      </w:r>
      <w:r>
        <w:rPr>
          <w:color w:val="538038"/>
          <w:spacing w:val="26"/>
        </w:rPr>
        <w:t xml:space="preserve">Basiskompetenzen </w:t>
      </w:r>
    </w:p>
    <w:p w14:paraId="4AAAE0D2" w14:textId="77777777" w:rsidR="000406EF" w:rsidRDefault="00000000">
      <w:pPr>
        <w:pStyle w:val="Textkrper"/>
        <w:spacing w:before="310" w:line="216" w:lineRule="auto"/>
        <w:ind w:left="530" w:right="703"/>
      </w:pPr>
      <w:r>
        <w:rPr>
          <w:color w:val="231F20"/>
          <w:spacing w:val="-2"/>
        </w:rPr>
        <w:t>In</w:t>
      </w:r>
      <w:r>
        <w:rPr>
          <w:color w:val="231F20"/>
          <w:spacing w:val="-8"/>
        </w:rPr>
        <w:t xml:space="preserve"> </w:t>
      </w:r>
      <w:r>
        <w:rPr>
          <w:color w:val="231F20"/>
          <w:spacing w:val="-2"/>
        </w:rPr>
        <w:t>der</w:t>
      </w:r>
      <w:r>
        <w:rPr>
          <w:color w:val="231F20"/>
          <w:spacing w:val="-8"/>
        </w:rPr>
        <w:t xml:space="preserve"> </w:t>
      </w:r>
      <w:r>
        <w:rPr>
          <w:color w:val="231F20"/>
          <w:spacing w:val="-2"/>
        </w:rPr>
        <w:t>Entwicklung</w:t>
      </w:r>
      <w:r>
        <w:rPr>
          <w:color w:val="231F20"/>
          <w:spacing w:val="-8"/>
        </w:rPr>
        <w:t xml:space="preserve"> </w:t>
      </w:r>
      <w:r>
        <w:rPr>
          <w:color w:val="231F20"/>
          <w:spacing w:val="-2"/>
        </w:rPr>
        <w:t>der</w:t>
      </w:r>
      <w:r>
        <w:rPr>
          <w:color w:val="231F20"/>
          <w:spacing w:val="-8"/>
        </w:rPr>
        <w:t xml:space="preserve"> </w:t>
      </w:r>
      <w:r>
        <w:rPr>
          <w:color w:val="231F20"/>
          <w:spacing w:val="-2"/>
        </w:rPr>
        <w:t>Kinder</w:t>
      </w:r>
      <w:r>
        <w:rPr>
          <w:color w:val="231F20"/>
          <w:spacing w:val="-8"/>
        </w:rPr>
        <w:t xml:space="preserve"> </w:t>
      </w:r>
      <w:r>
        <w:rPr>
          <w:color w:val="231F20"/>
          <w:spacing w:val="-2"/>
        </w:rPr>
        <w:t>sind</w:t>
      </w:r>
      <w:r>
        <w:rPr>
          <w:color w:val="231F20"/>
          <w:spacing w:val="-8"/>
        </w:rPr>
        <w:t xml:space="preserve"> </w:t>
      </w:r>
      <w:r>
        <w:rPr>
          <w:color w:val="231F20"/>
          <w:spacing w:val="-2"/>
        </w:rPr>
        <w:t>verschiedene</w:t>
      </w:r>
      <w:r>
        <w:rPr>
          <w:color w:val="231F20"/>
          <w:spacing w:val="-8"/>
        </w:rPr>
        <w:t xml:space="preserve"> </w:t>
      </w:r>
      <w:r>
        <w:rPr>
          <w:color w:val="231F20"/>
          <w:spacing w:val="-2"/>
        </w:rPr>
        <w:t>Basiskompetenzen</w:t>
      </w:r>
      <w:r>
        <w:rPr>
          <w:color w:val="231F20"/>
          <w:spacing w:val="-8"/>
        </w:rPr>
        <w:t xml:space="preserve"> </w:t>
      </w:r>
      <w:r>
        <w:rPr>
          <w:color w:val="231F20"/>
          <w:spacing w:val="-2"/>
        </w:rPr>
        <w:t>wichtig,</w:t>
      </w:r>
      <w:r>
        <w:rPr>
          <w:color w:val="231F20"/>
          <w:spacing w:val="-8"/>
        </w:rPr>
        <w:t xml:space="preserve"> </w:t>
      </w:r>
      <w:r>
        <w:rPr>
          <w:color w:val="231F20"/>
          <w:spacing w:val="-2"/>
        </w:rPr>
        <w:t>die</w:t>
      </w:r>
      <w:r>
        <w:rPr>
          <w:color w:val="231F20"/>
          <w:spacing w:val="-8"/>
        </w:rPr>
        <w:t xml:space="preserve"> </w:t>
      </w:r>
      <w:r>
        <w:rPr>
          <w:color w:val="231F20"/>
          <w:spacing w:val="-2"/>
        </w:rPr>
        <w:t>sich</w:t>
      </w:r>
      <w:r>
        <w:rPr>
          <w:color w:val="231F20"/>
          <w:spacing w:val="-8"/>
        </w:rPr>
        <w:t xml:space="preserve"> </w:t>
      </w:r>
      <w:r>
        <w:rPr>
          <w:color w:val="231F20"/>
          <w:spacing w:val="-2"/>
        </w:rPr>
        <w:t xml:space="preserve">untergliedern </w:t>
      </w:r>
      <w:r>
        <w:rPr>
          <w:color w:val="231F20"/>
        </w:rPr>
        <w:t>in:</w:t>
      </w:r>
      <w:r>
        <w:rPr>
          <w:color w:val="231F20"/>
          <w:spacing w:val="-9"/>
        </w:rPr>
        <w:t xml:space="preserve"> </w:t>
      </w:r>
      <w:r>
        <w:rPr>
          <w:color w:val="231F20"/>
        </w:rPr>
        <w:t>emotionaler,</w:t>
      </w:r>
      <w:r>
        <w:rPr>
          <w:color w:val="231F20"/>
          <w:spacing w:val="-9"/>
        </w:rPr>
        <w:t xml:space="preserve"> </w:t>
      </w:r>
      <w:r>
        <w:rPr>
          <w:color w:val="231F20"/>
        </w:rPr>
        <w:t>körperlicher,</w:t>
      </w:r>
      <w:r>
        <w:rPr>
          <w:color w:val="231F20"/>
          <w:spacing w:val="-9"/>
        </w:rPr>
        <w:t xml:space="preserve"> </w:t>
      </w:r>
      <w:r>
        <w:rPr>
          <w:color w:val="231F20"/>
        </w:rPr>
        <w:t>kognitiver,</w:t>
      </w:r>
      <w:r>
        <w:rPr>
          <w:color w:val="231F20"/>
          <w:spacing w:val="-9"/>
        </w:rPr>
        <w:t xml:space="preserve"> </w:t>
      </w:r>
      <w:r>
        <w:rPr>
          <w:color w:val="231F20"/>
        </w:rPr>
        <w:t>lernmethodischer,</w:t>
      </w:r>
      <w:r>
        <w:rPr>
          <w:color w:val="231F20"/>
          <w:spacing w:val="-9"/>
        </w:rPr>
        <w:t xml:space="preserve"> </w:t>
      </w:r>
      <w:r>
        <w:rPr>
          <w:color w:val="231F20"/>
        </w:rPr>
        <w:t>psychischer,</w:t>
      </w:r>
      <w:r>
        <w:rPr>
          <w:color w:val="231F20"/>
          <w:spacing w:val="-9"/>
        </w:rPr>
        <w:t xml:space="preserve"> </w:t>
      </w:r>
      <w:r>
        <w:rPr>
          <w:color w:val="231F20"/>
        </w:rPr>
        <w:t>sozialer</w:t>
      </w:r>
      <w:r>
        <w:rPr>
          <w:color w:val="231F20"/>
          <w:spacing w:val="-9"/>
        </w:rPr>
        <w:t xml:space="preserve"> </w:t>
      </w:r>
      <w:r>
        <w:rPr>
          <w:color w:val="231F20"/>
        </w:rPr>
        <w:t>Kompetenz,</w:t>
      </w:r>
      <w:r>
        <w:rPr>
          <w:color w:val="231F20"/>
          <w:spacing w:val="-9"/>
        </w:rPr>
        <w:t xml:space="preserve"> </w:t>
      </w:r>
      <w:r>
        <w:rPr>
          <w:color w:val="231F20"/>
        </w:rPr>
        <w:t xml:space="preserve">der </w:t>
      </w:r>
      <w:r>
        <w:rPr>
          <w:color w:val="231F20"/>
          <w:spacing w:val="-2"/>
        </w:rPr>
        <w:t>Selbstkompetenz</w:t>
      </w:r>
      <w:r>
        <w:rPr>
          <w:color w:val="231F20"/>
          <w:spacing w:val="-7"/>
        </w:rPr>
        <w:t xml:space="preserve"> </w:t>
      </w:r>
      <w:r>
        <w:rPr>
          <w:color w:val="231F20"/>
          <w:spacing w:val="-2"/>
        </w:rPr>
        <w:t>und</w:t>
      </w:r>
      <w:r>
        <w:rPr>
          <w:color w:val="231F20"/>
          <w:spacing w:val="-7"/>
        </w:rPr>
        <w:t xml:space="preserve"> </w:t>
      </w:r>
      <w:r>
        <w:rPr>
          <w:color w:val="231F20"/>
          <w:spacing w:val="-2"/>
        </w:rPr>
        <w:t>der</w:t>
      </w:r>
      <w:r>
        <w:rPr>
          <w:color w:val="231F20"/>
          <w:spacing w:val="-7"/>
        </w:rPr>
        <w:t xml:space="preserve"> </w:t>
      </w:r>
      <w:r>
        <w:rPr>
          <w:color w:val="231F20"/>
          <w:spacing w:val="-2"/>
        </w:rPr>
        <w:t>Resilienz.</w:t>
      </w:r>
      <w:r>
        <w:rPr>
          <w:color w:val="231F20"/>
          <w:spacing w:val="-7"/>
        </w:rPr>
        <w:t xml:space="preserve"> </w:t>
      </w:r>
      <w:r>
        <w:rPr>
          <w:color w:val="231F20"/>
          <w:spacing w:val="-2"/>
        </w:rPr>
        <w:t>Diese</w:t>
      </w:r>
      <w:r>
        <w:rPr>
          <w:color w:val="231F20"/>
          <w:spacing w:val="-7"/>
        </w:rPr>
        <w:t xml:space="preserve"> </w:t>
      </w:r>
      <w:r>
        <w:rPr>
          <w:color w:val="231F20"/>
          <w:spacing w:val="-2"/>
        </w:rPr>
        <w:t>Lernbereiche</w:t>
      </w:r>
      <w:r>
        <w:rPr>
          <w:color w:val="231F20"/>
          <w:spacing w:val="-7"/>
        </w:rPr>
        <w:t xml:space="preserve"> </w:t>
      </w:r>
      <w:r>
        <w:rPr>
          <w:color w:val="231F20"/>
          <w:spacing w:val="-2"/>
        </w:rPr>
        <w:t>greifen</w:t>
      </w:r>
      <w:r>
        <w:rPr>
          <w:color w:val="231F20"/>
          <w:spacing w:val="-7"/>
        </w:rPr>
        <w:t xml:space="preserve"> </w:t>
      </w:r>
      <w:r>
        <w:rPr>
          <w:color w:val="231F20"/>
          <w:spacing w:val="-2"/>
        </w:rPr>
        <w:t>immer</w:t>
      </w:r>
      <w:r>
        <w:rPr>
          <w:color w:val="231F20"/>
          <w:spacing w:val="-7"/>
        </w:rPr>
        <w:t xml:space="preserve"> </w:t>
      </w:r>
      <w:r>
        <w:rPr>
          <w:color w:val="231F20"/>
          <w:spacing w:val="-2"/>
        </w:rPr>
        <w:t>ineinander,</w:t>
      </w:r>
      <w:r>
        <w:rPr>
          <w:color w:val="231F20"/>
          <w:spacing w:val="-7"/>
        </w:rPr>
        <w:t xml:space="preserve"> </w:t>
      </w:r>
      <w:r>
        <w:rPr>
          <w:color w:val="231F20"/>
          <w:spacing w:val="-2"/>
        </w:rPr>
        <w:t>sodass</w:t>
      </w:r>
      <w:r>
        <w:rPr>
          <w:color w:val="231F20"/>
          <w:spacing w:val="-7"/>
        </w:rPr>
        <w:t xml:space="preserve"> </w:t>
      </w:r>
      <w:r>
        <w:rPr>
          <w:color w:val="231F20"/>
          <w:spacing w:val="-2"/>
        </w:rPr>
        <w:t>sich</w:t>
      </w:r>
      <w:r>
        <w:rPr>
          <w:color w:val="231F20"/>
          <w:spacing w:val="-7"/>
        </w:rPr>
        <w:t xml:space="preserve"> </w:t>
      </w:r>
      <w:r>
        <w:rPr>
          <w:color w:val="231F20"/>
          <w:spacing w:val="-2"/>
        </w:rPr>
        <w:t xml:space="preserve">das </w:t>
      </w:r>
      <w:r>
        <w:rPr>
          <w:color w:val="231F20"/>
        </w:rPr>
        <w:t xml:space="preserve">Kind ganzheitlich entwickeln kann. Vorrangig gliedern sich vier Basiskompetenzen in folgende </w:t>
      </w:r>
      <w:r>
        <w:rPr>
          <w:color w:val="231F20"/>
          <w:spacing w:val="-2"/>
        </w:rPr>
        <w:t>Bereiche:</w:t>
      </w:r>
    </w:p>
    <w:p w14:paraId="187FBDF8" w14:textId="77777777" w:rsidR="000406EF" w:rsidRDefault="000406EF">
      <w:pPr>
        <w:pStyle w:val="Textkrper"/>
        <w:rPr>
          <w:sz w:val="20"/>
        </w:rPr>
      </w:pPr>
    </w:p>
    <w:p w14:paraId="77A79939" w14:textId="77777777" w:rsidR="000406EF" w:rsidRDefault="000406EF">
      <w:pPr>
        <w:pStyle w:val="Textkrper"/>
        <w:rPr>
          <w:sz w:val="20"/>
        </w:rPr>
      </w:pPr>
    </w:p>
    <w:p w14:paraId="73AE2082" w14:textId="77777777" w:rsidR="000406EF" w:rsidRDefault="000406EF">
      <w:pPr>
        <w:pStyle w:val="Textkrper"/>
        <w:rPr>
          <w:sz w:val="20"/>
        </w:rPr>
      </w:pPr>
    </w:p>
    <w:p w14:paraId="7A21FE5A" w14:textId="77777777" w:rsidR="000406EF" w:rsidRDefault="000406EF">
      <w:pPr>
        <w:pStyle w:val="Textkrper"/>
        <w:rPr>
          <w:sz w:val="20"/>
        </w:rPr>
      </w:pPr>
    </w:p>
    <w:p w14:paraId="0527CEE4" w14:textId="77777777" w:rsidR="000406EF" w:rsidRDefault="000406EF">
      <w:pPr>
        <w:pStyle w:val="Textkrper"/>
        <w:rPr>
          <w:sz w:val="20"/>
        </w:rPr>
      </w:pPr>
    </w:p>
    <w:p w14:paraId="6338AE9C" w14:textId="77777777" w:rsidR="000406EF" w:rsidRDefault="000406EF">
      <w:pPr>
        <w:pStyle w:val="Textkrper"/>
        <w:rPr>
          <w:sz w:val="20"/>
        </w:rPr>
      </w:pPr>
    </w:p>
    <w:p w14:paraId="108F6FD7" w14:textId="77777777" w:rsidR="000406EF" w:rsidRDefault="000406EF">
      <w:pPr>
        <w:pStyle w:val="Textkrper"/>
        <w:spacing w:before="9"/>
        <w:rPr>
          <w:sz w:val="20"/>
        </w:rPr>
      </w:pPr>
    </w:p>
    <w:p w14:paraId="69C2446C" w14:textId="77777777" w:rsidR="000406EF" w:rsidRDefault="00000000">
      <w:pPr>
        <w:pStyle w:val="Textkrper"/>
        <w:spacing w:before="126" w:line="216" w:lineRule="auto"/>
        <w:ind w:left="530" w:right="744"/>
      </w:pPr>
      <w:r>
        <w:pict w14:anchorId="14229D24">
          <v:shape id="docshape48" o:spid="_x0000_s2182" type="#_x0000_t202" style="position:absolute;left:0;text-align:left;margin-left:76.55pt;margin-top:-101pt;width:442.25pt;height:107.25pt;z-index:15736832;mso-position-horizontal-relative:page" fillcolor="#b1d576" stroked="f">
            <v:fill opacity="38665f"/>
            <v:textbox inset="0,0,0,0">
              <w:txbxContent>
                <w:p w14:paraId="301F3CAC" w14:textId="77777777" w:rsidR="000406EF" w:rsidRDefault="00000000">
                  <w:pPr>
                    <w:numPr>
                      <w:ilvl w:val="0"/>
                      <w:numId w:val="14"/>
                    </w:numPr>
                    <w:tabs>
                      <w:tab w:val="left" w:pos="479"/>
                    </w:tabs>
                    <w:spacing w:before="151"/>
                    <w:ind w:left="478"/>
                    <w:rPr>
                      <w:color w:val="000000"/>
                    </w:rPr>
                  </w:pPr>
                  <w:r>
                    <w:rPr>
                      <w:b/>
                      <w:color w:val="231F20"/>
                    </w:rPr>
                    <w:t>personale</w:t>
                  </w:r>
                  <w:r>
                    <w:rPr>
                      <w:b/>
                      <w:color w:val="231F20"/>
                      <w:spacing w:val="-1"/>
                    </w:rPr>
                    <w:t xml:space="preserve"> </w:t>
                  </w:r>
                  <w:r>
                    <w:rPr>
                      <w:b/>
                      <w:color w:val="231F20"/>
                    </w:rPr>
                    <w:t>Kompetenz/</w:t>
                  </w:r>
                  <w:r>
                    <w:rPr>
                      <w:b/>
                      <w:color w:val="231F20"/>
                      <w:spacing w:val="-1"/>
                    </w:rPr>
                    <w:t xml:space="preserve"> </w:t>
                  </w:r>
                  <w:r>
                    <w:rPr>
                      <w:b/>
                      <w:color w:val="231F20"/>
                    </w:rPr>
                    <w:t>ICH-Kompetenz</w:t>
                  </w:r>
                  <w:r>
                    <w:rPr>
                      <w:b/>
                      <w:color w:val="231F20"/>
                      <w:spacing w:val="-1"/>
                    </w:rPr>
                    <w:t xml:space="preserve"> </w:t>
                  </w:r>
                  <w:r>
                    <w:rPr>
                      <w:color w:val="231F20"/>
                    </w:rPr>
                    <w:t>(beziehen</w:t>
                  </w:r>
                  <w:r>
                    <w:rPr>
                      <w:color w:val="231F20"/>
                      <w:spacing w:val="-1"/>
                    </w:rPr>
                    <w:t xml:space="preserve"> </w:t>
                  </w:r>
                  <w:r>
                    <w:rPr>
                      <w:color w:val="231F20"/>
                    </w:rPr>
                    <w:t>sich</w:t>
                  </w:r>
                  <w:r>
                    <w:rPr>
                      <w:color w:val="231F20"/>
                      <w:spacing w:val="-1"/>
                    </w:rPr>
                    <w:t xml:space="preserve"> </w:t>
                  </w:r>
                  <w:r>
                    <w:rPr>
                      <w:color w:val="231F20"/>
                    </w:rPr>
                    <w:t>auf</w:t>
                  </w:r>
                  <w:r>
                    <w:rPr>
                      <w:color w:val="231F20"/>
                      <w:spacing w:val="-1"/>
                    </w:rPr>
                    <w:t xml:space="preserve"> </w:t>
                  </w:r>
                  <w:r>
                    <w:rPr>
                      <w:color w:val="231F20"/>
                    </w:rPr>
                    <w:t>die</w:t>
                  </w:r>
                  <w:r>
                    <w:rPr>
                      <w:color w:val="231F20"/>
                      <w:spacing w:val="-1"/>
                    </w:rPr>
                    <w:t xml:space="preserve"> </w:t>
                  </w:r>
                  <w:r>
                    <w:rPr>
                      <w:color w:val="231F20"/>
                    </w:rPr>
                    <w:t>eigene</w:t>
                  </w:r>
                  <w:r>
                    <w:rPr>
                      <w:color w:val="231F20"/>
                      <w:spacing w:val="-1"/>
                    </w:rPr>
                    <w:t xml:space="preserve"> </w:t>
                  </w:r>
                  <w:r>
                    <w:rPr>
                      <w:color w:val="231F20"/>
                      <w:spacing w:val="-2"/>
                    </w:rPr>
                    <w:t>Person)</w:t>
                  </w:r>
                </w:p>
                <w:p w14:paraId="39676C06" w14:textId="77777777" w:rsidR="000406EF" w:rsidRDefault="00000000">
                  <w:pPr>
                    <w:numPr>
                      <w:ilvl w:val="0"/>
                      <w:numId w:val="14"/>
                    </w:numPr>
                    <w:tabs>
                      <w:tab w:val="left" w:pos="479"/>
                    </w:tabs>
                    <w:spacing w:before="22"/>
                    <w:ind w:left="478"/>
                    <w:rPr>
                      <w:color w:val="000000"/>
                    </w:rPr>
                  </w:pPr>
                  <w:r>
                    <w:rPr>
                      <w:b/>
                      <w:color w:val="231F20"/>
                    </w:rPr>
                    <w:t>soziale</w:t>
                  </w:r>
                  <w:r>
                    <w:rPr>
                      <w:b/>
                      <w:color w:val="231F20"/>
                      <w:spacing w:val="-3"/>
                    </w:rPr>
                    <w:t xml:space="preserve"> </w:t>
                  </w:r>
                  <w:r>
                    <w:rPr>
                      <w:b/>
                      <w:color w:val="231F20"/>
                    </w:rPr>
                    <w:t xml:space="preserve">Kompetenz </w:t>
                  </w:r>
                  <w:r>
                    <w:rPr>
                      <w:color w:val="231F20"/>
                    </w:rPr>
                    <w:t>(beziehen</w:t>
                  </w:r>
                  <w:r>
                    <w:rPr>
                      <w:color w:val="231F20"/>
                      <w:spacing w:val="-1"/>
                    </w:rPr>
                    <w:t xml:space="preserve"> </w:t>
                  </w:r>
                  <w:r>
                    <w:rPr>
                      <w:color w:val="231F20"/>
                    </w:rPr>
                    <w:t>sich auf</w:t>
                  </w:r>
                  <w:r>
                    <w:rPr>
                      <w:color w:val="231F20"/>
                      <w:spacing w:val="-1"/>
                    </w:rPr>
                    <w:t xml:space="preserve"> </w:t>
                  </w:r>
                  <w:r>
                    <w:rPr>
                      <w:color w:val="231F20"/>
                    </w:rPr>
                    <w:t>das Handeln</w:t>
                  </w:r>
                  <w:r>
                    <w:rPr>
                      <w:color w:val="231F20"/>
                      <w:spacing w:val="-1"/>
                    </w:rPr>
                    <w:t xml:space="preserve"> </w:t>
                  </w:r>
                  <w:r>
                    <w:rPr>
                      <w:color w:val="231F20"/>
                    </w:rPr>
                    <w:t xml:space="preserve">im menschlichen </w:t>
                  </w:r>
                  <w:r>
                    <w:rPr>
                      <w:color w:val="231F20"/>
                      <w:spacing w:val="-2"/>
                    </w:rPr>
                    <w:t>Miteinander)</w:t>
                  </w:r>
                </w:p>
                <w:p w14:paraId="4FA7FE57" w14:textId="77777777" w:rsidR="000406EF" w:rsidRDefault="00000000">
                  <w:pPr>
                    <w:numPr>
                      <w:ilvl w:val="0"/>
                      <w:numId w:val="14"/>
                    </w:numPr>
                    <w:tabs>
                      <w:tab w:val="left" w:pos="479"/>
                    </w:tabs>
                    <w:spacing w:before="22"/>
                    <w:ind w:left="478"/>
                    <w:rPr>
                      <w:color w:val="000000"/>
                    </w:rPr>
                  </w:pPr>
                  <w:r>
                    <w:rPr>
                      <w:b/>
                      <w:color w:val="231F20"/>
                    </w:rPr>
                    <w:t>lernmethodische</w:t>
                  </w:r>
                  <w:r>
                    <w:rPr>
                      <w:b/>
                      <w:color w:val="231F20"/>
                      <w:spacing w:val="-3"/>
                    </w:rPr>
                    <w:t xml:space="preserve"> </w:t>
                  </w:r>
                  <w:r>
                    <w:rPr>
                      <w:b/>
                      <w:color w:val="231F20"/>
                    </w:rPr>
                    <w:t>Kompetenz</w:t>
                  </w:r>
                  <w:r>
                    <w:rPr>
                      <w:b/>
                      <w:color w:val="231F20"/>
                      <w:spacing w:val="-1"/>
                    </w:rPr>
                    <w:t xml:space="preserve"> </w:t>
                  </w:r>
                  <w:r>
                    <w:rPr>
                      <w:color w:val="231F20"/>
                    </w:rPr>
                    <w:t>(„lernen,</w:t>
                  </w:r>
                  <w:r>
                    <w:rPr>
                      <w:color w:val="231F20"/>
                      <w:spacing w:val="-1"/>
                    </w:rPr>
                    <w:t xml:space="preserve"> </w:t>
                  </w:r>
                  <w:r>
                    <w:rPr>
                      <w:color w:val="231F20"/>
                    </w:rPr>
                    <w:t>wie</w:t>
                  </w:r>
                  <w:r>
                    <w:rPr>
                      <w:color w:val="231F20"/>
                      <w:spacing w:val="-1"/>
                    </w:rPr>
                    <w:t xml:space="preserve"> </w:t>
                  </w:r>
                  <w:r>
                    <w:rPr>
                      <w:color w:val="231F20"/>
                    </w:rPr>
                    <w:t xml:space="preserve">man </w:t>
                  </w:r>
                  <w:r>
                    <w:rPr>
                      <w:color w:val="231F20"/>
                      <w:spacing w:val="-2"/>
                    </w:rPr>
                    <w:t>lernt“)</w:t>
                  </w:r>
                </w:p>
                <w:p w14:paraId="7AD5397A" w14:textId="77777777" w:rsidR="000406EF" w:rsidRDefault="00000000">
                  <w:pPr>
                    <w:numPr>
                      <w:ilvl w:val="0"/>
                      <w:numId w:val="14"/>
                    </w:numPr>
                    <w:tabs>
                      <w:tab w:val="left" w:pos="479"/>
                    </w:tabs>
                    <w:spacing w:before="46" w:line="216" w:lineRule="auto"/>
                    <w:ind w:right="470" w:hanging="146"/>
                    <w:rPr>
                      <w:color w:val="000000"/>
                    </w:rPr>
                  </w:pPr>
                  <w:r>
                    <w:rPr>
                      <w:b/>
                      <w:color w:val="231F20"/>
                    </w:rPr>
                    <w:t>Resilienz/</w:t>
                  </w:r>
                  <w:r>
                    <w:rPr>
                      <w:b/>
                      <w:color w:val="231F20"/>
                      <w:spacing w:val="-10"/>
                    </w:rPr>
                    <w:t xml:space="preserve"> </w:t>
                  </w:r>
                  <w:r>
                    <w:rPr>
                      <w:b/>
                      <w:color w:val="231F20"/>
                    </w:rPr>
                    <w:t>psychische</w:t>
                  </w:r>
                  <w:r>
                    <w:rPr>
                      <w:b/>
                      <w:color w:val="231F20"/>
                      <w:spacing w:val="-10"/>
                    </w:rPr>
                    <w:t xml:space="preserve"> </w:t>
                  </w:r>
                  <w:r>
                    <w:rPr>
                      <w:b/>
                      <w:color w:val="231F20"/>
                    </w:rPr>
                    <w:t>Widerstandsfähigkeit</w:t>
                  </w:r>
                  <w:r>
                    <w:rPr>
                      <w:b/>
                      <w:color w:val="231F20"/>
                      <w:spacing w:val="-10"/>
                    </w:rPr>
                    <w:t xml:space="preserve"> </w:t>
                  </w:r>
                  <w:r>
                    <w:rPr>
                      <w:color w:val="231F20"/>
                    </w:rPr>
                    <w:t>(kompetenter</w:t>
                  </w:r>
                  <w:r>
                    <w:rPr>
                      <w:color w:val="231F20"/>
                      <w:spacing w:val="-10"/>
                    </w:rPr>
                    <w:t xml:space="preserve"> </w:t>
                  </w:r>
                  <w:r>
                    <w:rPr>
                      <w:color w:val="231F20"/>
                    </w:rPr>
                    <w:t>Umgang</w:t>
                  </w:r>
                  <w:r>
                    <w:rPr>
                      <w:color w:val="231F20"/>
                      <w:spacing w:val="-10"/>
                    </w:rPr>
                    <w:t xml:space="preserve"> </w:t>
                  </w:r>
                  <w:r>
                    <w:rPr>
                      <w:color w:val="231F20"/>
                    </w:rPr>
                    <w:t>mit</w:t>
                  </w:r>
                  <w:r>
                    <w:rPr>
                      <w:color w:val="231F20"/>
                      <w:spacing w:val="-10"/>
                    </w:rPr>
                    <w:t xml:space="preserve"> </w:t>
                  </w:r>
                  <w:r>
                    <w:rPr>
                      <w:color w:val="231F20"/>
                    </w:rPr>
                    <w:t>Veränderung und Belastung)</w:t>
                  </w:r>
                </w:p>
              </w:txbxContent>
            </v:textbox>
            <w10:wrap anchorx="page"/>
          </v:shape>
        </w:pict>
      </w:r>
      <w:r>
        <w:rPr>
          <w:b/>
          <w:color w:val="231F20"/>
        </w:rPr>
        <w:t>Die</w:t>
      </w:r>
      <w:r>
        <w:rPr>
          <w:b/>
          <w:color w:val="231F20"/>
          <w:spacing w:val="-1"/>
        </w:rPr>
        <w:t xml:space="preserve"> </w:t>
      </w:r>
      <w:r>
        <w:rPr>
          <w:b/>
          <w:color w:val="231F20"/>
        </w:rPr>
        <w:t>Ich-Kompetenz</w:t>
      </w:r>
      <w:r>
        <w:rPr>
          <w:b/>
          <w:color w:val="231F20"/>
          <w:spacing w:val="-1"/>
        </w:rPr>
        <w:t xml:space="preserve"> </w:t>
      </w:r>
      <w:r>
        <w:rPr>
          <w:color w:val="231F20"/>
        </w:rPr>
        <w:t>eines</w:t>
      </w:r>
      <w:r>
        <w:rPr>
          <w:color w:val="231F20"/>
          <w:spacing w:val="-1"/>
        </w:rPr>
        <w:t xml:space="preserve"> </w:t>
      </w:r>
      <w:r>
        <w:rPr>
          <w:color w:val="231F20"/>
        </w:rPr>
        <w:t>Kindes</w:t>
      </w:r>
      <w:r>
        <w:rPr>
          <w:color w:val="231F20"/>
          <w:spacing w:val="-1"/>
        </w:rPr>
        <w:t xml:space="preserve"> </w:t>
      </w:r>
      <w:r>
        <w:rPr>
          <w:color w:val="231F20"/>
        </w:rPr>
        <w:t>bedeutet,</w:t>
      </w:r>
      <w:r>
        <w:rPr>
          <w:color w:val="231F20"/>
          <w:spacing w:val="-1"/>
        </w:rPr>
        <w:t xml:space="preserve"> </w:t>
      </w:r>
      <w:r>
        <w:rPr>
          <w:color w:val="231F20"/>
        </w:rPr>
        <w:t>dass</w:t>
      </w:r>
      <w:r>
        <w:rPr>
          <w:color w:val="231F20"/>
          <w:spacing w:val="-1"/>
        </w:rPr>
        <w:t xml:space="preserve"> </w:t>
      </w:r>
      <w:r>
        <w:rPr>
          <w:color w:val="231F20"/>
        </w:rPr>
        <w:t>es</w:t>
      </w:r>
      <w:r>
        <w:rPr>
          <w:color w:val="231F20"/>
          <w:spacing w:val="-1"/>
        </w:rPr>
        <w:t xml:space="preserve"> </w:t>
      </w:r>
      <w:r>
        <w:rPr>
          <w:color w:val="231F20"/>
        </w:rPr>
        <w:t>erkennt,</w:t>
      </w:r>
      <w:r>
        <w:rPr>
          <w:color w:val="231F20"/>
          <w:spacing w:val="-1"/>
        </w:rPr>
        <w:t xml:space="preserve"> </w:t>
      </w:r>
      <w:r>
        <w:rPr>
          <w:color w:val="231F20"/>
        </w:rPr>
        <w:t>ein</w:t>
      </w:r>
      <w:r>
        <w:rPr>
          <w:color w:val="231F20"/>
          <w:spacing w:val="-1"/>
        </w:rPr>
        <w:t xml:space="preserve"> </w:t>
      </w:r>
      <w:r>
        <w:rPr>
          <w:color w:val="231F20"/>
        </w:rPr>
        <w:t>eigener</w:t>
      </w:r>
      <w:r>
        <w:rPr>
          <w:color w:val="231F20"/>
          <w:spacing w:val="-1"/>
        </w:rPr>
        <w:t xml:space="preserve"> </w:t>
      </w:r>
      <w:r>
        <w:rPr>
          <w:color w:val="231F20"/>
        </w:rPr>
        <w:t>Mensch</w:t>
      </w:r>
      <w:r>
        <w:rPr>
          <w:color w:val="231F20"/>
          <w:spacing w:val="-1"/>
        </w:rPr>
        <w:t xml:space="preserve"> </w:t>
      </w:r>
      <w:r>
        <w:rPr>
          <w:color w:val="231F20"/>
        </w:rPr>
        <w:t>mit</w:t>
      </w:r>
      <w:r>
        <w:rPr>
          <w:color w:val="231F20"/>
          <w:spacing w:val="-1"/>
        </w:rPr>
        <w:t xml:space="preserve"> </w:t>
      </w:r>
      <w:r>
        <w:rPr>
          <w:color w:val="231F20"/>
        </w:rPr>
        <w:t>Wünschen, Zielen,</w:t>
      </w:r>
      <w:r>
        <w:rPr>
          <w:color w:val="231F20"/>
          <w:spacing w:val="-3"/>
        </w:rPr>
        <w:t xml:space="preserve"> </w:t>
      </w:r>
      <w:r>
        <w:rPr>
          <w:color w:val="231F20"/>
        </w:rPr>
        <w:t>Bedürfnissen</w:t>
      </w:r>
      <w:r>
        <w:rPr>
          <w:color w:val="231F20"/>
          <w:spacing w:val="-3"/>
        </w:rPr>
        <w:t xml:space="preserve"> </w:t>
      </w:r>
      <w:r>
        <w:rPr>
          <w:color w:val="231F20"/>
        </w:rPr>
        <w:t>und</w:t>
      </w:r>
      <w:r>
        <w:rPr>
          <w:color w:val="231F20"/>
          <w:spacing w:val="-3"/>
        </w:rPr>
        <w:t xml:space="preserve"> </w:t>
      </w:r>
      <w:r>
        <w:rPr>
          <w:color w:val="231F20"/>
        </w:rPr>
        <w:t>Interessen</w:t>
      </w:r>
      <w:r>
        <w:rPr>
          <w:color w:val="231F20"/>
          <w:spacing w:val="-3"/>
        </w:rPr>
        <w:t xml:space="preserve"> </w:t>
      </w:r>
      <w:r>
        <w:rPr>
          <w:color w:val="231F20"/>
        </w:rPr>
        <w:t>zu</w:t>
      </w:r>
      <w:r>
        <w:rPr>
          <w:color w:val="231F20"/>
          <w:spacing w:val="-3"/>
        </w:rPr>
        <w:t xml:space="preserve"> </w:t>
      </w:r>
      <w:r>
        <w:rPr>
          <w:color w:val="231F20"/>
        </w:rPr>
        <w:t>sein.</w:t>
      </w:r>
      <w:r>
        <w:rPr>
          <w:color w:val="231F20"/>
          <w:spacing w:val="-3"/>
        </w:rPr>
        <w:t xml:space="preserve"> </w:t>
      </w:r>
      <w:r>
        <w:rPr>
          <w:color w:val="231F20"/>
        </w:rPr>
        <w:t>Es</w:t>
      </w:r>
      <w:r>
        <w:rPr>
          <w:color w:val="231F20"/>
          <w:spacing w:val="-3"/>
        </w:rPr>
        <w:t xml:space="preserve"> </w:t>
      </w:r>
      <w:r>
        <w:rPr>
          <w:color w:val="231F20"/>
        </w:rPr>
        <w:t>grenzt</w:t>
      </w:r>
      <w:r>
        <w:rPr>
          <w:color w:val="231F20"/>
          <w:spacing w:val="-3"/>
        </w:rPr>
        <w:t xml:space="preserve"> </w:t>
      </w:r>
      <w:r>
        <w:rPr>
          <w:color w:val="231F20"/>
        </w:rPr>
        <w:t>sich</w:t>
      </w:r>
      <w:r>
        <w:rPr>
          <w:color w:val="231F20"/>
          <w:spacing w:val="-3"/>
        </w:rPr>
        <w:t xml:space="preserve"> </w:t>
      </w:r>
      <w:r>
        <w:rPr>
          <w:color w:val="231F20"/>
        </w:rPr>
        <w:t>von</w:t>
      </w:r>
      <w:r>
        <w:rPr>
          <w:color w:val="231F20"/>
          <w:spacing w:val="-3"/>
        </w:rPr>
        <w:t xml:space="preserve"> </w:t>
      </w:r>
      <w:r>
        <w:rPr>
          <w:color w:val="231F20"/>
        </w:rPr>
        <w:t>anderen</w:t>
      </w:r>
      <w:r>
        <w:rPr>
          <w:color w:val="231F20"/>
          <w:spacing w:val="-3"/>
        </w:rPr>
        <w:t xml:space="preserve"> </w:t>
      </w:r>
      <w:r>
        <w:rPr>
          <w:color w:val="231F20"/>
        </w:rPr>
        <w:t>ab</w:t>
      </w:r>
      <w:r>
        <w:rPr>
          <w:color w:val="231F20"/>
          <w:spacing w:val="-3"/>
        </w:rPr>
        <w:t xml:space="preserve"> </w:t>
      </w:r>
      <w:r>
        <w:rPr>
          <w:color w:val="231F20"/>
        </w:rPr>
        <w:t>und</w:t>
      </w:r>
      <w:r>
        <w:rPr>
          <w:color w:val="231F20"/>
          <w:spacing w:val="-3"/>
        </w:rPr>
        <w:t xml:space="preserve"> </w:t>
      </w:r>
      <w:r>
        <w:rPr>
          <w:color w:val="231F20"/>
        </w:rPr>
        <w:t>benötigt</w:t>
      </w:r>
      <w:r>
        <w:rPr>
          <w:color w:val="231F20"/>
          <w:spacing w:val="-3"/>
        </w:rPr>
        <w:t xml:space="preserve"> </w:t>
      </w:r>
      <w:r>
        <w:rPr>
          <w:color w:val="231F20"/>
        </w:rPr>
        <w:t>für</w:t>
      </w:r>
      <w:r>
        <w:rPr>
          <w:color w:val="231F20"/>
          <w:spacing w:val="-3"/>
        </w:rPr>
        <w:t xml:space="preserve"> </w:t>
      </w:r>
      <w:r>
        <w:rPr>
          <w:color w:val="231F20"/>
        </w:rPr>
        <w:t>die- sen großen Schritt, ein hohes Maß an Wertschätzung, Respekt und positive Verstärkung (Lob) für die erbrachte Leistung. Dies findet im Kindergartenalltag nahezu ständig statt und wird vom pädagogischen Personal gefördert, um selbstbewusste, selbständige und eigenverantwortliche Persönlichkeiten zu bilden. Durch die Möglichkeit z. B. der Wahl von: Spielpartnern, Spielecken, die Mitbestimmungsmöglichkeit bei Kinderkonferenzen, gilt es, diesen wichtigen Baustein der Entwicklung zu ermöglichen.</w:t>
      </w:r>
    </w:p>
    <w:p w14:paraId="5CC7E1B6" w14:textId="77777777" w:rsidR="000406EF" w:rsidRDefault="000406EF">
      <w:pPr>
        <w:spacing w:line="216" w:lineRule="auto"/>
        <w:sectPr w:rsidR="000406EF" w:rsidSect="0024192C">
          <w:headerReference w:type="default" r:id="rId26"/>
          <w:footerReference w:type="default" r:id="rId27"/>
          <w:pgSz w:w="11910" w:h="16840"/>
          <w:pgMar w:top="1940" w:right="820" w:bottom="1200" w:left="1000" w:header="574" w:footer="1017" w:gutter="0"/>
          <w:cols w:space="720"/>
        </w:sectPr>
      </w:pPr>
    </w:p>
    <w:p w14:paraId="7B2AF455" w14:textId="77777777" w:rsidR="000406EF" w:rsidRDefault="000406EF">
      <w:pPr>
        <w:pStyle w:val="Textkrper"/>
        <w:spacing w:before="14"/>
        <w:rPr>
          <w:sz w:val="13"/>
        </w:rPr>
      </w:pPr>
    </w:p>
    <w:p w14:paraId="39EC4C54" w14:textId="77777777" w:rsidR="000406EF" w:rsidRDefault="00000000">
      <w:pPr>
        <w:pStyle w:val="Textkrper"/>
        <w:spacing w:before="100" w:line="244" w:lineRule="auto"/>
        <w:ind w:left="530" w:right="912"/>
      </w:pPr>
      <w:r>
        <w:rPr>
          <w:b/>
          <w:color w:val="231F20"/>
        </w:rPr>
        <w:t xml:space="preserve">Im Bereich der sozialen Kompetenzen </w:t>
      </w:r>
      <w:r>
        <w:rPr>
          <w:color w:val="231F20"/>
        </w:rPr>
        <w:t>werden zwei Teilbereiche unterschieden. Zum einen die</w:t>
      </w:r>
      <w:r>
        <w:rPr>
          <w:color w:val="231F20"/>
          <w:spacing w:val="-4"/>
        </w:rPr>
        <w:t xml:space="preserve"> </w:t>
      </w:r>
      <w:r>
        <w:rPr>
          <w:color w:val="231F20"/>
        </w:rPr>
        <w:t>Selbstbehauptung,</w:t>
      </w:r>
      <w:r>
        <w:rPr>
          <w:color w:val="231F20"/>
          <w:spacing w:val="-4"/>
        </w:rPr>
        <w:t xml:space="preserve"> </w:t>
      </w:r>
      <w:r>
        <w:rPr>
          <w:color w:val="231F20"/>
        </w:rPr>
        <w:t>dem</w:t>
      </w:r>
      <w:r>
        <w:rPr>
          <w:color w:val="231F20"/>
          <w:spacing w:val="-4"/>
        </w:rPr>
        <w:t xml:space="preserve"> </w:t>
      </w:r>
      <w:r>
        <w:rPr>
          <w:color w:val="231F20"/>
        </w:rPr>
        <w:t>die</w:t>
      </w:r>
      <w:r>
        <w:rPr>
          <w:color w:val="231F20"/>
          <w:spacing w:val="-4"/>
        </w:rPr>
        <w:t xml:space="preserve"> </w:t>
      </w:r>
      <w:r>
        <w:rPr>
          <w:color w:val="231F20"/>
        </w:rPr>
        <w:t>Ich-Kompetenz</w:t>
      </w:r>
      <w:r>
        <w:rPr>
          <w:color w:val="231F20"/>
          <w:spacing w:val="-4"/>
        </w:rPr>
        <w:t xml:space="preserve"> </w:t>
      </w:r>
      <w:r>
        <w:rPr>
          <w:color w:val="231F20"/>
        </w:rPr>
        <w:t>vorausgeht,</w:t>
      </w:r>
      <w:r>
        <w:rPr>
          <w:color w:val="231F20"/>
          <w:spacing w:val="-4"/>
        </w:rPr>
        <w:t xml:space="preserve"> </w:t>
      </w:r>
      <w:r>
        <w:rPr>
          <w:color w:val="231F20"/>
        </w:rPr>
        <w:t>da</w:t>
      </w:r>
      <w:r>
        <w:rPr>
          <w:color w:val="231F20"/>
          <w:spacing w:val="-4"/>
        </w:rPr>
        <w:t xml:space="preserve"> </w:t>
      </w:r>
      <w:r>
        <w:rPr>
          <w:color w:val="231F20"/>
        </w:rPr>
        <w:t>das</w:t>
      </w:r>
      <w:r>
        <w:rPr>
          <w:color w:val="231F20"/>
          <w:spacing w:val="-4"/>
        </w:rPr>
        <w:t xml:space="preserve"> </w:t>
      </w:r>
      <w:r>
        <w:rPr>
          <w:color w:val="231F20"/>
        </w:rPr>
        <w:t>Kind</w:t>
      </w:r>
      <w:r>
        <w:rPr>
          <w:color w:val="231F20"/>
          <w:spacing w:val="-4"/>
        </w:rPr>
        <w:t xml:space="preserve"> </w:t>
      </w:r>
      <w:r>
        <w:rPr>
          <w:color w:val="231F20"/>
        </w:rPr>
        <w:t>lernt,</w:t>
      </w:r>
      <w:r>
        <w:rPr>
          <w:color w:val="231F20"/>
          <w:spacing w:val="-4"/>
        </w:rPr>
        <w:t xml:space="preserve"> </w:t>
      </w:r>
      <w:r>
        <w:rPr>
          <w:color w:val="231F20"/>
        </w:rPr>
        <w:t>Beziehungen</w:t>
      </w:r>
      <w:r>
        <w:rPr>
          <w:color w:val="231F20"/>
          <w:spacing w:val="-4"/>
        </w:rPr>
        <w:t xml:space="preserve"> </w:t>
      </w:r>
      <w:r>
        <w:rPr>
          <w:color w:val="231F20"/>
        </w:rPr>
        <w:t>zu anderen Menschen aufzubauen und sich in der Interaktion selbst zu behaupten. Im zweiten Bereich wird die Kooperation genannt, in der es um Rücksichtnahme, Respekt und Akzeptanz</w:t>
      </w:r>
    </w:p>
    <w:p w14:paraId="3938F846" w14:textId="77777777" w:rsidR="000406EF" w:rsidRDefault="00000000">
      <w:pPr>
        <w:pStyle w:val="Textkrper"/>
        <w:spacing w:line="244" w:lineRule="auto"/>
        <w:ind w:left="530" w:right="744"/>
      </w:pPr>
      <w:r>
        <w:rPr>
          <w:color w:val="231F20"/>
        </w:rPr>
        <w:t>der</w:t>
      </w:r>
      <w:r>
        <w:rPr>
          <w:color w:val="231F20"/>
          <w:spacing w:val="-6"/>
        </w:rPr>
        <w:t xml:space="preserve"> </w:t>
      </w:r>
      <w:r>
        <w:rPr>
          <w:color w:val="231F20"/>
        </w:rPr>
        <w:t>Mitmenschen</w:t>
      </w:r>
      <w:r>
        <w:rPr>
          <w:color w:val="231F20"/>
          <w:spacing w:val="-6"/>
        </w:rPr>
        <w:t xml:space="preserve"> </w:t>
      </w:r>
      <w:r>
        <w:rPr>
          <w:color w:val="231F20"/>
        </w:rPr>
        <w:t>geht.</w:t>
      </w:r>
      <w:r>
        <w:rPr>
          <w:color w:val="231F20"/>
          <w:spacing w:val="-6"/>
        </w:rPr>
        <w:t xml:space="preserve"> </w:t>
      </w:r>
      <w:r>
        <w:rPr>
          <w:color w:val="231F20"/>
        </w:rPr>
        <w:t>Es</w:t>
      </w:r>
      <w:r>
        <w:rPr>
          <w:color w:val="231F20"/>
          <w:spacing w:val="-6"/>
        </w:rPr>
        <w:t xml:space="preserve"> </w:t>
      </w:r>
      <w:r>
        <w:rPr>
          <w:color w:val="231F20"/>
        </w:rPr>
        <w:t>lernt</w:t>
      </w:r>
      <w:r>
        <w:rPr>
          <w:color w:val="231F20"/>
          <w:spacing w:val="-6"/>
        </w:rPr>
        <w:t xml:space="preserve"> </w:t>
      </w:r>
      <w:r>
        <w:rPr>
          <w:color w:val="231F20"/>
        </w:rPr>
        <w:t>Einfühlungsvermögen,</w:t>
      </w:r>
      <w:r>
        <w:rPr>
          <w:color w:val="231F20"/>
          <w:spacing w:val="-6"/>
        </w:rPr>
        <w:t xml:space="preserve"> </w:t>
      </w:r>
      <w:r>
        <w:rPr>
          <w:color w:val="231F20"/>
        </w:rPr>
        <w:t>Kompromissbereitschaft,</w:t>
      </w:r>
      <w:r>
        <w:rPr>
          <w:color w:val="231F20"/>
          <w:spacing w:val="-6"/>
        </w:rPr>
        <w:t xml:space="preserve"> </w:t>
      </w:r>
      <w:r>
        <w:rPr>
          <w:color w:val="231F20"/>
        </w:rPr>
        <w:t>sich</w:t>
      </w:r>
      <w:r>
        <w:rPr>
          <w:color w:val="231F20"/>
          <w:spacing w:val="-6"/>
        </w:rPr>
        <w:t xml:space="preserve"> </w:t>
      </w:r>
      <w:r>
        <w:rPr>
          <w:color w:val="231F20"/>
        </w:rPr>
        <w:t>angemes- sen auszudrücken, altersgemäß zu kommunizieren, Gestik und Mimik einzusetzen, Grenzen zu setzen und die Grenzen der anderen zu achten. Bei gemeinsamen Aktivitäten wie z. B. Geburts- tag feiern, Gestaltung des Tagesablaufes und Ausflügen, erlernen die Kinder Verantwortung für das Handeln miteinander zu übernehmen. In der altersgemischten Gruppe, ist die gegenseitige Achtung und Fürsorge im Umgang miteinander von großer Wichtigkeit.</w:t>
      </w:r>
    </w:p>
    <w:p w14:paraId="59997363" w14:textId="77777777" w:rsidR="000406EF" w:rsidRDefault="000406EF">
      <w:pPr>
        <w:pStyle w:val="Textkrper"/>
        <w:spacing w:before="6"/>
        <w:rPr>
          <w:sz w:val="21"/>
        </w:rPr>
      </w:pPr>
    </w:p>
    <w:p w14:paraId="6EEC949F" w14:textId="77777777" w:rsidR="000406EF" w:rsidRDefault="00000000">
      <w:pPr>
        <w:pStyle w:val="Textkrper"/>
        <w:spacing w:line="244" w:lineRule="auto"/>
        <w:ind w:left="530" w:right="703"/>
      </w:pPr>
      <w:r>
        <w:rPr>
          <w:b/>
          <w:color w:val="231F20"/>
        </w:rPr>
        <w:t>Die lernmethodische Kompetenz</w:t>
      </w:r>
      <w:r>
        <w:rPr>
          <w:color w:val="231F20"/>
        </w:rPr>
        <w:t>, die im Sinne definiert wird, als Koordination von Tätigkeiten zur Erreichung eines gemeinsamen Zieles oder Bewältigung einer bestimmten Aufgabe, ist der Grundstein</w:t>
      </w:r>
      <w:r>
        <w:rPr>
          <w:color w:val="231F20"/>
          <w:spacing w:val="-2"/>
        </w:rPr>
        <w:t xml:space="preserve"> </w:t>
      </w:r>
      <w:r>
        <w:rPr>
          <w:color w:val="231F20"/>
        </w:rPr>
        <w:t>für</w:t>
      </w:r>
      <w:r>
        <w:rPr>
          <w:color w:val="231F20"/>
          <w:spacing w:val="-2"/>
        </w:rPr>
        <w:t xml:space="preserve"> </w:t>
      </w:r>
      <w:r>
        <w:rPr>
          <w:color w:val="231F20"/>
        </w:rPr>
        <w:t>ein</w:t>
      </w:r>
      <w:r>
        <w:rPr>
          <w:color w:val="231F20"/>
          <w:spacing w:val="-2"/>
        </w:rPr>
        <w:t xml:space="preserve"> </w:t>
      </w:r>
      <w:r>
        <w:rPr>
          <w:color w:val="231F20"/>
        </w:rPr>
        <w:t>lebenslanges,</w:t>
      </w:r>
      <w:r>
        <w:rPr>
          <w:color w:val="231F20"/>
          <w:spacing w:val="-2"/>
        </w:rPr>
        <w:t xml:space="preserve"> </w:t>
      </w:r>
      <w:r>
        <w:rPr>
          <w:color w:val="231F20"/>
        </w:rPr>
        <w:t>selbstgesteuertes</w:t>
      </w:r>
      <w:r>
        <w:rPr>
          <w:color w:val="231F20"/>
          <w:spacing w:val="-2"/>
        </w:rPr>
        <w:t xml:space="preserve"> </w:t>
      </w:r>
      <w:r>
        <w:rPr>
          <w:color w:val="231F20"/>
        </w:rPr>
        <w:t>Lernen</w:t>
      </w:r>
      <w:r>
        <w:rPr>
          <w:color w:val="231F20"/>
          <w:spacing w:val="-2"/>
        </w:rPr>
        <w:t xml:space="preserve"> </w:t>
      </w:r>
      <w:r>
        <w:rPr>
          <w:color w:val="231F20"/>
        </w:rPr>
        <w:t>und</w:t>
      </w:r>
      <w:r>
        <w:rPr>
          <w:color w:val="231F20"/>
          <w:spacing w:val="-2"/>
        </w:rPr>
        <w:t xml:space="preserve"> </w:t>
      </w:r>
      <w:r>
        <w:rPr>
          <w:color w:val="231F20"/>
        </w:rPr>
        <w:t>die</w:t>
      </w:r>
      <w:r>
        <w:rPr>
          <w:color w:val="231F20"/>
          <w:spacing w:val="-2"/>
        </w:rPr>
        <w:t xml:space="preserve"> </w:t>
      </w:r>
      <w:r>
        <w:rPr>
          <w:color w:val="231F20"/>
        </w:rPr>
        <w:t>Grundlage</w:t>
      </w:r>
      <w:r>
        <w:rPr>
          <w:color w:val="231F20"/>
          <w:spacing w:val="-2"/>
        </w:rPr>
        <w:t xml:space="preserve"> </w:t>
      </w:r>
      <w:r>
        <w:rPr>
          <w:color w:val="231F20"/>
        </w:rPr>
        <w:t>für</w:t>
      </w:r>
      <w:r>
        <w:rPr>
          <w:color w:val="231F20"/>
          <w:spacing w:val="-2"/>
        </w:rPr>
        <w:t xml:space="preserve"> </w:t>
      </w:r>
      <w:r>
        <w:rPr>
          <w:color w:val="231F20"/>
        </w:rPr>
        <w:t>einen</w:t>
      </w:r>
      <w:r>
        <w:rPr>
          <w:color w:val="231F20"/>
          <w:spacing w:val="-2"/>
        </w:rPr>
        <w:t xml:space="preserve"> </w:t>
      </w:r>
      <w:r>
        <w:rPr>
          <w:color w:val="231F20"/>
        </w:rPr>
        <w:t>bewuss- ten Wissenserwerb. Das Kind soll lernen, das erworbene Wissen anzuwenden und auf andere Situationen zu übertragen, selbst der natürlichen Neugier nachzugehen und eigenes Wissen zu vergrößern. Um das zu ermöglichen, wird in gemeinsamen Sitzkreisen bei Gesprächen, Bilder- buchbetrachtung,</w:t>
      </w:r>
      <w:r>
        <w:rPr>
          <w:color w:val="231F20"/>
          <w:spacing w:val="-8"/>
        </w:rPr>
        <w:t xml:space="preserve"> </w:t>
      </w:r>
      <w:r>
        <w:rPr>
          <w:color w:val="231F20"/>
        </w:rPr>
        <w:t>Bastelangebote,</w:t>
      </w:r>
      <w:r>
        <w:rPr>
          <w:color w:val="231F20"/>
          <w:spacing w:val="-8"/>
        </w:rPr>
        <w:t xml:space="preserve"> </w:t>
      </w:r>
      <w:r>
        <w:rPr>
          <w:color w:val="231F20"/>
        </w:rPr>
        <w:t>Experimente,</w:t>
      </w:r>
      <w:r>
        <w:rPr>
          <w:color w:val="231F20"/>
          <w:spacing w:val="-8"/>
        </w:rPr>
        <w:t xml:space="preserve"> </w:t>
      </w:r>
      <w:r>
        <w:rPr>
          <w:color w:val="231F20"/>
        </w:rPr>
        <w:t>Arbeit</w:t>
      </w:r>
      <w:r>
        <w:rPr>
          <w:color w:val="231F20"/>
          <w:spacing w:val="-8"/>
        </w:rPr>
        <w:t xml:space="preserve"> </w:t>
      </w:r>
      <w:r>
        <w:rPr>
          <w:color w:val="231F20"/>
        </w:rPr>
        <w:t>in</w:t>
      </w:r>
      <w:r>
        <w:rPr>
          <w:color w:val="231F20"/>
          <w:spacing w:val="-8"/>
        </w:rPr>
        <w:t xml:space="preserve"> </w:t>
      </w:r>
      <w:r>
        <w:rPr>
          <w:color w:val="231F20"/>
        </w:rPr>
        <w:t>altersspezifischen</w:t>
      </w:r>
      <w:r>
        <w:rPr>
          <w:color w:val="231F20"/>
          <w:spacing w:val="-8"/>
        </w:rPr>
        <w:t xml:space="preserve"> </w:t>
      </w:r>
      <w:r>
        <w:rPr>
          <w:color w:val="231F20"/>
        </w:rPr>
        <w:t>Kleingruppen</w:t>
      </w:r>
      <w:r>
        <w:rPr>
          <w:color w:val="231F20"/>
          <w:spacing w:val="-8"/>
        </w:rPr>
        <w:t xml:space="preserve"> </w:t>
      </w:r>
      <w:r>
        <w:rPr>
          <w:color w:val="231F20"/>
        </w:rPr>
        <w:t>u.v.m. der Wissensdurst der Kinder altersgemäß gefördert.</w:t>
      </w:r>
    </w:p>
    <w:p w14:paraId="050E9B0A" w14:textId="77777777" w:rsidR="000406EF" w:rsidRDefault="000406EF">
      <w:pPr>
        <w:pStyle w:val="Textkrper"/>
        <w:spacing w:before="10"/>
        <w:rPr>
          <w:sz w:val="21"/>
        </w:rPr>
      </w:pPr>
    </w:p>
    <w:p w14:paraId="1C5E8B1A" w14:textId="77777777" w:rsidR="000406EF" w:rsidRDefault="00000000">
      <w:pPr>
        <w:pStyle w:val="Textkrper"/>
        <w:spacing w:line="244" w:lineRule="auto"/>
        <w:ind w:left="530" w:right="850"/>
      </w:pPr>
      <w:r>
        <w:rPr>
          <w:b/>
          <w:color w:val="231F20"/>
        </w:rPr>
        <w:t>Resilienz</w:t>
      </w:r>
      <w:r>
        <w:rPr>
          <w:b/>
          <w:color w:val="231F20"/>
          <w:spacing w:val="-4"/>
        </w:rPr>
        <w:t xml:space="preserve"> </w:t>
      </w:r>
      <w:r>
        <w:rPr>
          <w:color w:val="231F20"/>
        </w:rPr>
        <w:t>ist</w:t>
      </w:r>
      <w:r>
        <w:rPr>
          <w:color w:val="231F20"/>
          <w:spacing w:val="-4"/>
        </w:rPr>
        <w:t xml:space="preserve"> </w:t>
      </w:r>
      <w:r>
        <w:rPr>
          <w:color w:val="231F20"/>
        </w:rPr>
        <w:t>die</w:t>
      </w:r>
      <w:r>
        <w:rPr>
          <w:color w:val="231F20"/>
          <w:spacing w:val="-4"/>
        </w:rPr>
        <w:t xml:space="preserve"> </w:t>
      </w:r>
      <w:r>
        <w:rPr>
          <w:color w:val="231F20"/>
        </w:rPr>
        <w:t>Fähigkeit,</w:t>
      </w:r>
      <w:r>
        <w:rPr>
          <w:color w:val="231F20"/>
          <w:spacing w:val="-4"/>
        </w:rPr>
        <w:t xml:space="preserve"> </w:t>
      </w:r>
      <w:r>
        <w:rPr>
          <w:color w:val="231F20"/>
        </w:rPr>
        <w:t>schwierige</w:t>
      </w:r>
      <w:r>
        <w:rPr>
          <w:color w:val="231F20"/>
          <w:spacing w:val="-4"/>
        </w:rPr>
        <w:t xml:space="preserve"> </w:t>
      </w:r>
      <w:r>
        <w:rPr>
          <w:color w:val="231F20"/>
        </w:rPr>
        <w:t>Lebensumstände</w:t>
      </w:r>
      <w:r>
        <w:rPr>
          <w:color w:val="231F20"/>
          <w:spacing w:val="-4"/>
        </w:rPr>
        <w:t xml:space="preserve"> </w:t>
      </w:r>
      <w:r>
        <w:rPr>
          <w:color w:val="231F20"/>
        </w:rPr>
        <w:t>so</w:t>
      </w:r>
      <w:r>
        <w:rPr>
          <w:color w:val="231F20"/>
          <w:spacing w:val="-4"/>
        </w:rPr>
        <w:t xml:space="preserve"> </w:t>
      </w:r>
      <w:r>
        <w:rPr>
          <w:color w:val="231F20"/>
        </w:rPr>
        <w:t>zu</w:t>
      </w:r>
      <w:r>
        <w:rPr>
          <w:color w:val="231F20"/>
          <w:spacing w:val="-4"/>
        </w:rPr>
        <w:t xml:space="preserve"> </w:t>
      </w:r>
      <w:r>
        <w:rPr>
          <w:color w:val="231F20"/>
        </w:rPr>
        <w:t>meistern,</w:t>
      </w:r>
      <w:r>
        <w:rPr>
          <w:color w:val="231F20"/>
          <w:spacing w:val="-4"/>
        </w:rPr>
        <w:t xml:space="preserve"> </w:t>
      </w:r>
      <w:r>
        <w:rPr>
          <w:color w:val="231F20"/>
        </w:rPr>
        <w:t>damit</w:t>
      </w:r>
      <w:r>
        <w:rPr>
          <w:color w:val="231F20"/>
          <w:spacing w:val="-4"/>
        </w:rPr>
        <w:t xml:space="preserve"> </w:t>
      </w:r>
      <w:r>
        <w:rPr>
          <w:color w:val="231F20"/>
        </w:rPr>
        <w:t>sich</w:t>
      </w:r>
      <w:r>
        <w:rPr>
          <w:color w:val="231F20"/>
          <w:spacing w:val="-4"/>
        </w:rPr>
        <w:t xml:space="preserve"> </w:t>
      </w:r>
      <w:r>
        <w:rPr>
          <w:color w:val="231F20"/>
        </w:rPr>
        <w:t>das</w:t>
      </w:r>
      <w:r>
        <w:rPr>
          <w:color w:val="231F20"/>
          <w:spacing w:val="-4"/>
        </w:rPr>
        <w:t xml:space="preserve"> </w:t>
      </w:r>
      <w:r>
        <w:rPr>
          <w:color w:val="231F20"/>
        </w:rPr>
        <w:t>Kind trotz außergewöhnlicher Situation, positiv entwickeln kann.</w:t>
      </w:r>
    </w:p>
    <w:p w14:paraId="720B2E52" w14:textId="77777777" w:rsidR="000406EF" w:rsidRDefault="00000000">
      <w:pPr>
        <w:pStyle w:val="Textkrper"/>
        <w:spacing w:line="244" w:lineRule="auto"/>
        <w:ind w:left="530" w:right="703"/>
      </w:pPr>
      <w:r>
        <w:rPr>
          <w:color w:val="231F20"/>
        </w:rPr>
        <w:t>Nicht</w:t>
      </w:r>
      <w:r>
        <w:rPr>
          <w:color w:val="231F20"/>
          <w:spacing w:val="-5"/>
        </w:rPr>
        <w:t xml:space="preserve"> </w:t>
      </w:r>
      <w:r>
        <w:rPr>
          <w:color w:val="231F20"/>
        </w:rPr>
        <w:t>selten</w:t>
      </w:r>
      <w:r>
        <w:rPr>
          <w:color w:val="231F20"/>
          <w:spacing w:val="-5"/>
        </w:rPr>
        <w:t xml:space="preserve"> </w:t>
      </w:r>
      <w:r>
        <w:rPr>
          <w:color w:val="231F20"/>
        </w:rPr>
        <w:t>wachsen</w:t>
      </w:r>
      <w:r>
        <w:rPr>
          <w:color w:val="231F20"/>
          <w:spacing w:val="-5"/>
        </w:rPr>
        <w:t xml:space="preserve"> </w:t>
      </w:r>
      <w:r>
        <w:rPr>
          <w:color w:val="231F20"/>
        </w:rPr>
        <w:t>Kinder</w:t>
      </w:r>
      <w:r>
        <w:rPr>
          <w:color w:val="231F20"/>
          <w:spacing w:val="-5"/>
        </w:rPr>
        <w:t xml:space="preserve"> </w:t>
      </w:r>
      <w:r>
        <w:rPr>
          <w:color w:val="231F20"/>
        </w:rPr>
        <w:t>unter</w:t>
      </w:r>
      <w:r>
        <w:rPr>
          <w:color w:val="231F20"/>
          <w:spacing w:val="-5"/>
        </w:rPr>
        <w:t xml:space="preserve"> </w:t>
      </w:r>
      <w:r>
        <w:rPr>
          <w:color w:val="231F20"/>
        </w:rPr>
        <w:t>Bedingungen</w:t>
      </w:r>
      <w:r>
        <w:rPr>
          <w:color w:val="231F20"/>
          <w:spacing w:val="-5"/>
        </w:rPr>
        <w:t xml:space="preserve"> </w:t>
      </w:r>
      <w:r>
        <w:rPr>
          <w:color w:val="231F20"/>
        </w:rPr>
        <w:t>auf,</w:t>
      </w:r>
      <w:r>
        <w:rPr>
          <w:color w:val="231F20"/>
          <w:spacing w:val="-5"/>
        </w:rPr>
        <w:t xml:space="preserve"> </w:t>
      </w:r>
      <w:r>
        <w:rPr>
          <w:color w:val="231F20"/>
        </w:rPr>
        <w:t>die</w:t>
      </w:r>
      <w:r>
        <w:rPr>
          <w:color w:val="231F20"/>
          <w:spacing w:val="-5"/>
        </w:rPr>
        <w:t xml:space="preserve"> </w:t>
      </w:r>
      <w:r>
        <w:rPr>
          <w:color w:val="231F20"/>
        </w:rPr>
        <w:t>sie</w:t>
      </w:r>
      <w:r>
        <w:rPr>
          <w:color w:val="231F20"/>
          <w:spacing w:val="-5"/>
        </w:rPr>
        <w:t xml:space="preserve"> </w:t>
      </w:r>
      <w:r>
        <w:rPr>
          <w:color w:val="231F20"/>
        </w:rPr>
        <w:t>in</w:t>
      </w:r>
      <w:r>
        <w:rPr>
          <w:color w:val="231F20"/>
          <w:spacing w:val="-5"/>
        </w:rPr>
        <w:t xml:space="preserve"> </w:t>
      </w:r>
      <w:r>
        <w:rPr>
          <w:color w:val="231F20"/>
        </w:rPr>
        <w:t>besonderer</w:t>
      </w:r>
      <w:r>
        <w:rPr>
          <w:color w:val="231F20"/>
          <w:spacing w:val="-5"/>
        </w:rPr>
        <w:t xml:space="preserve"> </w:t>
      </w:r>
      <w:r>
        <w:rPr>
          <w:color w:val="231F20"/>
        </w:rPr>
        <w:t>Weise</w:t>
      </w:r>
      <w:r>
        <w:rPr>
          <w:color w:val="231F20"/>
          <w:spacing w:val="-5"/>
        </w:rPr>
        <w:t xml:space="preserve"> </w:t>
      </w:r>
      <w:r>
        <w:rPr>
          <w:color w:val="231F20"/>
        </w:rPr>
        <w:t>fordern.</w:t>
      </w:r>
      <w:r>
        <w:rPr>
          <w:color w:val="231F20"/>
          <w:spacing w:val="-5"/>
        </w:rPr>
        <w:t xml:space="preserve"> </w:t>
      </w:r>
      <w:r>
        <w:rPr>
          <w:color w:val="231F20"/>
        </w:rPr>
        <w:t>Elterli- che</w:t>
      </w:r>
      <w:r>
        <w:rPr>
          <w:color w:val="231F20"/>
          <w:spacing w:val="-8"/>
        </w:rPr>
        <w:t xml:space="preserve"> </w:t>
      </w:r>
      <w:r>
        <w:rPr>
          <w:color w:val="231F20"/>
        </w:rPr>
        <w:t>Trennung,</w:t>
      </w:r>
      <w:r>
        <w:rPr>
          <w:color w:val="231F20"/>
          <w:spacing w:val="-8"/>
        </w:rPr>
        <w:t xml:space="preserve"> </w:t>
      </w:r>
      <w:r>
        <w:rPr>
          <w:color w:val="231F20"/>
        </w:rPr>
        <w:t>ein</w:t>
      </w:r>
      <w:r>
        <w:rPr>
          <w:color w:val="231F20"/>
          <w:spacing w:val="-8"/>
        </w:rPr>
        <w:t xml:space="preserve"> </w:t>
      </w:r>
      <w:r>
        <w:rPr>
          <w:color w:val="231F20"/>
        </w:rPr>
        <w:t>neues</w:t>
      </w:r>
      <w:r>
        <w:rPr>
          <w:color w:val="231F20"/>
          <w:spacing w:val="-8"/>
        </w:rPr>
        <w:t xml:space="preserve"> </w:t>
      </w:r>
      <w:r>
        <w:rPr>
          <w:color w:val="231F20"/>
        </w:rPr>
        <w:t>Geschwisterchen</w:t>
      </w:r>
      <w:r>
        <w:rPr>
          <w:color w:val="231F20"/>
          <w:spacing w:val="-8"/>
        </w:rPr>
        <w:t xml:space="preserve"> </w:t>
      </w:r>
      <w:r>
        <w:rPr>
          <w:color w:val="231F20"/>
        </w:rPr>
        <w:t>oder</w:t>
      </w:r>
      <w:r>
        <w:rPr>
          <w:color w:val="231F20"/>
          <w:spacing w:val="-8"/>
        </w:rPr>
        <w:t xml:space="preserve"> </w:t>
      </w:r>
      <w:r>
        <w:rPr>
          <w:color w:val="231F20"/>
        </w:rPr>
        <w:t>der</w:t>
      </w:r>
      <w:r>
        <w:rPr>
          <w:color w:val="231F20"/>
          <w:spacing w:val="-8"/>
        </w:rPr>
        <w:t xml:space="preserve"> </w:t>
      </w:r>
      <w:r>
        <w:rPr>
          <w:color w:val="231F20"/>
        </w:rPr>
        <w:t>Tod</w:t>
      </w:r>
      <w:r>
        <w:rPr>
          <w:color w:val="231F20"/>
          <w:spacing w:val="-8"/>
        </w:rPr>
        <w:t xml:space="preserve"> </w:t>
      </w:r>
      <w:r>
        <w:rPr>
          <w:color w:val="231F20"/>
        </w:rPr>
        <w:t>eines</w:t>
      </w:r>
      <w:r>
        <w:rPr>
          <w:color w:val="231F20"/>
          <w:spacing w:val="-8"/>
        </w:rPr>
        <w:t xml:space="preserve"> </w:t>
      </w:r>
      <w:r>
        <w:rPr>
          <w:color w:val="231F20"/>
        </w:rPr>
        <w:t>geliebten</w:t>
      </w:r>
      <w:r>
        <w:rPr>
          <w:color w:val="231F20"/>
          <w:spacing w:val="-8"/>
        </w:rPr>
        <w:t xml:space="preserve"> </w:t>
      </w:r>
      <w:r>
        <w:rPr>
          <w:color w:val="231F20"/>
        </w:rPr>
        <w:t>Familienmitglieds</w:t>
      </w:r>
      <w:r>
        <w:rPr>
          <w:color w:val="231F20"/>
          <w:spacing w:val="-8"/>
        </w:rPr>
        <w:t xml:space="preserve"> </w:t>
      </w:r>
      <w:r>
        <w:rPr>
          <w:color w:val="231F20"/>
        </w:rPr>
        <w:t>führen zu struktureller Veränderung im Familiensystem und stellen ebenso wie Armut, traumatische Erlebnisse, Erkrankungen oder Arbeitslosigkeit der Eltern, eine große Herausforderung dar.</w:t>
      </w:r>
    </w:p>
    <w:p w14:paraId="31FD03BD" w14:textId="77777777" w:rsidR="000406EF" w:rsidRDefault="000406EF">
      <w:pPr>
        <w:pStyle w:val="Textkrper"/>
        <w:spacing w:before="12"/>
        <w:rPr>
          <w:sz w:val="21"/>
        </w:rPr>
      </w:pPr>
    </w:p>
    <w:p w14:paraId="52853E8E" w14:textId="77777777" w:rsidR="000406EF" w:rsidRDefault="00000000">
      <w:pPr>
        <w:pStyle w:val="Textkrper"/>
        <w:spacing w:line="244" w:lineRule="auto"/>
        <w:ind w:left="530" w:right="752"/>
      </w:pPr>
      <w:r>
        <w:rPr>
          <w:color w:val="231F20"/>
        </w:rPr>
        <w:t>Wir unterstützen das Kind, indem wir ihm als verlässliche Bezugsperson zur Seite stehen und ein offenes, wertschätzendes Gruppenklima schaffen. Ein strukturierter Tagesablauf, sowie Regeln, vermitteln Ordnung, Sicherheit und Schutz. Wir praktizieren einen demokratischen Umgang,- und Erziehungsstil und arbeiten mit den Eltern in einer Erziehungspartnerschaft eng zusammen.</w:t>
      </w:r>
      <w:r>
        <w:rPr>
          <w:color w:val="231F20"/>
          <w:spacing w:val="-4"/>
        </w:rPr>
        <w:t xml:space="preserve"> </w:t>
      </w:r>
      <w:r>
        <w:rPr>
          <w:color w:val="231F20"/>
        </w:rPr>
        <w:t>Ein</w:t>
      </w:r>
      <w:r>
        <w:rPr>
          <w:color w:val="231F20"/>
          <w:spacing w:val="-4"/>
        </w:rPr>
        <w:t xml:space="preserve"> </w:t>
      </w:r>
      <w:r>
        <w:rPr>
          <w:color w:val="231F20"/>
        </w:rPr>
        <w:t>widerstandsfähiges</w:t>
      </w:r>
      <w:r>
        <w:rPr>
          <w:color w:val="231F20"/>
          <w:spacing w:val="-4"/>
        </w:rPr>
        <w:t xml:space="preserve"> </w:t>
      </w:r>
      <w:r>
        <w:rPr>
          <w:color w:val="231F20"/>
        </w:rPr>
        <w:t>Kind</w:t>
      </w:r>
      <w:r>
        <w:rPr>
          <w:color w:val="231F20"/>
          <w:spacing w:val="-4"/>
        </w:rPr>
        <w:t xml:space="preserve"> </w:t>
      </w:r>
      <w:r>
        <w:rPr>
          <w:color w:val="231F20"/>
        </w:rPr>
        <w:t>kann</w:t>
      </w:r>
      <w:r>
        <w:rPr>
          <w:color w:val="231F20"/>
          <w:spacing w:val="-4"/>
        </w:rPr>
        <w:t xml:space="preserve"> </w:t>
      </w:r>
      <w:r>
        <w:rPr>
          <w:color w:val="231F20"/>
        </w:rPr>
        <w:t>Probleme</w:t>
      </w:r>
      <w:r>
        <w:rPr>
          <w:color w:val="231F20"/>
          <w:spacing w:val="-4"/>
        </w:rPr>
        <w:t xml:space="preserve"> </w:t>
      </w:r>
      <w:r>
        <w:rPr>
          <w:color w:val="231F20"/>
        </w:rPr>
        <w:t>selbständig</w:t>
      </w:r>
      <w:r>
        <w:rPr>
          <w:color w:val="231F20"/>
          <w:spacing w:val="-4"/>
        </w:rPr>
        <w:t xml:space="preserve"> </w:t>
      </w:r>
      <w:r>
        <w:rPr>
          <w:color w:val="231F20"/>
        </w:rPr>
        <w:t>lösen</w:t>
      </w:r>
      <w:r>
        <w:rPr>
          <w:color w:val="231F20"/>
          <w:spacing w:val="-4"/>
        </w:rPr>
        <w:t xml:space="preserve"> </w:t>
      </w:r>
      <w:r>
        <w:rPr>
          <w:color w:val="231F20"/>
        </w:rPr>
        <w:t>und</w:t>
      </w:r>
      <w:r>
        <w:rPr>
          <w:color w:val="231F20"/>
          <w:spacing w:val="-4"/>
        </w:rPr>
        <w:t xml:space="preserve"> </w:t>
      </w:r>
      <w:r>
        <w:rPr>
          <w:color w:val="231F20"/>
        </w:rPr>
        <w:t>hat</w:t>
      </w:r>
      <w:r>
        <w:rPr>
          <w:color w:val="231F20"/>
          <w:spacing w:val="-4"/>
        </w:rPr>
        <w:t xml:space="preserve"> </w:t>
      </w:r>
      <w:r>
        <w:rPr>
          <w:color w:val="231F20"/>
        </w:rPr>
        <w:t>eine</w:t>
      </w:r>
      <w:r>
        <w:rPr>
          <w:color w:val="231F20"/>
          <w:spacing w:val="-4"/>
        </w:rPr>
        <w:t xml:space="preserve"> </w:t>
      </w:r>
      <w:r>
        <w:rPr>
          <w:color w:val="231F20"/>
        </w:rPr>
        <w:t xml:space="preserve">positive </w:t>
      </w:r>
      <w:r>
        <w:rPr>
          <w:color w:val="231F20"/>
          <w:spacing w:val="-2"/>
        </w:rPr>
        <w:t>Selbsteinschätzung.</w:t>
      </w:r>
    </w:p>
    <w:p w14:paraId="5CBD9FB5" w14:textId="77777777" w:rsidR="000406EF" w:rsidRDefault="000406EF">
      <w:pPr>
        <w:spacing w:line="244" w:lineRule="auto"/>
        <w:sectPr w:rsidR="000406EF" w:rsidSect="0024192C">
          <w:pgSz w:w="11910" w:h="16840"/>
          <w:pgMar w:top="1940" w:right="820" w:bottom="1200" w:left="1000" w:header="574" w:footer="1017" w:gutter="0"/>
          <w:cols w:space="720"/>
        </w:sectPr>
      </w:pPr>
    </w:p>
    <w:p w14:paraId="71A4BF96" w14:textId="77777777" w:rsidR="000406EF" w:rsidRDefault="000406EF">
      <w:pPr>
        <w:pStyle w:val="Textkrper"/>
        <w:rPr>
          <w:sz w:val="14"/>
        </w:rPr>
      </w:pPr>
    </w:p>
    <w:p w14:paraId="5856DFB7" w14:textId="77777777" w:rsidR="000406EF" w:rsidRDefault="00000000">
      <w:pPr>
        <w:pStyle w:val="berschrift5"/>
        <w:numPr>
          <w:ilvl w:val="1"/>
          <w:numId w:val="20"/>
        </w:numPr>
        <w:tabs>
          <w:tab w:val="left" w:pos="1107"/>
        </w:tabs>
        <w:spacing w:before="100"/>
        <w:ind w:left="1106" w:hanging="577"/>
        <w:rPr>
          <w:color w:val="538038"/>
        </w:rPr>
      </w:pPr>
      <w:bookmarkStart w:id="10" w:name="_TOC_250015"/>
      <w:r>
        <w:rPr>
          <w:color w:val="538038"/>
          <w:spacing w:val="25"/>
        </w:rPr>
        <w:t>Pädagogische</w:t>
      </w:r>
      <w:r>
        <w:rPr>
          <w:color w:val="538038"/>
          <w:spacing w:val="69"/>
        </w:rPr>
        <w:t xml:space="preserve"> </w:t>
      </w:r>
      <w:r>
        <w:rPr>
          <w:color w:val="538038"/>
          <w:spacing w:val="26"/>
        </w:rPr>
        <w:t>Schwerpun</w:t>
      </w:r>
      <w:r>
        <w:rPr>
          <w:color w:val="538038"/>
          <w:spacing w:val="-67"/>
        </w:rPr>
        <w:t xml:space="preserve"> </w:t>
      </w:r>
      <w:bookmarkEnd w:id="10"/>
      <w:r>
        <w:rPr>
          <w:color w:val="538038"/>
          <w:spacing w:val="-5"/>
        </w:rPr>
        <w:t xml:space="preserve">kte </w:t>
      </w:r>
    </w:p>
    <w:p w14:paraId="17D163FF" w14:textId="77777777" w:rsidR="000406EF" w:rsidRDefault="00000000">
      <w:pPr>
        <w:pStyle w:val="Textkrper"/>
        <w:spacing w:before="349" w:line="216" w:lineRule="auto"/>
        <w:ind w:left="530" w:right="744"/>
      </w:pPr>
      <w:r>
        <w:pict w14:anchorId="0EF318CA">
          <v:group id="docshapegroup49" o:spid="_x0000_s2179" style="position:absolute;left:0;text-align:left;margin-left:129.8pt;margin-top:79.55pt;width:292.85pt;height:289.45pt;z-index:-15719936;mso-wrap-distance-left:0;mso-wrap-distance-right:0;mso-position-horizontal-relative:page" coordorigin="2596,1591" coordsize="5857,5789">
            <v:shape id="docshape50" o:spid="_x0000_s2181" type="#_x0000_t75" style="position:absolute;left:2596;top:1590;width:5857;height:5789">
              <v:imagedata r:id="rId28" o:title=""/>
            </v:shape>
            <v:shape id="docshape51" o:spid="_x0000_s2180" type="#_x0000_t202" style="position:absolute;left:6475;top:2553;width:1101;height:441" filled="f" stroked="f">
              <v:textbox inset="0,0,0,0">
                <w:txbxContent>
                  <w:p w14:paraId="7BB5C5FB" w14:textId="77777777" w:rsidR="000406EF" w:rsidRDefault="00000000">
                    <w:pPr>
                      <w:spacing w:before="38" w:line="192" w:lineRule="auto"/>
                      <w:ind w:left="276" w:hanging="277"/>
                      <w:rPr>
                        <w:rFonts w:ascii="TitilliumWeb-SemiBold"/>
                        <w:b/>
                        <w:sz w:val="16"/>
                      </w:rPr>
                    </w:pPr>
                    <w:r>
                      <w:rPr>
                        <w:rFonts w:ascii="TitilliumWeb-SemiBold"/>
                        <w:b/>
                        <w:color w:val="1A1A17"/>
                        <w:spacing w:val="-2"/>
                        <w:sz w:val="16"/>
                      </w:rPr>
                      <w:t>Mathematische</w:t>
                    </w:r>
                    <w:r>
                      <w:rPr>
                        <w:rFonts w:ascii="TitilliumWeb-SemiBold"/>
                        <w:b/>
                        <w:color w:val="1A1A17"/>
                        <w:spacing w:val="40"/>
                        <w:sz w:val="16"/>
                      </w:rPr>
                      <w:t xml:space="preserve"> </w:t>
                    </w:r>
                    <w:r>
                      <w:rPr>
                        <w:rFonts w:ascii="TitilliumWeb-SemiBold"/>
                        <w:b/>
                        <w:color w:val="1A1A17"/>
                        <w:spacing w:val="-2"/>
                        <w:sz w:val="16"/>
                      </w:rPr>
                      <w:t>Bildung</w:t>
                    </w:r>
                  </w:p>
                </w:txbxContent>
              </v:textbox>
            </v:shape>
            <w10:wrap type="topAndBottom" anchorx="page"/>
          </v:group>
        </w:pict>
      </w:r>
      <w:r>
        <w:rPr>
          <w:color w:val="231F20"/>
        </w:rPr>
        <w:t>Es</w:t>
      </w:r>
      <w:r>
        <w:rPr>
          <w:color w:val="231F20"/>
          <w:spacing w:val="-3"/>
        </w:rPr>
        <w:t xml:space="preserve"> </w:t>
      </w:r>
      <w:r>
        <w:rPr>
          <w:color w:val="231F20"/>
        </w:rPr>
        <w:t>gibt</w:t>
      </w:r>
      <w:r>
        <w:rPr>
          <w:color w:val="231F20"/>
          <w:spacing w:val="-3"/>
        </w:rPr>
        <w:t xml:space="preserve"> </w:t>
      </w:r>
      <w:r>
        <w:rPr>
          <w:color w:val="231F20"/>
        </w:rPr>
        <w:t>viele</w:t>
      </w:r>
      <w:r>
        <w:rPr>
          <w:color w:val="231F20"/>
          <w:spacing w:val="-3"/>
        </w:rPr>
        <w:t xml:space="preserve"> </w:t>
      </w:r>
      <w:r>
        <w:rPr>
          <w:color w:val="231F20"/>
        </w:rPr>
        <w:t>wichtige</w:t>
      </w:r>
      <w:r>
        <w:rPr>
          <w:color w:val="231F20"/>
          <w:spacing w:val="-3"/>
        </w:rPr>
        <w:t xml:space="preserve"> </w:t>
      </w:r>
      <w:r>
        <w:rPr>
          <w:color w:val="231F20"/>
        </w:rPr>
        <w:t>Punkte,</w:t>
      </w:r>
      <w:r>
        <w:rPr>
          <w:color w:val="231F20"/>
          <w:spacing w:val="-3"/>
        </w:rPr>
        <w:t xml:space="preserve"> </w:t>
      </w:r>
      <w:r>
        <w:rPr>
          <w:color w:val="231F20"/>
        </w:rPr>
        <w:t>welche</w:t>
      </w:r>
      <w:r>
        <w:rPr>
          <w:color w:val="231F20"/>
          <w:spacing w:val="-3"/>
        </w:rPr>
        <w:t xml:space="preserve"> </w:t>
      </w:r>
      <w:r>
        <w:rPr>
          <w:color w:val="231F20"/>
        </w:rPr>
        <w:t>die</w:t>
      </w:r>
      <w:r>
        <w:rPr>
          <w:color w:val="231F20"/>
          <w:spacing w:val="-3"/>
        </w:rPr>
        <w:t xml:space="preserve"> </w:t>
      </w:r>
      <w:r>
        <w:rPr>
          <w:color w:val="231F20"/>
        </w:rPr>
        <w:t>tägliche</w:t>
      </w:r>
      <w:r>
        <w:rPr>
          <w:color w:val="231F20"/>
          <w:spacing w:val="-3"/>
        </w:rPr>
        <w:t xml:space="preserve"> </w:t>
      </w:r>
      <w:r>
        <w:rPr>
          <w:color w:val="231F20"/>
        </w:rPr>
        <w:t>Arbeit</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Einrichtung</w:t>
      </w:r>
      <w:r>
        <w:rPr>
          <w:color w:val="231F20"/>
          <w:spacing w:val="-3"/>
        </w:rPr>
        <w:t xml:space="preserve"> </w:t>
      </w:r>
      <w:r>
        <w:rPr>
          <w:color w:val="231F20"/>
        </w:rPr>
        <w:t>prägen.</w:t>
      </w:r>
      <w:r>
        <w:rPr>
          <w:color w:val="231F20"/>
          <w:spacing w:val="-3"/>
        </w:rPr>
        <w:t xml:space="preserve"> </w:t>
      </w:r>
      <w:r>
        <w:rPr>
          <w:color w:val="231F20"/>
        </w:rPr>
        <w:t>An</w:t>
      </w:r>
      <w:r>
        <w:rPr>
          <w:color w:val="231F20"/>
          <w:spacing w:val="-3"/>
        </w:rPr>
        <w:t xml:space="preserve"> </w:t>
      </w:r>
      <w:r>
        <w:rPr>
          <w:color w:val="231F20"/>
        </w:rPr>
        <w:t>unseren pädagogischen Schwerpunkten ist zu sehen, an welchen Förderbereichen wir uns orientieren und unseren Alltag danach ausrichten. Mit Freude, Spaß und Humor sollen ihre Kinder an die Bildungsziele herangeführt werden.</w:t>
      </w:r>
    </w:p>
    <w:p w14:paraId="56F5F26B" w14:textId="77777777" w:rsidR="000406EF" w:rsidRDefault="000406EF">
      <w:pPr>
        <w:pStyle w:val="Textkrper"/>
        <w:spacing w:before="5"/>
        <w:rPr>
          <w:sz w:val="25"/>
        </w:rPr>
      </w:pPr>
    </w:p>
    <w:p w14:paraId="3461E955" w14:textId="77777777" w:rsidR="000406EF" w:rsidRDefault="00000000">
      <w:pPr>
        <w:pStyle w:val="berschrift7"/>
      </w:pPr>
      <w:r>
        <w:rPr>
          <w:color w:val="F89C59"/>
        </w:rPr>
        <w:t xml:space="preserve">Sprachliche Bildung / </w:t>
      </w:r>
      <w:r>
        <w:rPr>
          <w:color w:val="F89C59"/>
          <w:spacing w:val="-2"/>
        </w:rPr>
        <w:t>Literacy</w:t>
      </w:r>
    </w:p>
    <w:p w14:paraId="2B414263" w14:textId="77777777" w:rsidR="000406EF" w:rsidRDefault="00000000">
      <w:pPr>
        <w:pStyle w:val="Textkrper"/>
        <w:spacing w:before="8" w:line="216" w:lineRule="auto"/>
        <w:ind w:left="530" w:right="668"/>
      </w:pPr>
      <w:r>
        <w:rPr>
          <w:color w:val="231F20"/>
        </w:rPr>
        <w:t>Die Sprache ist eine wesentliche Voraussetzung für die Teilhabe am gesellschaftlichen Leben. Deshalb setzen wir uns als Ziel, die Gesprächsbereitschaft der Kinder zu fördern und Freude an der Sprache zu vermitteln. Dies gelingt uns durch Kreisspiele, logopädisches Spielmaterial und Training der Phonologie. Dass wir den Kindern einen Zugang zu Sach- und Bilderbüchern ge- währen,</w:t>
      </w:r>
      <w:r>
        <w:rPr>
          <w:color w:val="231F20"/>
          <w:spacing w:val="-4"/>
        </w:rPr>
        <w:t xml:space="preserve"> </w:t>
      </w:r>
      <w:r>
        <w:rPr>
          <w:color w:val="231F20"/>
        </w:rPr>
        <w:t>trägt</w:t>
      </w:r>
      <w:r>
        <w:rPr>
          <w:color w:val="231F20"/>
          <w:spacing w:val="-4"/>
        </w:rPr>
        <w:t xml:space="preserve"> </w:t>
      </w:r>
      <w:r>
        <w:rPr>
          <w:color w:val="231F20"/>
        </w:rPr>
        <w:t>ebenfalls</w:t>
      </w:r>
      <w:r>
        <w:rPr>
          <w:color w:val="231F20"/>
          <w:spacing w:val="-4"/>
        </w:rPr>
        <w:t xml:space="preserve"> </w:t>
      </w:r>
      <w:r>
        <w:rPr>
          <w:color w:val="231F20"/>
        </w:rPr>
        <w:t>zum</w:t>
      </w:r>
      <w:r>
        <w:rPr>
          <w:color w:val="231F20"/>
          <w:spacing w:val="-4"/>
        </w:rPr>
        <w:t xml:space="preserve"> </w:t>
      </w:r>
      <w:r>
        <w:rPr>
          <w:color w:val="231F20"/>
        </w:rPr>
        <w:t>Erfolg</w:t>
      </w:r>
      <w:r>
        <w:rPr>
          <w:color w:val="231F20"/>
          <w:spacing w:val="-4"/>
        </w:rPr>
        <w:t xml:space="preserve"> </w:t>
      </w:r>
      <w:r>
        <w:rPr>
          <w:color w:val="231F20"/>
        </w:rPr>
        <w:t>der</w:t>
      </w:r>
      <w:r>
        <w:rPr>
          <w:color w:val="231F20"/>
          <w:spacing w:val="-4"/>
        </w:rPr>
        <w:t xml:space="preserve"> </w:t>
      </w:r>
      <w:r>
        <w:rPr>
          <w:color w:val="231F20"/>
        </w:rPr>
        <w:t>sprachlichen</w:t>
      </w:r>
      <w:r>
        <w:rPr>
          <w:color w:val="231F20"/>
          <w:spacing w:val="-4"/>
        </w:rPr>
        <w:t xml:space="preserve"> </w:t>
      </w:r>
      <w:r>
        <w:rPr>
          <w:color w:val="231F20"/>
        </w:rPr>
        <w:t>Bildung</w:t>
      </w:r>
      <w:r>
        <w:rPr>
          <w:color w:val="231F20"/>
          <w:spacing w:val="-4"/>
        </w:rPr>
        <w:t xml:space="preserve"> </w:t>
      </w:r>
      <w:r>
        <w:rPr>
          <w:color w:val="231F20"/>
        </w:rPr>
        <w:t>bei.</w:t>
      </w:r>
      <w:r>
        <w:rPr>
          <w:color w:val="231F20"/>
          <w:spacing w:val="-4"/>
        </w:rPr>
        <w:t xml:space="preserve"> </w:t>
      </w:r>
      <w:r>
        <w:rPr>
          <w:color w:val="231F20"/>
        </w:rPr>
        <w:t>Für</w:t>
      </w:r>
      <w:r>
        <w:rPr>
          <w:color w:val="231F20"/>
          <w:spacing w:val="-4"/>
        </w:rPr>
        <w:t xml:space="preserve"> </w:t>
      </w:r>
      <w:r>
        <w:rPr>
          <w:color w:val="231F20"/>
        </w:rPr>
        <w:t>Vorschulkinder</w:t>
      </w:r>
      <w:r>
        <w:rPr>
          <w:color w:val="231F20"/>
          <w:spacing w:val="-4"/>
        </w:rPr>
        <w:t xml:space="preserve"> </w:t>
      </w:r>
      <w:r>
        <w:rPr>
          <w:color w:val="231F20"/>
        </w:rPr>
        <w:t>bieten</w:t>
      </w:r>
      <w:r>
        <w:rPr>
          <w:color w:val="231F20"/>
          <w:spacing w:val="-4"/>
        </w:rPr>
        <w:t xml:space="preserve"> </w:t>
      </w:r>
      <w:r>
        <w:rPr>
          <w:color w:val="231F20"/>
        </w:rPr>
        <w:t>wir</w:t>
      </w:r>
      <w:r>
        <w:rPr>
          <w:color w:val="231F20"/>
          <w:spacing w:val="-4"/>
        </w:rPr>
        <w:t xml:space="preserve"> </w:t>
      </w:r>
      <w:r>
        <w:rPr>
          <w:color w:val="231F20"/>
        </w:rPr>
        <w:t>in diesem Bereich zusätzlich den Vorkurs Deutsch und das wöchentliche Sprachtraining an.</w:t>
      </w:r>
    </w:p>
    <w:p w14:paraId="019CA802" w14:textId="77777777" w:rsidR="000406EF" w:rsidRDefault="00000000">
      <w:pPr>
        <w:pStyle w:val="berschrift7"/>
        <w:spacing w:before="268"/>
      </w:pPr>
      <w:r>
        <w:rPr>
          <w:color w:val="538038"/>
        </w:rPr>
        <w:t>Mathematische</w:t>
      </w:r>
      <w:r>
        <w:rPr>
          <w:color w:val="538038"/>
          <w:spacing w:val="-2"/>
        </w:rPr>
        <w:t xml:space="preserve"> Bildung</w:t>
      </w:r>
    </w:p>
    <w:p w14:paraId="71E6189C" w14:textId="77777777" w:rsidR="000406EF" w:rsidRDefault="00000000">
      <w:pPr>
        <w:pStyle w:val="Textkrper"/>
        <w:spacing w:before="8" w:line="216" w:lineRule="auto"/>
        <w:ind w:left="530" w:right="668"/>
      </w:pPr>
      <w:r>
        <w:rPr>
          <w:color w:val="231F20"/>
        </w:rPr>
        <w:t>Die mathematische Bildung wird im Alltag der Kinder permanent durch Zählen im Morgenkreis, Sortieren, Bauen mit Konstruktionsmaterial, Abwiegen von Zutaten beim Backen oder durch Spiele, die die räumliche Vorstellungskraft beanspruchen, gefördert. Dies ist äußerst wichtig, da die</w:t>
      </w:r>
      <w:r>
        <w:rPr>
          <w:color w:val="231F20"/>
          <w:spacing w:val="-5"/>
        </w:rPr>
        <w:t xml:space="preserve"> </w:t>
      </w:r>
      <w:r>
        <w:rPr>
          <w:color w:val="231F20"/>
        </w:rPr>
        <w:t>mathematische</w:t>
      </w:r>
      <w:r>
        <w:rPr>
          <w:color w:val="231F20"/>
          <w:spacing w:val="-5"/>
        </w:rPr>
        <w:t xml:space="preserve"> </w:t>
      </w:r>
      <w:r>
        <w:rPr>
          <w:color w:val="231F20"/>
        </w:rPr>
        <w:t>Grundbildung</w:t>
      </w:r>
      <w:r>
        <w:rPr>
          <w:color w:val="231F20"/>
          <w:spacing w:val="-5"/>
        </w:rPr>
        <w:t xml:space="preserve"> </w:t>
      </w:r>
      <w:r>
        <w:rPr>
          <w:color w:val="231F20"/>
        </w:rPr>
        <w:t>als</w:t>
      </w:r>
      <w:r>
        <w:rPr>
          <w:color w:val="231F20"/>
          <w:spacing w:val="-5"/>
        </w:rPr>
        <w:t xml:space="preserve"> </w:t>
      </w:r>
      <w:r>
        <w:rPr>
          <w:color w:val="231F20"/>
        </w:rPr>
        <w:t>Voraussetzung</w:t>
      </w:r>
      <w:r>
        <w:rPr>
          <w:color w:val="231F20"/>
          <w:spacing w:val="-5"/>
        </w:rPr>
        <w:t xml:space="preserve"> </w:t>
      </w:r>
      <w:r>
        <w:rPr>
          <w:color w:val="231F20"/>
        </w:rPr>
        <w:t>für</w:t>
      </w:r>
      <w:r>
        <w:rPr>
          <w:color w:val="231F20"/>
          <w:spacing w:val="-5"/>
        </w:rPr>
        <w:t xml:space="preserve"> </w:t>
      </w:r>
      <w:r>
        <w:rPr>
          <w:color w:val="231F20"/>
        </w:rPr>
        <w:t>Erkenntnisse</w:t>
      </w:r>
      <w:r>
        <w:rPr>
          <w:color w:val="231F20"/>
          <w:spacing w:val="-5"/>
        </w:rPr>
        <w:t xml:space="preserve"> </w:t>
      </w:r>
      <w:r>
        <w:rPr>
          <w:color w:val="231F20"/>
        </w:rPr>
        <w:t>in</w:t>
      </w:r>
      <w:r>
        <w:rPr>
          <w:color w:val="231F20"/>
          <w:spacing w:val="-5"/>
        </w:rPr>
        <w:t xml:space="preserve"> </w:t>
      </w:r>
      <w:r>
        <w:rPr>
          <w:color w:val="231F20"/>
        </w:rPr>
        <w:t>fast</w:t>
      </w:r>
      <w:r>
        <w:rPr>
          <w:color w:val="231F20"/>
          <w:spacing w:val="-5"/>
        </w:rPr>
        <w:t xml:space="preserve"> </w:t>
      </w:r>
      <w:r>
        <w:rPr>
          <w:color w:val="231F20"/>
        </w:rPr>
        <w:t>jeder</w:t>
      </w:r>
      <w:r>
        <w:rPr>
          <w:color w:val="231F20"/>
          <w:spacing w:val="-5"/>
        </w:rPr>
        <w:t xml:space="preserve"> </w:t>
      </w:r>
      <w:r>
        <w:rPr>
          <w:color w:val="231F20"/>
        </w:rPr>
        <w:t>Wissenschaft gilt. In der Vorschule können die Kinder dann ihre mathematischen Vorkenntnisse spielerisch erweitern. Im sogenannten Zahlenland lernen sie Zahlen, deren Zuordnung, Mengen und geo- metrische Formen kennen.</w:t>
      </w:r>
    </w:p>
    <w:p w14:paraId="234B083E"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10880360" w14:textId="77777777" w:rsidR="000406EF" w:rsidRDefault="000406EF">
      <w:pPr>
        <w:pStyle w:val="Textkrper"/>
        <w:spacing w:before="14"/>
        <w:rPr>
          <w:sz w:val="13"/>
        </w:rPr>
      </w:pPr>
    </w:p>
    <w:p w14:paraId="4CF62CFA" w14:textId="77777777" w:rsidR="000406EF" w:rsidRDefault="00000000">
      <w:pPr>
        <w:pStyle w:val="berschrift7"/>
        <w:spacing w:before="100"/>
      </w:pPr>
      <w:r>
        <w:rPr>
          <w:color w:val="99C119"/>
        </w:rPr>
        <w:t xml:space="preserve">Ethische und religiöse </w:t>
      </w:r>
      <w:r>
        <w:rPr>
          <w:color w:val="99C119"/>
          <w:spacing w:val="-2"/>
        </w:rPr>
        <w:t>Bildung</w:t>
      </w:r>
    </w:p>
    <w:p w14:paraId="1B284804" w14:textId="77777777" w:rsidR="000406EF" w:rsidRDefault="00000000">
      <w:pPr>
        <w:pStyle w:val="Textkrper"/>
        <w:spacing w:before="7" w:line="216" w:lineRule="auto"/>
        <w:ind w:left="530" w:right="744"/>
      </w:pPr>
      <w:r>
        <w:rPr>
          <w:color w:val="231F20"/>
        </w:rPr>
        <w:t>Ebenfalls findet die religiöse, ethische Bildung Platz in der täglichen Arbeit des Kindergartens. Der Jahreskreislauf wird begleitet von verschiedenen christlichen Festen, Ritualen und Bräu- chen.</w:t>
      </w:r>
      <w:r>
        <w:rPr>
          <w:color w:val="231F20"/>
          <w:spacing w:val="-4"/>
        </w:rPr>
        <w:t xml:space="preserve"> </w:t>
      </w:r>
      <w:r>
        <w:rPr>
          <w:color w:val="231F20"/>
        </w:rPr>
        <w:t>Diese</w:t>
      </w:r>
      <w:r>
        <w:rPr>
          <w:color w:val="231F20"/>
          <w:spacing w:val="-4"/>
        </w:rPr>
        <w:t xml:space="preserve"> </w:t>
      </w:r>
      <w:r>
        <w:rPr>
          <w:color w:val="231F20"/>
        </w:rPr>
        <w:t>Form</w:t>
      </w:r>
      <w:r>
        <w:rPr>
          <w:color w:val="231F20"/>
          <w:spacing w:val="-4"/>
        </w:rPr>
        <w:t xml:space="preserve"> </w:t>
      </w:r>
      <w:r>
        <w:rPr>
          <w:color w:val="231F20"/>
        </w:rPr>
        <w:t>von</w:t>
      </w:r>
      <w:r>
        <w:rPr>
          <w:color w:val="231F20"/>
          <w:spacing w:val="-4"/>
        </w:rPr>
        <w:t xml:space="preserve"> </w:t>
      </w:r>
      <w:r>
        <w:rPr>
          <w:color w:val="231F20"/>
        </w:rPr>
        <w:t>Bildung</w:t>
      </w:r>
      <w:r>
        <w:rPr>
          <w:color w:val="231F20"/>
          <w:spacing w:val="-4"/>
        </w:rPr>
        <w:t xml:space="preserve"> </w:t>
      </w:r>
      <w:r>
        <w:rPr>
          <w:color w:val="231F20"/>
        </w:rPr>
        <w:t>kann</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Auseinandersetzung</w:t>
      </w:r>
      <w:r>
        <w:rPr>
          <w:color w:val="231F20"/>
          <w:spacing w:val="-4"/>
        </w:rPr>
        <w:t xml:space="preserve"> </w:t>
      </w:r>
      <w:r>
        <w:rPr>
          <w:color w:val="231F20"/>
        </w:rPr>
        <w:t>mit</w:t>
      </w:r>
      <w:r>
        <w:rPr>
          <w:color w:val="231F20"/>
          <w:spacing w:val="-4"/>
        </w:rPr>
        <w:t xml:space="preserve"> </w:t>
      </w:r>
      <w:r>
        <w:rPr>
          <w:color w:val="231F20"/>
        </w:rPr>
        <w:t>zentralen</w:t>
      </w:r>
      <w:r>
        <w:rPr>
          <w:color w:val="231F20"/>
          <w:spacing w:val="-4"/>
        </w:rPr>
        <w:t xml:space="preserve"> </w:t>
      </w:r>
      <w:r>
        <w:rPr>
          <w:color w:val="231F20"/>
        </w:rPr>
        <w:t>Fragen des</w:t>
      </w:r>
      <w:r>
        <w:rPr>
          <w:color w:val="231F20"/>
          <w:spacing w:val="-4"/>
        </w:rPr>
        <w:t xml:space="preserve"> </w:t>
      </w:r>
      <w:r>
        <w:rPr>
          <w:color w:val="231F20"/>
        </w:rPr>
        <w:t>Lebens</w:t>
      </w:r>
      <w:r>
        <w:rPr>
          <w:color w:val="231F20"/>
          <w:spacing w:val="-4"/>
        </w:rPr>
        <w:t xml:space="preserve"> </w:t>
      </w:r>
      <w:r>
        <w:rPr>
          <w:color w:val="231F20"/>
        </w:rPr>
        <w:t>unterstützen.</w:t>
      </w:r>
      <w:r>
        <w:rPr>
          <w:color w:val="231F20"/>
          <w:spacing w:val="-4"/>
        </w:rPr>
        <w:t xml:space="preserve"> </w:t>
      </w:r>
      <w:r>
        <w:rPr>
          <w:color w:val="231F20"/>
        </w:rPr>
        <w:t>Wir</w:t>
      </w:r>
      <w:r>
        <w:rPr>
          <w:color w:val="231F20"/>
          <w:spacing w:val="-4"/>
        </w:rPr>
        <w:t xml:space="preserve"> </w:t>
      </w:r>
      <w:r>
        <w:rPr>
          <w:color w:val="231F20"/>
        </w:rPr>
        <w:t>behandeln</w:t>
      </w:r>
      <w:r>
        <w:rPr>
          <w:color w:val="231F20"/>
          <w:spacing w:val="-4"/>
        </w:rPr>
        <w:t xml:space="preserve"> </w:t>
      </w:r>
      <w:r>
        <w:rPr>
          <w:color w:val="231F20"/>
        </w:rPr>
        <w:t>Fragen</w:t>
      </w:r>
      <w:r>
        <w:rPr>
          <w:color w:val="231F20"/>
          <w:spacing w:val="-4"/>
        </w:rPr>
        <w:t xml:space="preserve"> </w:t>
      </w:r>
      <w:r>
        <w:rPr>
          <w:color w:val="231F20"/>
        </w:rPr>
        <w:t>und</w:t>
      </w:r>
      <w:r>
        <w:rPr>
          <w:color w:val="231F20"/>
          <w:spacing w:val="-4"/>
        </w:rPr>
        <w:t xml:space="preserve"> </w:t>
      </w:r>
      <w:r>
        <w:rPr>
          <w:color w:val="231F20"/>
        </w:rPr>
        <w:t>Neues</w:t>
      </w:r>
      <w:r>
        <w:rPr>
          <w:color w:val="231F20"/>
          <w:spacing w:val="-4"/>
        </w:rPr>
        <w:t xml:space="preserve"> </w:t>
      </w:r>
      <w:r>
        <w:rPr>
          <w:color w:val="231F20"/>
        </w:rPr>
        <w:t>sehr</w:t>
      </w:r>
      <w:r>
        <w:rPr>
          <w:color w:val="231F20"/>
          <w:spacing w:val="-4"/>
        </w:rPr>
        <w:t xml:space="preserve"> </w:t>
      </w:r>
      <w:r>
        <w:rPr>
          <w:color w:val="231F20"/>
        </w:rPr>
        <w:t>offen</w:t>
      </w:r>
      <w:r>
        <w:rPr>
          <w:color w:val="231F20"/>
          <w:spacing w:val="-4"/>
        </w:rPr>
        <w:t xml:space="preserve"> </w:t>
      </w:r>
      <w:r>
        <w:rPr>
          <w:color w:val="231F20"/>
        </w:rPr>
        <w:t>und</w:t>
      </w:r>
      <w:r>
        <w:rPr>
          <w:color w:val="231F20"/>
          <w:spacing w:val="-4"/>
        </w:rPr>
        <w:t xml:space="preserve"> </w:t>
      </w:r>
      <w:r>
        <w:rPr>
          <w:color w:val="231F20"/>
        </w:rPr>
        <w:t>wertschätzend</w:t>
      </w:r>
      <w:r>
        <w:rPr>
          <w:color w:val="231F20"/>
          <w:spacing w:val="-4"/>
        </w:rPr>
        <w:t xml:space="preserve"> </w:t>
      </w:r>
      <w:r>
        <w:rPr>
          <w:color w:val="231F20"/>
        </w:rPr>
        <w:t>und wollen den Kindern positive Erfahrungen im Erleben der Gemeinschaft bieten, um sie bei der Entwicklung ihrer eigenen persönlichen Werteorientierung zu begleiten.</w:t>
      </w:r>
    </w:p>
    <w:p w14:paraId="735F8915" w14:textId="77777777" w:rsidR="000406EF" w:rsidRDefault="00000000">
      <w:pPr>
        <w:pStyle w:val="berschrift7"/>
        <w:spacing w:before="269"/>
      </w:pPr>
      <w:r>
        <w:rPr>
          <w:color w:val="84A81C"/>
        </w:rPr>
        <w:t xml:space="preserve">Rythmische und musikalische </w:t>
      </w:r>
      <w:r>
        <w:rPr>
          <w:color w:val="84A81C"/>
          <w:spacing w:val="-2"/>
        </w:rPr>
        <w:t>Bildung</w:t>
      </w:r>
    </w:p>
    <w:p w14:paraId="331ADD58" w14:textId="77777777" w:rsidR="000406EF" w:rsidRDefault="00000000">
      <w:pPr>
        <w:pStyle w:val="Textkrper"/>
        <w:spacing w:before="8" w:line="216" w:lineRule="auto"/>
        <w:ind w:left="530" w:right="744"/>
      </w:pPr>
      <w:r>
        <w:rPr>
          <w:color w:val="231F20"/>
        </w:rPr>
        <w:t>Rhythmische und musikalische Bildung bilden ebenfalls einen wichtigen pädagogischen Schwerpunkt in der Einrichtung. Kinder zeigen im Alltag viel Freude und Faszination an Musik, Geräuschen, Klängen und Rhythmik. Sie nehmen wahr, hören zu und haben Spaß daran eigen- ständig</w:t>
      </w:r>
      <w:r>
        <w:rPr>
          <w:color w:val="231F20"/>
          <w:spacing w:val="-4"/>
        </w:rPr>
        <w:t xml:space="preserve"> </w:t>
      </w:r>
      <w:r>
        <w:rPr>
          <w:color w:val="231F20"/>
        </w:rPr>
        <w:t>Instrumente</w:t>
      </w:r>
      <w:r>
        <w:rPr>
          <w:color w:val="231F20"/>
          <w:spacing w:val="-4"/>
        </w:rPr>
        <w:t xml:space="preserve"> </w:t>
      </w:r>
      <w:r>
        <w:rPr>
          <w:color w:val="231F20"/>
        </w:rPr>
        <w:t>zu</w:t>
      </w:r>
      <w:r>
        <w:rPr>
          <w:color w:val="231F20"/>
          <w:spacing w:val="-4"/>
        </w:rPr>
        <w:t xml:space="preserve"> </w:t>
      </w:r>
      <w:r>
        <w:rPr>
          <w:color w:val="231F20"/>
        </w:rPr>
        <w:t>benutzen,</w:t>
      </w:r>
      <w:r>
        <w:rPr>
          <w:color w:val="231F20"/>
          <w:spacing w:val="-4"/>
        </w:rPr>
        <w:t xml:space="preserve"> </w:t>
      </w:r>
      <w:r>
        <w:rPr>
          <w:color w:val="231F20"/>
        </w:rPr>
        <w:t>auszuprobieren</w:t>
      </w:r>
      <w:r>
        <w:rPr>
          <w:color w:val="231F20"/>
          <w:spacing w:val="-4"/>
        </w:rPr>
        <w:t xml:space="preserve"> </w:t>
      </w:r>
      <w:r>
        <w:rPr>
          <w:color w:val="231F20"/>
        </w:rPr>
        <w:t>und</w:t>
      </w:r>
      <w:r>
        <w:rPr>
          <w:color w:val="231F20"/>
          <w:spacing w:val="-4"/>
        </w:rPr>
        <w:t xml:space="preserve"> </w:t>
      </w:r>
      <w:r>
        <w:rPr>
          <w:color w:val="231F20"/>
        </w:rPr>
        <w:t>zu</w:t>
      </w:r>
      <w:r>
        <w:rPr>
          <w:color w:val="231F20"/>
          <w:spacing w:val="-4"/>
        </w:rPr>
        <w:t xml:space="preserve"> </w:t>
      </w:r>
      <w:r>
        <w:rPr>
          <w:color w:val="231F20"/>
        </w:rPr>
        <w:t>singen.</w:t>
      </w:r>
      <w:r>
        <w:rPr>
          <w:color w:val="231F20"/>
          <w:spacing w:val="-4"/>
        </w:rPr>
        <w:t xml:space="preserve"> </w:t>
      </w:r>
      <w:r>
        <w:rPr>
          <w:color w:val="231F20"/>
        </w:rPr>
        <w:t>Dies</w:t>
      </w:r>
      <w:r>
        <w:rPr>
          <w:color w:val="231F20"/>
          <w:spacing w:val="-4"/>
        </w:rPr>
        <w:t xml:space="preserve"> </w:t>
      </w:r>
      <w:r>
        <w:rPr>
          <w:color w:val="231F20"/>
        </w:rPr>
        <w:t>fördern</w:t>
      </w:r>
      <w:r>
        <w:rPr>
          <w:color w:val="231F20"/>
          <w:spacing w:val="-4"/>
        </w:rPr>
        <w:t xml:space="preserve"> </w:t>
      </w:r>
      <w:r>
        <w:rPr>
          <w:color w:val="231F20"/>
        </w:rPr>
        <w:t>wir</w:t>
      </w:r>
      <w:r>
        <w:rPr>
          <w:color w:val="231F20"/>
          <w:spacing w:val="-4"/>
        </w:rPr>
        <w:t xml:space="preserve"> </w:t>
      </w:r>
      <w:r>
        <w:rPr>
          <w:color w:val="231F20"/>
        </w:rPr>
        <w:t>speziell</w:t>
      </w:r>
      <w:r>
        <w:rPr>
          <w:color w:val="231F20"/>
          <w:spacing w:val="-4"/>
        </w:rPr>
        <w:t xml:space="preserve"> </w:t>
      </w:r>
      <w:r>
        <w:rPr>
          <w:color w:val="231F20"/>
        </w:rPr>
        <w:t>durch das tägliche Singen im Morgenkreis und pädagogischen Angeboten wie Klanggeschichten.</w:t>
      </w:r>
    </w:p>
    <w:p w14:paraId="28AA5668" w14:textId="77777777" w:rsidR="000406EF" w:rsidRDefault="00000000">
      <w:pPr>
        <w:pStyle w:val="Textkrper"/>
        <w:spacing w:line="216" w:lineRule="auto"/>
        <w:ind w:left="530"/>
      </w:pPr>
      <w:r>
        <w:rPr>
          <w:color w:val="231F20"/>
        </w:rPr>
        <w:t>Unterstützt</w:t>
      </w:r>
      <w:r>
        <w:rPr>
          <w:color w:val="231F20"/>
          <w:spacing w:val="-5"/>
        </w:rPr>
        <w:t xml:space="preserve"> </w:t>
      </w:r>
      <w:r>
        <w:rPr>
          <w:color w:val="231F20"/>
        </w:rPr>
        <w:t>werden</w:t>
      </w:r>
      <w:r>
        <w:rPr>
          <w:color w:val="231F20"/>
          <w:spacing w:val="-5"/>
        </w:rPr>
        <w:t xml:space="preserve"> </w:t>
      </w:r>
      <w:r>
        <w:rPr>
          <w:color w:val="231F20"/>
        </w:rPr>
        <w:t>wir</w:t>
      </w:r>
      <w:r>
        <w:rPr>
          <w:color w:val="231F20"/>
          <w:spacing w:val="-5"/>
        </w:rPr>
        <w:t xml:space="preserve"> </w:t>
      </w:r>
      <w:r>
        <w:rPr>
          <w:color w:val="231F20"/>
        </w:rPr>
        <w:t>in</w:t>
      </w:r>
      <w:r>
        <w:rPr>
          <w:color w:val="231F20"/>
          <w:spacing w:val="-5"/>
        </w:rPr>
        <w:t xml:space="preserve"> </w:t>
      </w:r>
      <w:r>
        <w:rPr>
          <w:color w:val="231F20"/>
        </w:rPr>
        <w:t>diesem</w:t>
      </w:r>
      <w:r>
        <w:rPr>
          <w:color w:val="231F20"/>
          <w:spacing w:val="-5"/>
        </w:rPr>
        <w:t xml:space="preserve"> </w:t>
      </w:r>
      <w:r>
        <w:rPr>
          <w:color w:val="231F20"/>
        </w:rPr>
        <w:t>Bereich</w:t>
      </w:r>
      <w:r>
        <w:rPr>
          <w:color w:val="231F20"/>
          <w:spacing w:val="-5"/>
        </w:rPr>
        <w:t xml:space="preserve"> </w:t>
      </w:r>
      <w:r>
        <w:rPr>
          <w:color w:val="231F20"/>
        </w:rPr>
        <w:t>außerdem</w:t>
      </w:r>
      <w:r>
        <w:rPr>
          <w:color w:val="231F20"/>
          <w:spacing w:val="-5"/>
        </w:rPr>
        <w:t xml:space="preserve"> </w:t>
      </w:r>
      <w:r>
        <w:rPr>
          <w:color w:val="231F20"/>
        </w:rPr>
        <w:t>von</w:t>
      </w:r>
      <w:r>
        <w:rPr>
          <w:color w:val="231F20"/>
          <w:spacing w:val="-5"/>
        </w:rPr>
        <w:t xml:space="preserve"> </w:t>
      </w:r>
      <w:r>
        <w:rPr>
          <w:color w:val="231F20"/>
        </w:rPr>
        <w:t>der</w:t>
      </w:r>
      <w:r>
        <w:rPr>
          <w:color w:val="231F20"/>
          <w:spacing w:val="-5"/>
        </w:rPr>
        <w:t xml:space="preserve"> </w:t>
      </w:r>
      <w:r>
        <w:rPr>
          <w:color w:val="231F20"/>
        </w:rPr>
        <w:t>musikalischen</w:t>
      </w:r>
      <w:r>
        <w:rPr>
          <w:color w:val="231F20"/>
          <w:spacing w:val="-5"/>
        </w:rPr>
        <w:t xml:space="preserve"> </w:t>
      </w:r>
      <w:r>
        <w:rPr>
          <w:color w:val="231F20"/>
        </w:rPr>
        <w:t>Früherziehung</w:t>
      </w:r>
      <w:r>
        <w:rPr>
          <w:color w:val="231F20"/>
          <w:spacing w:val="-5"/>
        </w:rPr>
        <w:t xml:space="preserve"> </w:t>
      </w:r>
      <w:r>
        <w:rPr>
          <w:color w:val="231F20"/>
        </w:rPr>
        <w:t>der Musikschule Schlierach-Leitzachtal.</w:t>
      </w:r>
    </w:p>
    <w:p w14:paraId="29C19AAA" w14:textId="77777777" w:rsidR="000406EF" w:rsidRDefault="00000000">
      <w:pPr>
        <w:pStyle w:val="berschrift7"/>
        <w:spacing w:before="267"/>
      </w:pPr>
      <w:r>
        <w:rPr>
          <w:color w:val="F48062"/>
          <w:spacing w:val="-2"/>
        </w:rPr>
        <w:t>Bewegungserziehung</w:t>
      </w:r>
    </w:p>
    <w:p w14:paraId="03573F28" w14:textId="77777777" w:rsidR="000406EF" w:rsidRDefault="00000000">
      <w:pPr>
        <w:pStyle w:val="Textkrper"/>
        <w:spacing w:before="8" w:line="216" w:lineRule="auto"/>
        <w:ind w:left="530" w:right="744"/>
      </w:pPr>
      <w:r>
        <w:rPr>
          <w:color w:val="231F20"/>
        </w:rPr>
        <w:t>Da Kinder einen natürlichen Drang nach Bewegung verspüren, schreiben wir auch der Bewe- gungserziehung große Bedeutung zu. Kinder nutzen sie, um Informationen über sich und ihre Umwelt</w:t>
      </w:r>
      <w:r>
        <w:rPr>
          <w:color w:val="231F20"/>
          <w:spacing w:val="-5"/>
        </w:rPr>
        <w:t xml:space="preserve"> </w:t>
      </w:r>
      <w:r>
        <w:rPr>
          <w:color w:val="231F20"/>
        </w:rPr>
        <w:t>zu</w:t>
      </w:r>
      <w:r>
        <w:rPr>
          <w:color w:val="231F20"/>
          <w:spacing w:val="-5"/>
        </w:rPr>
        <w:t xml:space="preserve"> </w:t>
      </w:r>
      <w:r>
        <w:rPr>
          <w:color w:val="231F20"/>
        </w:rPr>
        <w:t>erlangen,</w:t>
      </w:r>
      <w:r>
        <w:rPr>
          <w:color w:val="231F20"/>
          <w:spacing w:val="-5"/>
        </w:rPr>
        <w:t xml:space="preserve"> </w:t>
      </w:r>
      <w:r>
        <w:rPr>
          <w:color w:val="231F20"/>
        </w:rPr>
        <w:t>ihre</w:t>
      </w:r>
      <w:r>
        <w:rPr>
          <w:color w:val="231F20"/>
          <w:spacing w:val="-5"/>
        </w:rPr>
        <w:t xml:space="preserve"> </w:t>
      </w:r>
      <w:r>
        <w:rPr>
          <w:color w:val="231F20"/>
        </w:rPr>
        <w:t>Fähigkeiten</w:t>
      </w:r>
      <w:r>
        <w:rPr>
          <w:color w:val="231F20"/>
          <w:spacing w:val="-5"/>
        </w:rPr>
        <w:t xml:space="preserve"> </w:t>
      </w:r>
      <w:r>
        <w:rPr>
          <w:color w:val="231F20"/>
        </w:rPr>
        <w:t>kennenzulernen</w:t>
      </w:r>
      <w:r>
        <w:rPr>
          <w:color w:val="231F20"/>
          <w:spacing w:val="-5"/>
        </w:rPr>
        <w:t xml:space="preserve"> </w:t>
      </w:r>
      <w:r>
        <w:rPr>
          <w:color w:val="231F20"/>
        </w:rPr>
        <w:t>und</w:t>
      </w:r>
      <w:r>
        <w:rPr>
          <w:color w:val="231F20"/>
          <w:spacing w:val="-5"/>
        </w:rPr>
        <w:t xml:space="preserve"> </w:t>
      </w:r>
      <w:r>
        <w:rPr>
          <w:color w:val="231F20"/>
        </w:rPr>
        <w:t>mit</w:t>
      </w:r>
      <w:r>
        <w:rPr>
          <w:color w:val="231F20"/>
          <w:spacing w:val="-5"/>
        </w:rPr>
        <w:t xml:space="preserve"> </w:t>
      </w:r>
      <w:r>
        <w:rPr>
          <w:color w:val="231F20"/>
        </w:rPr>
        <w:t>ihren</w:t>
      </w:r>
      <w:r>
        <w:rPr>
          <w:color w:val="231F20"/>
          <w:spacing w:val="-5"/>
        </w:rPr>
        <w:t xml:space="preserve"> </w:t>
      </w:r>
      <w:r>
        <w:rPr>
          <w:color w:val="231F20"/>
        </w:rPr>
        <w:t>Mitmenschen</w:t>
      </w:r>
      <w:r>
        <w:rPr>
          <w:color w:val="231F20"/>
          <w:spacing w:val="-5"/>
        </w:rPr>
        <w:t xml:space="preserve"> </w:t>
      </w:r>
      <w:r>
        <w:rPr>
          <w:color w:val="231F20"/>
        </w:rPr>
        <w:t>zu</w:t>
      </w:r>
      <w:r>
        <w:rPr>
          <w:color w:val="231F20"/>
          <w:spacing w:val="-5"/>
        </w:rPr>
        <w:t xml:space="preserve"> </w:t>
      </w:r>
      <w:r>
        <w:rPr>
          <w:color w:val="231F20"/>
        </w:rPr>
        <w:t>kommu- nizieren. Diese wird gefördert durch wöchentliche Bewegungsangebote im Freien oder in der Turnhalle,</w:t>
      </w:r>
      <w:r>
        <w:rPr>
          <w:color w:val="231F20"/>
          <w:spacing w:val="-3"/>
        </w:rPr>
        <w:t xml:space="preserve"> </w:t>
      </w:r>
      <w:r>
        <w:rPr>
          <w:color w:val="231F20"/>
        </w:rPr>
        <w:t>Ausflüge</w:t>
      </w:r>
      <w:r>
        <w:rPr>
          <w:color w:val="231F20"/>
          <w:spacing w:val="-3"/>
        </w:rPr>
        <w:t xml:space="preserve"> </w:t>
      </w:r>
      <w:r>
        <w:rPr>
          <w:color w:val="231F20"/>
        </w:rPr>
        <w:t>in</w:t>
      </w:r>
      <w:r>
        <w:rPr>
          <w:color w:val="231F20"/>
          <w:spacing w:val="-3"/>
        </w:rPr>
        <w:t xml:space="preserve"> </w:t>
      </w:r>
      <w:r>
        <w:rPr>
          <w:color w:val="231F20"/>
        </w:rPr>
        <w:t>den</w:t>
      </w:r>
      <w:r>
        <w:rPr>
          <w:color w:val="231F20"/>
          <w:spacing w:val="-3"/>
        </w:rPr>
        <w:t xml:space="preserve"> </w:t>
      </w:r>
      <w:r>
        <w:rPr>
          <w:color w:val="231F20"/>
        </w:rPr>
        <w:t>Wald</w:t>
      </w:r>
      <w:r>
        <w:rPr>
          <w:color w:val="231F20"/>
          <w:spacing w:val="-3"/>
        </w:rPr>
        <w:t xml:space="preserve"> </w:t>
      </w:r>
      <w:r>
        <w:rPr>
          <w:color w:val="231F20"/>
        </w:rPr>
        <w:t>und</w:t>
      </w:r>
      <w:r>
        <w:rPr>
          <w:color w:val="231F20"/>
          <w:spacing w:val="-3"/>
        </w:rPr>
        <w:t xml:space="preserve"> </w:t>
      </w:r>
      <w:r>
        <w:rPr>
          <w:color w:val="231F20"/>
        </w:rPr>
        <w:t>die</w:t>
      </w:r>
      <w:r>
        <w:rPr>
          <w:color w:val="231F20"/>
          <w:spacing w:val="-3"/>
        </w:rPr>
        <w:t xml:space="preserve"> </w:t>
      </w:r>
      <w:r>
        <w:rPr>
          <w:color w:val="231F20"/>
        </w:rPr>
        <w:t>Natur</w:t>
      </w:r>
      <w:r>
        <w:rPr>
          <w:color w:val="231F20"/>
          <w:spacing w:val="-3"/>
        </w:rPr>
        <w:t xml:space="preserve"> </w:t>
      </w:r>
      <w:r>
        <w:rPr>
          <w:color w:val="231F20"/>
        </w:rPr>
        <w:t>sowie</w:t>
      </w:r>
      <w:r>
        <w:rPr>
          <w:color w:val="231F20"/>
          <w:spacing w:val="-3"/>
        </w:rPr>
        <w:t xml:space="preserve"> </w:t>
      </w:r>
      <w:r>
        <w:rPr>
          <w:color w:val="231F20"/>
        </w:rPr>
        <w:t>der</w:t>
      </w:r>
      <w:r>
        <w:rPr>
          <w:color w:val="231F20"/>
          <w:spacing w:val="-3"/>
        </w:rPr>
        <w:t xml:space="preserve"> </w:t>
      </w:r>
      <w:r>
        <w:rPr>
          <w:color w:val="231F20"/>
        </w:rPr>
        <w:t>Förderung</w:t>
      </w:r>
      <w:r>
        <w:rPr>
          <w:color w:val="231F20"/>
          <w:spacing w:val="-3"/>
        </w:rPr>
        <w:t xml:space="preserve"> </w:t>
      </w:r>
      <w:r>
        <w:rPr>
          <w:color w:val="231F20"/>
        </w:rPr>
        <w:t>der</w:t>
      </w:r>
      <w:r>
        <w:rPr>
          <w:color w:val="231F20"/>
          <w:spacing w:val="-3"/>
        </w:rPr>
        <w:t xml:space="preserve"> </w:t>
      </w:r>
      <w:r>
        <w:rPr>
          <w:color w:val="231F20"/>
        </w:rPr>
        <w:t>Koordination</w:t>
      </w:r>
      <w:r>
        <w:rPr>
          <w:color w:val="231F20"/>
          <w:spacing w:val="-3"/>
        </w:rPr>
        <w:t xml:space="preserve"> </w:t>
      </w:r>
      <w:r>
        <w:rPr>
          <w:color w:val="231F20"/>
        </w:rPr>
        <w:t>des</w:t>
      </w:r>
      <w:r>
        <w:rPr>
          <w:color w:val="231F20"/>
          <w:spacing w:val="-3"/>
        </w:rPr>
        <w:t xml:space="preserve"> </w:t>
      </w:r>
      <w:r>
        <w:rPr>
          <w:color w:val="231F20"/>
        </w:rPr>
        <w:t>eige- nen Körpers.</w:t>
      </w:r>
    </w:p>
    <w:p w14:paraId="451E9B60" w14:textId="77777777" w:rsidR="000406EF" w:rsidRDefault="00000000">
      <w:pPr>
        <w:pStyle w:val="berschrift7"/>
        <w:spacing w:before="268"/>
        <w:jc w:val="both"/>
      </w:pPr>
      <w:r>
        <w:rPr>
          <w:color w:val="F89C59"/>
        </w:rPr>
        <w:t xml:space="preserve">Naturwissenschaftliche und technische </w:t>
      </w:r>
      <w:r>
        <w:rPr>
          <w:color w:val="F89C59"/>
          <w:spacing w:val="-2"/>
        </w:rPr>
        <w:t>Bildung</w:t>
      </w:r>
    </w:p>
    <w:p w14:paraId="423B9468" w14:textId="77777777" w:rsidR="000406EF" w:rsidRDefault="00000000">
      <w:pPr>
        <w:pStyle w:val="Textkrper"/>
        <w:spacing w:before="8" w:line="216" w:lineRule="auto"/>
        <w:ind w:left="530" w:right="749"/>
        <w:jc w:val="both"/>
      </w:pPr>
      <w:r>
        <w:rPr>
          <w:color w:val="231F20"/>
        </w:rPr>
        <w:t>Naturwissenschaftliche und technische Bildung findet ebenfalls täglich in der Einrichtung statt. Dies fördern wir durch Experimentieren, Bauen und Konstruieren mit verschiedensten Materia- lien</w:t>
      </w:r>
      <w:r>
        <w:rPr>
          <w:color w:val="231F20"/>
          <w:spacing w:val="-5"/>
        </w:rPr>
        <w:t xml:space="preserve"> </w:t>
      </w:r>
      <w:r>
        <w:rPr>
          <w:color w:val="231F20"/>
        </w:rPr>
        <w:t>und</w:t>
      </w:r>
      <w:r>
        <w:rPr>
          <w:color w:val="231F20"/>
          <w:spacing w:val="-5"/>
        </w:rPr>
        <w:t xml:space="preserve"> </w:t>
      </w:r>
      <w:r>
        <w:rPr>
          <w:color w:val="231F20"/>
        </w:rPr>
        <w:t>Beobachtungen</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Natur.</w:t>
      </w:r>
      <w:r>
        <w:rPr>
          <w:color w:val="231F20"/>
          <w:spacing w:val="-5"/>
        </w:rPr>
        <w:t xml:space="preserve"> </w:t>
      </w:r>
      <w:r>
        <w:rPr>
          <w:color w:val="231F20"/>
        </w:rPr>
        <w:t>Wir</w:t>
      </w:r>
      <w:r>
        <w:rPr>
          <w:color w:val="231F20"/>
          <w:spacing w:val="-5"/>
        </w:rPr>
        <w:t xml:space="preserve"> </w:t>
      </w:r>
      <w:r>
        <w:rPr>
          <w:color w:val="231F20"/>
        </w:rPr>
        <w:t>thematisieren</w:t>
      </w:r>
      <w:r>
        <w:rPr>
          <w:color w:val="231F20"/>
          <w:spacing w:val="-5"/>
        </w:rPr>
        <w:t xml:space="preserve"> </w:t>
      </w:r>
      <w:r>
        <w:rPr>
          <w:color w:val="231F20"/>
        </w:rPr>
        <w:t>die</w:t>
      </w:r>
      <w:r>
        <w:rPr>
          <w:color w:val="231F20"/>
          <w:spacing w:val="-5"/>
        </w:rPr>
        <w:t xml:space="preserve"> </w:t>
      </w:r>
      <w:r>
        <w:rPr>
          <w:color w:val="231F20"/>
        </w:rPr>
        <w:t>verschiedenen</w:t>
      </w:r>
      <w:r>
        <w:rPr>
          <w:color w:val="231F20"/>
          <w:spacing w:val="-5"/>
        </w:rPr>
        <w:t xml:space="preserve"> </w:t>
      </w:r>
      <w:r>
        <w:rPr>
          <w:color w:val="231F20"/>
        </w:rPr>
        <w:t>Elemente,</w:t>
      </w:r>
      <w:r>
        <w:rPr>
          <w:color w:val="231F20"/>
          <w:spacing w:val="-5"/>
        </w:rPr>
        <w:t xml:space="preserve"> </w:t>
      </w:r>
      <w:r>
        <w:rPr>
          <w:color w:val="231F20"/>
        </w:rPr>
        <w:t>sowie</w:t>
      </w:r>
      <w:r>
        <w:rPr>
          <w:color w:val="231F20"/>
          <w:spacing w:val="-5"/>
        </w:rPr>
        <w:t xml:space="preserve"> </w:t>
      </w:r>
      <w:r>
        <w:rPr>
          <w:color w:val="231F20"/>
        </w:rPr>
        <w:t>den natürlichen</w:t>
      </w:r>
      <w:r>
        <w:rPr>
          <w:color w:val="231F20"/>
          <w:spacing w:val="-5"/>
        </w:rPr>
        <w:t xml:space="preserve"> </w:t>
      </w:r>
      <w:r>
        <w:rPr>
          <w:color w:val="231F20"/>
        </w:rPr>
        <w:t>Verlauf</w:t>
      </w:r>
      <w:r>
        <w:rPr>
          <w:color w:val="231F20"/>
          <w:spacing w:val="-3"/>
        </w:rPr>
        <w:t xml:space="preserve"> </w:t>
      </w:r>
      <w:r>
        <w:rPr>
          <w:color w:val="231F20"/>
        </w:rPr>
        <w:t>des</w:t>
      </w:r>
      <w:r>
        <w:rPr>
          <w:color w:val="231F20"/>
          <w:spacing w:val="-3"/>
        </w:rPr>
        <w:t xml:space="preserve"> </w:t>
      </w:r>
      <w:r>
        <w:rPr>
          <w:color w:val="231F20"/>
        </w:rPr>
        <w:t>Jahres.</w:t>
      </w:r>
      <w:r>
        <w:rPr>
          <w:color w:val="231F20"/>
          <w:spacing w:val="-3"/>
        </w:rPr>
        <w:t xml:space="preserve"> </w:t>
      </w:r>
      <w:r>
        <w:rPr>
          <w:color w:val="231F20"/>
        </w:rPr>
        <w:t>Dadurch</w:t>
      </w:r>
      <w:r>
        <w:rPr>
          <w:color w:val="231F20"/>
          <w:spacing w:val="-3"/>
        </w:rPr>
        <w:t xml:space="preserve"> </w:t>
      </w:r>
      <w:r>
        <w:rPr>
          <w:color w:val="231F20"/>
        </w:rPr>
        <w:t>erlangen</w:t>
      </w:r>
      <w:r>
        <w:rPr>
          <w:color w:val="231F20"/>
          <w:spacing w:val="-3"/>
        </w:rPr>
        <w:t xml:space="preserve"> </w:t>
      </w:r>
      <w:r>
        <w:rPr>
          <w:color w:val="231F20"/>
        </w:rPr>
        <w:t>die</w:t>
      </w:r>
      <w:r>
        <w:rPr>
          <w:color w:val="231F20"/>
          <w:spacing w:val="-3"/>
        </w:rPr>
        <w:t xml:space="preserve"> </w:t>
      </w:r>
      <w:r>
        <w:rPr>
          <w:color w:val="231F20"/>
        </w:rPr>
        <w:t>Kinder</w:t>
      </w:r>
      <w:r>
        <w:rPr>
          <w:color w:val="231F20"/>
          <w:spacing w:val="-3"/>
        </w:rPr>
        <w:t xml:space="preserve"> </w:t>
      </w:r>
      <w:r>
        <w:rPr>
          <w:color w:val="231F20"/>
        </w:rPr>
        <w:t>naturwissenschaftliche</w:t>
      </w:r>
      <w:r>
        <w:rPr>
          <w:color w:val="231F20"/>
          <w:spacing w:val="-3"/>
        </w:rPr>
        <w:t xml:space="preserve"> </w:t>
      </w:r>
      <w:r>
        <w:rPr>
          <w:color w:val="231F20"/>
        </w:rPr>
        <w:t>Erkenntnis- se</w:t>
      </w:r>
      <w:r>
        <w:rPr>
          <w:color w:val="231F20"/>
          <w:spacing w:val="-5"/>
        </w:rPr>
        <w:t xml:space="preserve"> </w:t>
      </w:r>
      <w:r>
        <w:rPr>
          <w:color w:val="231F20"/>
        </w:rPr>
        <w:t>und</w:t>
      </w:r>
      <w:r>
        <w:rPr>
          <w:color w:val="231F20"/>
          <w:spacing w:val="-5"/>
        </w:rPr>
        <w:t xml:space="preserve"> </w:t>
      </w:r>
      <w:r>
        <w:rPr>
          <w:color w:val="231F20"/>
        </w:rPr>
        <w:t>erhalten</w:t>
      </w:r>
      <w:r>
        <w:rPr>
          <w:color w:val="231F20"/>
          <w:spacing w:val="-5"/>
        </w:rPr>
        <w:t xml:space="preserve"> </w:t>
      </w:r>
      <w:r>
        <w:rPr>
          <w:color w:val="231F20"/>
        </w:rPr>
        <w:t>Informationen</w:t>
      </w:r>
      <w:r>
        <w:rPr>
          <w:color w:val="231F20"/>
          <w:spacing w:val="-5"/>
        </w:rPr>
        <w:t xml:space="preserve"> </w:t>
      </w:r>
      <w:r>
        <w:rPr>
          <w:color w:val="231F20"/>
        </w:rPr>
        <w:t>über</w:t>
      </w:r>
      <w:r>
        <w:rPr>
          <w:color w:val="231F20"/>
          <w:spacing w:val="-5"/>
        </w:rPr>
        <w:t xml:space="preserve"> </w:t>
      </w:r>
      <w:r>
        <w:rPr>
          <w:color w:val="231F20"/>
        </w:rPr>
        <w:t>die</w:t>
      </w:r>
      <w:r>
        <w:rPr>
          <w:color w:val="231F20"/>
          <w:spacing w:val="-5"/>
        </w:rPr>
        <w:t xml:space="preserve"> </w:t>
      </w:r>
      <w:r>
        <w:rPr>
          <w:color w:val="231F20"/>
        </w:rPr>
        <w:t>belebte</w:t>
      </w:r>
      <w:r>
        <w:rPr>
          <w:color w:val="231F20"/>
          <w:spacing w:val="-5"/>
        </w:rPr>
        <w:t xml:space="preserve"> </w:t>
      </w:r>
      <w:r>
        <w:rPr>
          <w:color w:val="231F20"/>
        </w:rPr>
        <w:t>und</w:t>
      </w:r>
      <w:r>
        <w:rPr>
          <w:color w:val="231F20"/>
          <w:spacing w:val="-5"/>
        </w:rPr>
        <w:t xml:space="preserve"> </w:t>
      </w:r>
      <w:r>
        <w:rPr>
          <w:color w:val="231F20"/>
        </w:rPr>
        <w:t>unbelebte</w:t>
      </w:r>
      <w:r>
        <w:rPr>
          <w:color w:val="231F20"/>
          <w:spacing w:val="-5"/>
        </w:rPr>
        <w:t xml:space="preserve"> </w:t>
      </w:r>
      <w:r>
        <w:rPr>
          <w:color w:val="231F20"/>
        </w:rPr>
        <w:t>Natur.</w:t>
      </w:r>
      <w:r>
        <w:rPr>
          <w:color w:val="231F20"/>
          <w:spacing w:val="-5"/>
        </w:rPr>
        <w:t xml:space="preserve"> </w:t>
      </w:r>
      <w:r>
        <w:rPr>
          <w:color w:val="231F20"/>
        </w:rPr>
        <w:t>Kinder</w:t>
      </w:r>
      <w:r>
        <w:rPr>
          <w:color w:val="231F20"/>
          <w:spacing w:val="-5"/>
        </w:rPr>
        <w:t xml:space="preserve"> </w:t>
      </w:r>
      <w:r>
        <w:rPr>
          <w:color w:val="231F20"/>
        </w:rPr>
        <w:t>zeigen</w:t>
      </w:r>
      <w:r>
        <w:rPr>
          <w:color w:val="231F20"/>
          <w:spacing w:val="-5"/>
        </w:rPr>
        <w:t xml:space="preserve"> </w:t>
      </w:r>
      <w:r>
        <w:rPr>
          <w:color w:val="231F20"/>
        </w:rPr>
        <w:t>einen</w:t>
      </w:r>
      <w:r>
        <w:rPr>
          <w:color w:val="231F20"/>
          <w:spacing w:val="-5"/>
        </w:rPr>
        <w:t xml:space="preserve"> </w:t>
      </w:r>
      <w:r>
        <w:rPr>
          <w:color w:val="231F20"/>
        </w:rPr>
        <w:t>natür- lichen</w:t>
      </w:r>
      <w:r>
        <w:rPr>
          <w:color w:val="231F20"/>
          <w:spacing w:val="-5"/>
        </w:rPr>
        <w:t xml:space="preserve"> </w:t>
      </w:r>
      <w:r>
        <w:rPr>
          <w:color w:val="231F20"/>
        </w:rPr>
        <w:t>Forscherdrang,</w:t>
      </w:r>
      <w:r>
        <w:rPr>
          <w:color w:val="231F20"/>
          <w:spacing w:val="-5"/>
        </w:rPr>
        <w:t xml:space="preserve"> </w:t>
      </w:r>
      <w:r>
        <w:rPr>
          <w:color w:val="231F20"/>
        </w:rPr>
        <w:t>welcher</w:t>
      </w:r>
      <w:r>
        <w:rPr>
          <w:color w:val="231F20"/>
          <w:spacing w:val="-5"/>
        </w:rPr>
        <w:t xml:space="preserve"> </w:t>
      </w:r>
      <w:r>
        <w:rPr>
          <w:color w:val="231F20"/>
        </w:rPr>
        <w:t>nicht</w:t>
      </w:r>
      <w:r>
        <w:rPr>
          <w:color w:val="231F20"/>
          <w:spacing w:val="-5"/>
        </w:rPr>
        <w:t xml:space="preserve"> </w:t>
      </w:r>
      <w:r>
        <w:rPr>
          <w:color w:val="231F20"/>
        </w:rPr>
        <w:t>unterdrückt,</w:t>
      </w:r>
      <w:r>
        <w:rPr>
          <w:color w:val="231F20"/>
          <w:spacing w:val="-5"/>
        </w:rPr>
        <w:t xml:space="preserve"> </w:t>
      </w:r>
      <w:r>
        <w:rPr>
          <w:color w:val="231F20"/>
        </w:rPr>
        <w:t>sondern</w:t>
      </w:r>
      <w:r>
        <w:rPr>
          <w:color w:val="231F20"/>
          <w:spacing w:val="-5"/>
        </w:rPr>
        <w:t xml:space="preserve"> </w:t>
      </w:r>
      <w:r>
        <w:rPr>
          <w:color w:val="231F20"/>
        </w:rPr>
        <w:t>gefördert</w:t>
      </w:r>
      <w:r>
        <w:rPr>
          <w:color w:val="231F20"/>
          <w:spacing w:val="-5"/>
        </w:rPr>
        <w:t xml:space="preserve"> </w:t>
      </w:r>
      <w:r>
        <w:rPr>
          <w:color w:val="231F20"/>
        </w:rPr>
        <w:t>werden</w:t>
      </w:r>
      <w:r>
        <w:rPr>
          <w:color w:val="231F20"/>
          <w:spacing w:val="-5"/>
        </w:rPr>
        <w:t xml:space="preserve"> </w:t>
      </w:r>
      <w:r>
        <w:rPr>
          <w:color w:val="231F20"/>
        </w:rPr>
        <w:t>sollte,</w:t>
      </w:r>
      <w:r>
        <w:rPr>
          <w:color w:val="231F20"/>
          <w:spacing w:val="-5"/>
        </w:rPr>
        <w:t xml:space="preserve"> </w:t>
      </w:r>
      <w:r>
        <w:rPr>
          <w:color w:val="231F20"/>
        </w:rPr>
        <w:t>um</w:t>
      </w:r>
      <w:r>
        <w:rPr>
          <w:color w:val="231F20"/>
          <w:spacing w:val="-5"/>
        </w:rPr>
        <w:t xml:space="preserve"> </w:t>
      </w:r>
      <w:r>
        <w:rPr>
          <w:color w:val="231F20"/>
        </w:rPr>
        <w:t>ihnen</w:t>
      </w:r>
      <w:r>
        <w:rPr>
          <w:color w:val="231F20"/>
          <w:spacing w:val="-5"/>
        </w:rPr>
        <w:t xml:space="preserve"> </w:t>
      </w:r>
      <w:r>
        <w:rPr>
          <w:color w:val="231F20"/>
        </w:rPr>
        <w:t>das implizite Lernen durch eigene Erfahrungen zu ermöglichen.</w:t>
      </w:r>
    </w:p>
    <w:p w14:paraId="02B92E28" w14:textId="77777777" w:rsidR="000406EF" w:rsidRDefault="00000000">
      <w:pPr>
        <w:pStyle w:val="berschrift7"/>
        <w:spacing w:before="267"/>
      </w:pPr>
      <w:r>
        <w:rPr>
          <w:color w:val="538038"/>
          <w:spacing w:val="-2"/>
        </w:rPr>
        <w:t>Medienbildung</w:t>
      </w:r>
    </w:p>
    <w:p w14:paraId="152C55E1" w14:textId="77777777" w:rsidR="000406EF" w:rsidRDefault="00000000">
      <w:pPr>
        <w:pStyle w:val="Textkrper"/>
        <w:spacing w:before="8" w:line="216" w:lineRule="auto"/>
        <w:ind w:left="530" w:right="744"/>
      </w:pPr>
      <w:r>
        <w:rPr>
          <w:color w:val="231F20"/>
        </w:rPr>
        <w:t>Des Weiteren legen wir Wert auf Medienbildung, da Kinder schon von klein auf mit Medien in Berührung</w:t>
      </w:r>
      <w:r>
        <w:rPr>
          <w:color w:val="231F20"/>
          <w:spacing w:val="-13"/>
        </w:rPr>
        <w:t xml:space="preserve"> </w:t>
      </w:r>
      <w:r>
        <w:rPr>
          <w:color w:val="231F20"/>
        </w:rPr>
        <w:t>kommen</w:t>
      </w:r>
      <w:r>
        <w:rPr>
          <w:color w:val="231F20"/>
          <w:spacing w:val="-12"/>
        </w:rPr>
        <w:t xml:space="preserve"> </w:t>
      </w:r>
      <w:r>
        <w:rPr>
          <w:color w:val="231F20"/>
        </w:rPr>
        <w:t>und</w:t>
      </w:r>
      <w:r>
        <w:rPr>
          <w:color w:val="231F20"/>
          <w:spacing w:val="-12"/>
        </w:rPr>
        <w:t xml:space="preserve"> </w:t>
      </w:r>
      <w:r>
        <w:rPr>
          <w:color w:val="231F20"/>
        </w:rPr>
        <w:t>großes</w:t>
      </w:r>
      <w:r>
        <w:rPr>
          <w:color w:val="231F20"/>
          <w:spacing w:val="-12"/>
        </w:rPr>
        <w:t xml:space="preserve"> </w:t>
      </w:r>
      <w:r>
        <w:rPr>
          <w:color w:val="231F20"/>
        </w:rPr>
        <w:t>Interesse</w:t>
      </w:r>
      <w:r>
        <w:rPr>
          <w:color w:val="231F20"/>
          <w:spacing w:val="-12"/>
        </w:rPr>
        <w:t xml:space="preserve"> </w:t>
      </w:r>
      <w:r>
        <w:rPr>
          <w:color w:val="231F20"/>
        </w:rPr>
        <w:t>daran</w:t>
      </w:r>
      <w:r>
        <w:rPr>
          <w:color w:val="231F20"/>
          <w:spacing w:val="-12"/>
        </w:rPr>
        <w:t xml:space="preserve"> </w:t>
      </w:r>
      <w:r>
        <w:rPr>
          <w:color w:val="231F20"/>
        </w:rPr>
        <w:t>zeigen.</w:t>
      </w:r>
      <w:r>
        <w:rPr>
          <w:color w:val="231F20"/>
          <w:spacing w:val="-12"/>
        </w:rPr>
        <w:t xml:space="preserve"> </w:t>
      </w:r>
      <w:r>
        <w:rPr>
          <w:color w:val="231F20"/>
        </w:rPr>
        <w:t>Medien</w:t>
      </w:r>
      <w:r>
        <w:rPr>
          <w:color w:val="231F20"/>
          <w:spacing w:val="-12"/>
        </w:rPr>
        <w:t xml:space="preserve"> </w:t>
      </w:r>
      <w:r>
        <w:rPr>
          <w:color w:val="231F20"/>
        </w:rPr>
        <w:t>beinhalten</w:t>
      </w:r>
      <w:r>
        <w:rPr>
          <w:color w:val="231F20"/>
          <w:spacing w:val="-12"/>
        </w:rPr>
        <w:t xml:space="preserve"> </w:t>
      </w:r>
      <w:r>
        <w:rPr>
          <w:color w:val="231F20"/>
        </w:rPr>
        <w:t>Risiken</w:t>
      </w:r>
      <w:r>
        <w:rPr>
          <w:color w:val="231F20"/>
          <w:spacing w:val="-12"/>
        </w:rPr>
        <w:t xml:space="preserve"> </w:t>
      </w:r>
      <w:r>
        <w:rPr>
          <w:color w:val="231F20"/>
        </w:rPr>
        <w:t>und</w:t>
      </w:r>
      <w:r>
        <w:rPr>
          <w:color w:val="231F20"/>
          <w:spacing w:val="-13"/>
        </w:rPr>
        <w:t xml:space="preserve"> </w:t>
      </w:r>
      <w:r>
        <w:rPr>
          <w:color w:val="231F20"/>
        </w:rPr>
        <w:t>Chancen, auf</w:t>
      </w:r>
      <w:r>
        <w:rPr>
          <w:color w:val="231F20"/>
          <w:spacing w:val="-2"/>
        </w:rPr>
        <w:t xml:space="preserve"> </w:t>
      </w:r>
      <w:r>
        <w:rPr>
          <w:color w:val="231F20"/>
        </w:rPr>
        <w:t>die</w:t>
      </w:r>
      <w:r>
        <w:rPr>
          <w:color w:val="231F20"/>
          <w:spacing w:val="-2"/>
        </w:rPr>
        <w:t xml:space="preserve"> </w:t>
      </w:r>
      <w:r>
        <w:rPr>
          <w:color w:val="231F20"/>
        </w:rPr>
        <w:t>wir</w:t>
      </w:r>
      <w:r>
        <w:rPr>
          <w:color w:val="231F20"/>
          <w:spacing w:val="-2"/>
        </w:rPr>
        <w:t xml:space="preserve"> </w:t>
      </w:r>
      <w:r>
        <w:rPr>
          <w:color w:val="231F20"/>
        </w:rPr>
        <w:t>die</w:t>
      </w:r>
      <w:r>
        <w:rPr>
          <w:color w:val="231F20"/>
          <w:spacing w:val="-2"/>
        </w:rPr>
        <w:t xml:space="preserve"> </w:t>
      </w:r>
      <w:r>
        <w:rPr>
          <w:color w:val="231F20"/>
        </w:rPr>
        <w:t>Kinder</w:t>
      </w:r>
      <w:r>
        <w:rPr>
          <w:color w:val="231F20"/>
          <w:spacing w:val="-2"/>
        </w:rPr>
        <w:t xml:space="preserve"> </w:t>
      </w:r>
      <w:r>
        <w:rPr>
          <w:color w:val="231F20"/>
        </w:rPr>
        <w:t>hinweisen</w:t>
      </w:r>
      <w:r>
        <w:rPr>
          <w:color w:val="231F20"/>
          <w:spacing w:val="-2"/>
        </w:rPr>
        <w:t xml:space="preserve"> </w:t>
      </w:r>
      <w:r>
        <w:rPr>
          <w:color w:val="231F20"/>
        </w:rPr>
        <w:t>möchten</w:t>
      </w:r>
      <w:r>
        <w:rPr>
          <w:color w:val="231F20"/>
          <w:spacing w:val="-2"/>
        </w:rPr>
        <w:t xml:space="preserve"> </w:t>
      </w:r>
      <w:r>
        <w:rPr>
          <w:color w:val="231F20"/>
        </w:rPr>
        <w:t>und</w:t>
      </w:r>
      <w:r>
        <w:rPr>
          <w:color w:val="231F20"/>
          <w:spacing w:val="-2"/>
        </w:rPr>
        <w:t xml:space="preserve"> </w:t>
      </w:r>
      <w:r>
        <w:rPr>
          <w:color w:val="231F20"/>
        </w:rPr>
        <w:t>einen</w:t>
      </w:r>
      <w:r>
        <w:rPr>
          <w:color w:val="231F20"/>
          <w:spacing w:val="-2"/>
        </w:rPr>
        <w:t xml:space="preserve"> </w:t>
      </w:r>
      <w:r>
        <w:rPr>
          <w:color w:val="231F20"/>
        </w:rPr>
        <w:t>verantwortungsvollen</w:t>
      </w:r>
      <w:r>
        <w:rPr>
          <w:color w:val="231F20"/>
          <w:spacing w:val="-2"/>
        </w:rPr>
        <w:t xml:space="preserve"> </w:t>
      </w:r>
      <w:r>
        <w:rPr>
          <w:color w:val="231F20"/>
        </w:rPr>
        <w:t>und</w:t>
      </w:r>
      <w:r>
        <w:rPr>
          <w:color w:val="231F20"/>
          <w:spacing w:val="-2"/>
        </w:rPr>
        <w:t xml:space="preserve"> </w:t>
      </w:r>
      <w:r>
        <w:rPr>
          <w:color w:val="231F20"/>
        </w:rPr>
        <w:t>bewussten</w:t>
      </w:r>
      <w:r>
        <w:rPr>
          <w:color w:val="231F20"/>
          <w:spacing w:val="-2"/>
        </w:rPr>
        <w:t xml:space="preserve"> </w:t>
      </w:r>
      <w:r>
        <w:rPr>
          <w:color w:val="231F20"/>
        </w:rPr>
        <w:t>Um- gang</w:t>
      </w:r>
      <w:r>
        <w:rPr>
          <w:color w:val="231F20"/>
          <w:spacing w:val="-1"/>
        </w:rPr>
        <w:t xml:space="preserve"> </w:t>
      </w:r>
      <w:r>
        <w:rPr>
          <w:color w:val="231F20"/>
        </w:rPr>
        <w:t>mit</w:t>
      </w:r>
      <w:r>
        <w:rPr>
          <w:color w:val="231F20"/>
          <w:spacing w:val="-1"/>
        </w:rPr>
        <w:t xml:space="preserve"> </w:t>
      </w:r>
      <w:r>
        <w:rPr>
          <w:color w:val="231F20"/>
        </w:rPr>
        <w:t>diesen</w:t>
      </w:r>
      <w:r>
        <w:rPr>
          <w:color w:val="231F20"/>
          <w:spacing w:val="-1"/>
        </w:rPr>
        <w:t xml:space="preserve"> </w:t>
      </w:r>
      <w:r>
        <w:rPr>
          <w:color w:val="231F20"/>
        </w:rPr>
        <w:t>vermitteln.</w:t>
      </w:r>
      <w:r>
        <w:rPr>
          <w:color w:val="231F20"/>
          <w:spacing w:val="-1"/>
        </w:rPr>
        <w:t xml:space="preserve"> </w:t>
      </w:r>
      <w:r>
        <w:rPr>
          <w:color w:val="231F20"/>
        </w:rPr>
        <w:t>Außerdem</w:t>
      </w:r>
      <w:r>
        <w:rPr>
          <w:color w:val="231F20"/>
          <w:spacing w:val="-1"/>
        </w:rPr>
        <w:t xml:space="preserve"> </w:t>
      </w:r>
      <w:r>
        <w:rPr>
          <w:color w:val="231F20"/>
        </w:rPr>
        <w:t>wird</w:t>
      </w:r>
      <w:r>
        <w:rPr>
          <w:color w:val="231F20"/>
          <w:spacing w:val="-1"/>
        </w:rPr>
        <w:t xml:space="preserve"> </w:t>
      </w:r>
      <w:r>
        <w:rPr>
          <w:color w:val="231F20"/>
        </w:rPr>
        <w:t>mit</w:t>
      </w:r>
      <w:r>
        <w:rPr>
          <w:color w:val="231F20"/>
          <w:spacing w:val="-1"/>
        </w:rPr>
        <w:t xml:space="preserve"> </w:t>
      </w:r>
      <w:r>
        <w:rPr>
          <w:color w:val="231F20"/>
        </w:rPr>
        <w:t>Hörspielen</w:t>
      </w:r>
      <w:r>
        <w:rPr>
          <w:color w:val="231F20"/>
          <w:spacing w:val="-1"/>
        </w:rPr>
        <w:t xml:space="preserve"> </w:t>
      </w:r>
      <w:r>
        <w:rPr>
          <w:color w:val="231F20"/>
        </w:rPr>
        <w:t>gearbeitet</w:t>
      </w:r>
      <w:r>
        <w:rPr>
          <w:color w:val="231F20"/>
          <w:spacing w:val="-1"/>
        </w:rPr>
        <w:t xml:space="preserve"> </w:t>
      </w:r>
      <w:r>
        <w:rPr>
          <w:color w:val="231F20"/>
        </w:rPr>
        <w:t>und</w:t>
      </w:r>
      <w:r>
        <w:rPr>
          <w:color w:val="231F20"/>
          <w:spacing w:val="-1"/>
        </w:rPr>
        <w:t xml:space="preserve"> </w:t>
      </w:r>
      <w:r>
        <w:rPr>
          <w:color w:val="231F20"/>
        </w:rPr>
        <w:t>Bilderbücher</w:t>
      </w:r>
      <w:r>
        <w:rPr>
          <w:color w:val="231F20"/>
          <w:spacing w:val="-1"/>
        </w:rPr>
        <w:t xml:space="preserve"> </w:t>
      </w:r>
      <w:r>
        <w:rPr>
          <w:color w:val="231F20"/>
        </w:rPr>
        <w:t>können mit Hilfe einer beweglichen Objektkamera und einem Projektor an der Wand gezeigt werden.</w:t>
      </w:r>
    </w:p>
    <w:p w14:paraId="60E745B2" w14:textId="77777777" w:rsidR="000406EF" w:rsidRDefault="00000000">
      <w:pPr>
        <w:pStyle w:val="Textkrper"/>
        <w:spacing w:line="216" w:lineRule="auto"/>
        <w:ind w:left="530" w:right="703"/>
      </w:pPr>
      <w:r>
        <w:rPr>
          <w:color w:val="231F20"/>
        </w:rPr>
        <w:t>Durch</w:t>
      </w:r>
      <w:r>
        <w:rPr>
          <w:color w:val="231F20"/>
          <w:spacing w:val="-4"/>
        </w:rPr>
        <w:t xml:space="preserve"> </w:t>
      </w:r>
      <w:r>
        <w:rPr>
          <w:color w:val="231F20"/>
        </w:rPr>
        <w:t>kurze</w:t>
      </w:r>
      <w:r>
        <w:rPr>
          <w:color w:val="231F20"/>
          <w:spacing w:val="-4"/>
        </w:rPr>
        <w:t xml:space="preserve"> </w:t>
      </w:r>
      <w:r>
        <w:rPr>
          <w:color w:val="231F20"/>
        </w:rPr>
        <w:t>Dokumentationen</w:t>
      </w:r>
      <w:r>
        <w:rPr>
          <w:color w:val="231F20"/>
          <w:spacing w:val="-4"/>
        </w:rPr>
        <w:t xml:space="preserve"> </w:t>
      </w:r>
      <w:r>
        <w:rPr>
          <w:color w:val="231F20"/>
        </w:rPr>
        <w:t>schaffen</w:t>
      </w:r>
      <w:r>
        <w:rPr>
          <w:color w:val="231F20"/>
          <w:spacing w:val="-4"/>
        </w:rPr>
        <w:t xml:space="preserve"> </w:t>
      </w:r>
      <w:r>
        <w:rPr>
          <w:color w:val="231F20"/>
        </w:rPr>
        <w:t>wir</w:t>
      </w:r>
      <w:r>
        <w:rPr>
          <w:color w:val="231F20"/>
          <w:spacing w:val="-4"/>
        </w:rPr>
        <w:t xml:space="preserve"> </w:t>
      </w:r>
      <w:r>
        <w:rPr>
          <w:color w:val="231F20"/>
        </w:rPr>
        <w:t>die</w:t>
      </w:r>
      <w:r>
        <w:rPr>
          <w:color w:val="231F20"/>
          <w:spacing w:val="-4"/>
        </w:rPr>
        <w:t xml:space="preserve"> </w:t>
      </w:r>
      <w:r>
        <w:rPr>
          <w:color w:val="231F20"/>
        </w:rPr>
        <w:t>Möglichkeit,</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zu</w:t>
      </w:r>
      <w:r>
        <w:rPr>
          <w:color w:val="231F20"/>
          <w:spacing w:val="-4"/>
        </w:rPr>
        <w:t xml:space="preserve"> </w:t>
      </w:r>
      <w:r>
        <w:rPr>
          <w:color w:val="231F20"/>
        </w:rPr>
        <w:t>bestimmten</w:t>
      </w:r>
      <w:r>
        <w:rPr>
          <w:color w:val="231F20"/>
          <w:spacing w:val="-4"/>
        </w:rPr>
        <w:t xml:space="preserve"> </w:t>
      </w:r>
      <w:r>
        <w:rPr>
          <w:color w:val="231F20"/>
        </w:rPr>
        <w:t>Themen- bereichen tiefgreifender zu informieren.</w:t>
      </w:r>
    </w:p>
    <w:p w14:paraId="2369ADE9"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28417ADE" w14:textId="77777777" w:rsidR="000406EF" w:rsidRDefault="000406EF">
      <w:pPr>
        <w:pStyle w:val="Textkrper"/>
        <w:spacing w:before="14"/>
        <w:rPr>
          <w:sz w:val="13"/>
        </w:rPr>
      </w:pPr>
    </w:p>
    <w:p w14:paraId="73136B77" w14:textId="77777777" w:rsidR="000406EF" w:rsidRDefault="00000000">
      <w:pPr>
        <w:pStyle w:val="berschrift7"/>
        <w:spacing w:before="100"/>
      </w:pPr>
      <w:r>
        <w:rPr>
          <w:color w:val="B1D576"/>
          <w:spacing w:val="-2"/>
        </w:rPr>
        <w:t>Umwelterziehung</w:t>
      </w:r>
    </w:p>
    <w:p w14:paraId="4B0EA5BF" w14:textId="77777777" w:rsidR="000406EF" w:rsidRDefault="00000000">
      <w:pPr>
        <w:pStyle w:val="Textkrper"/>
        <w:spacing w:before="7" w:line="216" w:lineRule="auto"/>
        <w:ind w:left="530" w:right="668"/>
      </w:pPr>
      <w:r>
        <w:rPr>
          <w:color w:val="231F20"/>
        </w:rPr>
        <w:t>Die Umwelterziehung betrifft viele Lebensbereiche: Natur, Freizeit, Konsum, Nachhaltigkeit und vieles mehr. Es ist bereits in der frühkindlichen Bildung wichtig, einen bewussten Umgang mit der Umwelt und den natürlichen Ressourcen zu vermitteln. Dies gelingt uns durch das Pflanzen und</w:t>
      </w:r>
      <w:r>
        <w:rPr>
          <w:color w:val="231F20"/>
          <w:spacing w:val="-10"/>
        </w:rPr>
        <w:t xml:space="preserve"> </w:t>
      </w:r>
      <w:r>
        <w:rPr>
          <w:color w:val="231F20"/>
        </w:rPr>
        <w:t>Säen</w:t>
      </w:r>
      <w:r>
        <w:rPr>
          <w:color w:val="231F20"/>
          <w:spacing w:val="-10"/>
        </w:rPr>
        <w:t xml:space="preserve"> </w:t>
      </w:r>
      <w:r>
        <w:rPr>
          <w:color w:val="231F20"/>
        </w:rPr>
        <w:t>von</w:t>
      </w:r>
      <w:r>
        <w:rPr>
          <w:color w:val="231F20"/>
          <w:spacing w:val="-10"/>
        </w:rPr>
        <w:t xml:space="preserve"> </w:t>
      </w:r>
      <w:r>
        <w:rPr>
          <w:color w:val="231F20"/>
        </w:rPr>
        <w:t>Blumen,</w:t>
      </w:r>
      <w:r>
        <w:rPr>
          <w:color w:val="231F20"/>
          <w:spacing w:val="-10"/>
        </w:rPr>
        <w:t xml:space="preserve"> </w:t>
      </w:r>
      <w:r>
        <w:rPr>
          <w:color w:val="231F20"/>
        </w:rPr>
        <w:t>Kräutern,</w:t>
      </w:r>
      <w:r>
        <w:rPr>
          <w:color w:val="231F20"/>
          <w:spacing w:val="-10"/>
        </w:rPr>
        <w:t xml:space="preserve"> </w:t>
      </w:r>
      <w:r>
        <w:rPr>
          <w:color w:val="231F20"/>
        </w:rPr>
        <w:t>verschiedenen</w:t>
      </w:r>
      <w:r>
        <w:rPr>
          <w:color w:val="231F20"/>
          <w:spacing w:val="-10"/>
        </w:rPr>
        <w:t xml:space="preserve"> </w:t>
      </w:r>
      <w:r>
        <w:rPr>
          <w:color w:val="231F20"/>
        </w:rPr>
        <w:t>Obst-</w:t>
      </w:r>
      <w:r>
        <w:rPr>
          <w:color w:val="231F20"/>
          <w:spacing w:val="-10"/>
        </w:rPr>
        <w:t xml:space="preserve"> </w:t>
      </w:r>
      <w:r>
        <w:rPr>
          <w:color w:val="231F20"/>
        </w:rPr>
        <w:t>und</w:t>
      </w:r>
      <w:r>
        <w:rPr>
          <w:color w:val="231F20"/>
          <w:spacing w:val="-10"/>
        </w:rPr>
        <w:t xml:space="preserve"> </w:t>
      </w:r>
      <w:r>
        <w:rPr>
          <w:color w:val="231F20"/>
        </w:rPr>
        <w:t>Gemüsesorten</w:t>
      </w:r>
      <w:r>
        <w:rPr>
          <w:color w:val="231F20"/>
          <w:spacing w:val="-10"/>
        </w:rPr>
        <w:t xml:space="preserve"> </w:t>
      </w:r>
      <w:r>
        <w:rPr>
          <w:color w:val="231F20"/>
        </w:rPr>
        <w:t>und</w:t>
      </w:r>
      <w:r>
        <w:rPr>
          <w:color w:val="231F20"/>
          <w:spacing w:val="-10"/>
        </w:rPr>
        <w:t xml:space="preserve"> </w:t>
      </w:r>
      <w:r>
        <w:rPr>
          <w:color w:val="231F20"/>
        </w:rPr>
        <w:t>die</w:t>
      </w:r>
      <w:r>
        <w:rPr>
          <w:color w:val="231F20"/>
          <w:spacing w:val="-10"/>
        </w:rPr>
        <w:t xml:space="preserve"> </w:t>
      </w:r>
      <w:r>
        <w:rPr>
          <w:color w:val="231F20"/>
        </w:rPr>
        <w:t>Verarbeitung von</w:t>
      </w:r>
      <w:r>
        <w:rPr>
          <w:color w:val="231F20"/>
          <w:spacing w:val="-6"/>
        </w:rPr>
        <w:t xml:space="preserve"> </w:t>
      </w:r>
      <w:r>
        <w:rPr>
          <w:color w:val="231F20"/>
        </w:rPr>
        <w:t>diesen.</w:t>
      </w:r>
      <w:r>
        <w:rPr>
          <w:color w:val="231F20"/>
          <w:spacing w:val="-6"/>
        </w:rPr>
        <w:t xml:space="preserve"> </w:t>
      </w:r>
      <w:r>
        <w:rPr>
          <w:color w:val="231F20"/>
        </w:rPr>
        <w:t>Außerdem</w:t>
      </w:r>
      <w:r>
        <w:rPr>
          <w:color w:val="231F20"/>
          <w:spacing w:val="-6"/>
        </w:rPr>
        <w:t xml:space="preserve"> </w:t>
      </w:r>
      <w:r>
        <w:rPr>
          <w:color w:val="231F20"/>
        </w:rPr>
        <w:t>finden</w:t>
      </w:r>
      <w:r>
        <w:rPr>
          <w:color w:val="231F20"/>
          <w:spacing w:val="-6"/>
        </w:rPr>
        <w:t xml:space="preserve"> </w:t>
      </w:r>
      <w:r>
        <w:rPr>
          <w:color w:val="231F20"/>
        </w:rPr>
        <w:t>die</w:t>
      </w:r>
      <w:r>
        <w:rPr>
          <w:color w:val="231F20"/>
          <w:spacing w:val="-6"/>
        </w:rPr>
        <w:t xml:space="preserve"> </w:t>
      </w:r>
      <w:r>
        <w:rPr>
          <w:color w:val="231F20"/>
        </w:rPr>
        <w:t>Beobachtungen</w:t>
      </w:r>
      <w:r>
        <w:rPr>
          <w:color w:val="231F20"/>
          <w:spacing w:val="-6"/>
        </w:rPr>
        <w:t xml:space="preserve"> </w:t>
      </w:r>
      <w:r>
        <w:rPr>
          <w:color w:val="231F20"/>
        </w:rPr>
        <w:t>von</w:t>
      </w:r>
      <w:r>
        <w:rPr>
          <w:color w:val="231F20"/>
          <w:spacing w:val="-6"/>
        </w:rPr>
        <w:t xml:space="preserve"> </w:t>
      </w:r>
      <w:r>
        <w:rPr>
          <w:color w:val="231F20"/>
        </w:rPr>
        <w:t>Tieren,</w:t>
      </w:r>
      <w:r>
        <w:rPr>
          <w:color w:val="231F20"/>
          <w:spacing w:val="-6"/>
        </w:rPr>
        <w:t xml:space="preserve"> </w:t>
      </w:r>
      <w:r>
        <w:rPr>
          <w:color w:val="231F20"/>
        </w:rPr>
        <w:t>Thematisierung</w:t>
      </w:r>
      <w:r>
        <w:rPr>
          <w:color w:val="231F20"/>
          <w:spacing w:val="-6"/>
        </w:rPr>
        <w:t xml:space="preserve"> </w:t>
      </w:r>
      <w:r>
        <w:rPr>
          <w:color w:val="231F20"/>
        </w:rPr>
        <w:t>von</w:t>
      </w:r>
      <w:r>
        <w:rPr>
          <w:color w:val="231F20"/>
          <w:spacing w:val="-6"/>
        </w:rPr>
        <w:t xml:space="preserve"> </w:t>
      </w:r>
      <w:r>
        <w:rPr>
          <w:color w:val="231F20"/>
        </w:rPr>
        <w:t>Mülltrennung/ Vermeidung und dem Erleben der Umwelt zu verschiedensten Bedingungen Platz im Alltag.</w:t>
      </w:r>
    </w:p>
    <w:p w14:paraId="0BF9716C" w14:textId="77777777" w:rsidR="000406EF" w:rsidRDefault="00000000">
      <w:pPr>
        <w:pStyle w:val="berschrift7"/>
        <w:spacing w:before="269"/>
      </w:pPr>
      <w:r>
        <w:rPr>
          <w:color w:val="8DC63F"/>
        </w:rPr>
        <w:t xml:space="preserve">Gesundheitliche </w:t>
      </w:r>
      <w:r>
        <w:rPr>
          <w:color w:val="8DC63F"/>
          <w:spacing w:val="-2"/>
        </w:rPr>
        <w:t>Bildung</w:t>
      </w:r>
    </w:p>
    <w:p w14:paraId="7B80F853" w14:textId="77777777" w:rsidR="000406EF" w:rsidRDefault="00000000">
      <w:pPr>
        <w:pStyle w:val="Textkrper"/>
        <w:spacing w:before="8" w:line="216" w:lineRule="auto"/>
        <w:ind w:left="530" w:right="703"/>
      </w:pPr>
      <w:r>
        <w:rPr>
          <w:color w:val="231F20"/>
        </w:rPr>
        <w:t>Gesundheitliche</w:t>
      </w:r>
      <w:r>
        <w:rPr>
          <w:color w:val="231F20"/>
          <w:spacing w:val="-5"/>
        </w:rPr>
        <w:t xml:space="preserve"> </w:t>
      </w:r>
      <w:r>
        <w:rPr>
          <w:color w:val="231F20"/>
        </w:rPr>
        <w:t>Bildung</w:t>
      </w:r>
      <w:r>
        <w:rPr>
          <w:color w:val="231F20"/>
          <w:spacing w:val="-5"/>
        </w:rPr>
        <w:t xml:space="preserve"> </w:t>
      </w:r>
      <w:r>
        <w:rPr>
          <w:color w:val="231F20"/>
        </w:rPr>
        <w:t>umfasst</w:t>
      </w:r>
      <w:r>
        <w:rPr>
          <w:color w:val="231F20"/>
          <w:spacing w:val="-5"/>
        </w:rPr>
        <w:t xml:space="preserve"> </w:t>
      </w:r>
      <w:r>
        <w:rPr>
          <w:color w:val="231F20"/>
        </w:rPr>
        <w:t>verschiedene</w:t>
      </w:r>
      <w:r>
        <w:rPr>
          <w:color w:val="231F20"/>
          <w:spacing w:val="-5"/>
        </w:rPr>
        <w:t xml:space="preserve"> </w:t>
      </w:r>
      <w:r>
        <w:rPr>
          <w:color w:val="231F20"/>
        </w:rPr>
        <w:t>Bereiche</w:t>
      </w:r>
      <w:r>
        <w:rPr>
          <w:color w:val="231F20"/>
          <w:spacing w:val="-5"/>
        </w:rPr>
        <w:t xml:space="preserve"> </w:t>
      </w:r>
      <w:r>
        <w:rPr>
          <w:color w:val="231F20"/>
        </w:rPr>
        <w:t>wie</w:t>
      </w:r>
      <w:r>
        <w:rPr>
          <w:color w:val="231F20"/>
          <w:spacing w:val="-5"/>
        </w:rPr>
        <w:t xml:space="preserve"> </w:t>
      </w:r>
      <w:r>
        <w:rPr>
          <w:color w:val="231F20"/>
        </w:rPr>
        <w:t>gesunde</w:t>
      </w:r>
      <w:r>
        <w:rPr>
          <w:color w:val="231F20"/>
          <w:spacing w:val="-5"/>
        </w:rPr>
        <w:t xml:space="preserve"> </w:t>
      </w:r>
      <w:r>
        <w:rPr>
          <w:color w:val="231F20"/>
        </w:rPr>
        <w:t>Ernährung,</w:t>
      </w:r>
      <w:r>
        <w:rPr>
          <w:color w:val="231F20"/>
          <w:spacing w:val="-5"/>
        </w:rPr>
        <w:t xml:space="preserve"> </w:t>
      </w:r>
      <w:r>
        <w:rPr>
          <w:color w:val="231F20"/>
        </w:rPr>
        <w:t>gesunderhal- tung des Körpers, Hygiene und Bewegung. Das Team der Einrichtung möchte mit den Kindern ein Bewusstsein in diesen Bereichen vermitteln und es durch Spiele zur Körperwahrnehmung, hauswirtschaftliche Angebote und der Kooperation mit Ärzten der Region fördern.</w:t>
      </w:r>
    </w:p>
    <w:p w14:paraId="1DC37BEB" w14:textId="77777777" w:rsidR="000406EF" w:rsidRDefault="00000000">
      <w:pPr>
        <w:pStyle w:val="Textkrper"/>
        <w:spacing w:line="216" w:lineRule="auto"/>
        <w:ind w:left="530" w:right="744"/>
      </w:pPr>
      <w:r>
        <w:rPr>
          <w:color w:val="231F20"/>
        </w:rPr>
        <w:t>Speziell</w:t>
      </w:r>
      <w:r>
        <w:rPr>
          <w:color w:val="231F20"/>
          <w:spacing w:val="-4"/>
        </w:rPr>
        <w:t xml:space="preserve"> </w:t>
      </w:r>
      <w:r>
        <w:rPr>
          <w:color w:val="231F20"/>
        </w:rPr>
        <w:t>im</w:t>
      </w:r>
      <w:r>
        <w:rPr>
          <w:color w:val="231F20"/>
          <w:spacing w:val="-4"/>
        </w:rPr>
        <w:t xml:space="preserve"> </w:t>
      </w:r>
      <w:r>
        <w:rPr>
          <w:color w:val="231F20"/>
        </w:rPr>
        <w:t>Bereich</w:t>
      </w:r>
      <w:r>
        <w:rPr>
          <w:color w:val="231F20"/>
          <w:spacing w:val="-4"/>
        </w:rPr>
        <w:t xml:space="preserve"> </w:t>
      </w:r>
      <w:r>
        <w:rPr>
          <w:color w:val="231F20"/>
        </w:rPr>
        <w:t>Hygiene</w:t>
      </w:r>
      <w:r>
        <w:rPr>
          <w:color w:val="231F20"/>
          <w:spacing w:val="-4"/>
        </w:rPr>
        <w:t xml:space="preserve"> </w:t>
      </w:r>
      <w:r>
        <w:rPr>
          <w:color w:val="231F20"/>
        </w:rPr>
        <w:t>arbeiten</w:t>
      </w:r>
      <w:r>
        <w:rPr>
          <w:color w:val="231F20"/>
          <w:spacing w:val="-4"/>
        </w:rPr>
        <w:t xml:space="preserve"> </w:t>
      </w:r>
      <w:r>
        <w:rPr>
          <w:color w:val="231F20"/>
        </w:rPr>
        <w:t>wir</w:t>
      </w:r>
      <w:r>
        <w:rPr>
          <w:color w:val="231F20"/>
          <w:spacing w:val="-4"/>
        </w:rPr>
        <w:t xml:space="preserve"> </w:t>
      </w:r>
      <w:r>
        <w:rPr>
          <w:color w:val="231F20"/>
        </w:rPr>
        <w:t>nach</w:t>
      </w:r>
      <w:r>
        <w:rPr>
          <w:color w:val="231F20"/>
          <w:spacing w:val="-4"/>
        </w:rPr>
        <w:t xml:space="preserve"> </w:t>
      </w:r>
      <w:r>
        <w:rPr>
          <w:color w:val="231F20"/>
        </w:rPr>
        <w:t>dem</w:t>
      </w:r>
      <w:r>
        <w:rPr>
          <w:color w:val="231F20"/>
          <w:spacing w:val="-4"/>
        </w:rPr>
        <w:t xml:space="preserve"> </w:t>
      </w:r>
      <w:r>
        <w:rPr>
          <w:color w:val="231F20"/>
        </w:rPr>
        <w:t>aktuellen</w:t>
      </w:r>
      <w:r>
        <w:rPr>
          <w:color w:val="231F20"/>
          <w:spacing w:val="-4"/>
        </w:rPr>
        <w:t xml:space="preserve"> </w:t>
      </w:r>
      <w:r>
        <w:rPr>
          <w:color w:val="231F20"/>
        </w:rPr>
        <w:t>Hygieneschutzkonzept</w:t>
      </w:r>
      <w:r>
        <w:rPr>
          <w:color w:val="231F20"/>
          <w:spacing w:val="-4"/>
        </w:rPr>
        <w:t xml:space="preserve"> </w:t>
      </w:r>
      <w:r>
        <w:rPr>
          <w:color w:val="231F20"/>
        </w:rPr>
        <w:t>des</w:t>
      </w:r>
      <w:r>
        <w:rPr>
          <w:color w:val="231F20"/>
          <w:spacing w:val="-4"/>
        </w:rPr>
        <w:t xml:space="preserve"> </w:t>
      </w:r>
      <w:r>
        <w:rPr>
          <w:color w:val="231F20"/>
        </w:rPr>
        <w:t>Lan- des Bayern, einzusehen auf unserer Homepage.</w:t>
      </w:r>
    </w:p>
    <w:p w14:paraId="6F75B245" w14:textId="77777777" w:rsidR="000406EF" w:rsidRDefault="00000000">
      <w:pPr>
        <w:pStyle w:val="berschrift7"/>
        <w:spacing w:before="268"/>
      </w:pPr>
      <w:r>
        <w:rPr>
          <w:color w:val="F48062"/>
          <w:spacing w:val="-2"/>
        </w:rPr>
        <w:t>Partizipation</w:t>
      </w:r>
    </w:p>
    <w:p w14:paraId="11450159" w14:textId="77777777" w:rsidR="000406EF" w:rsidRDefault="00000000">
      <w:pPr>
        <w:pStyle w:val="Textkrper"/>
        <w:spacing w:before="8" w:line="216" w:lineRule="auto"/>
        <w:ind w:left="530" w:right="744"/>
      </w:pPr>
      <w:r>
        <w:rPr>
          <w:color w:val="231F20"/>
        </w:rPr>
        <w:t>In der Pädagogik versteht man unter dem Begriff der Partizipation, die Einbeziehung der Kin- der bei allen Ereignissen und Entscheidungsprozessen, die das Zusammenleben betreffen. So werden z.B. Hausregeln von Kindern gemeinsam ausgehandelt, die Umgestaltung der Gruppe besprochen, Gruppenthemen überlegt u.v.m.</w:t>
      </w:r>
      <w:r>
        <w:rPr>
          <w:color w:val="231F20"/>
          <w:spacing w:val="40"/>
        </w:rPr>
        <w:t xml:space="preserve"> </w:t>
      </w:r>
      <w:r>
        <w:rPr>
          <w:color w:val="231F20"/>
        </w:rPr>
        <w:t>Dadurch gewinnen sie Eigenständigkeit, Selbst- vertrauen, Kompromissfähigkeit, gegenseitigen Respekt, Dialogfähigkeit und Kooperation. Im Gegenzug lernen sie auch, dass bestimmte Entscheidungen Konsequenzen haben und lernen damit umzugehen. Das bedeutet, dass im Kindergarten das Lernen nicht in Lehrgängen und durch</w:t>
      </w:r>
      <w:r>
        <w:rPr>
          <w:color w:val="231F20"/>
          <w:spacing w:val="-8"/>
        </w:rPr>
        <w:t xml:space="preserve"> </w:t>
      </w:r>
      <w:r>
        <w:rPr>
          <w:color w:val="231F20"/>
        </w:rPr>
        <w:t>Trainingsprogramme</w:t>
      </w:r>
      <w:r>
        <w:rPr>
          <w:color w:val="231F20"/>
          <w:spacing w:val="-8"/>
        </w:rPr>
        <w:t xml:space="preserve"> </w:t>
      </w:r>
      <w:r>
        <w:rPr>
          <w:color w:val="231F20"/>
        </w:rPr>
        <w:t>organisiert</w:t>
      </w:r>
      <w:r>
        <w:rPr>
          <w:color w:val="231F20"/>
          <w:spacing w:val="-8"/>
        </w:rPr>
        <w:t xml:space="preserve"> </w:t>
      </w:r>
      <w:r>
        <w:rPr>
          <w:color w:val="231F20"/>
        </w:rPr>
        <w:t>werden</w:t>
      </w:r>
      <w:r>
        <w:rPr>
          <w:color w:val="231F20"/>
          <w:spacing w:val="-8"/>
        </w:rPr>
        <w:t xml:space="preserve"> </w:t>
      </w:r>
      <w:r>
        <w:rPr>
          <w:color w:val="231F20"/>
        </w:rPr>
        <w:t>kann.</w:t>
      </w:r>
      <w:r>
        <w:rPr>
          <w:color w:val="231F20"/>
          <w:spacing w:val="-8"/>
        </w:rPr>
        <w:t xml:space="preserve"> </w:t>
      </w:r>
      <w:r>
        <w:rPr>
          <w:color w:val="231F20"/>
        </w:rPr>
        <w:t>Wichtig</w:t>
      </w:r>
      <w:r>
        <w:rPr>
          <w:color w:val="231F20"/>
          <w:spacing w:val="-8"/>
        </w:rPr>
        <w:t xml:space="preserve"> </w:t>
      </w:r>
      <w:r>
        <w:rPr>
          <w:color w:val="231F20"/>
        </w:rPr>
        <w:t>sind</w:t>
      </w:r>
      <w:r>
        <w:rPr>
          <w:color w:val="231F20"/>
          <w:spacing w:val="-8"/>
        </w:rPr>
        <w:t xml:space="preserve"> </w:t>
      </w:r>
      <w:r>
        <w:rPr>
          <w:color w:val="231F20"/>
        </w:rPr>
        <w:t>die</w:t>
      </w:r>
      <w:r>
        <w:rPr>
          <w:color w:val="231F20"/>
          <w:spacing w:val="-8"/>
        </w:rPr>
        <w:t xml:space="preserve"> </w:t>
      </w:r>
      <w:r>
        <w:rPr>
          <w:color w:val="231F20"/>
        </w:rPr>
        <w:t>alltäglichen</w:t>
      </w:r>
      <w:r>
        <w:rPr>
          <w:color w:val="231F20"/>
          <w:spacing w:val="-8"/>
        </w:rPr>
        <w:t xml:space="preserve"> </w:t>
      </w:r>
      <w:r>
        <w:rPr>
          <w:color w:val="231F20"/>
        </w:rPr>
        <w:t>Lebenssitua- tionen des Kindes, besonders das Anwenden der lebenspraktischen Dinge z.B. Anziehen, Hilfe einfordern u.v.m. geschieht durch Partizipation/Selbstwirksamkeit.</w:t>
      </w:r>
    </w:p>
    <w:p w14:paraId="1F51659C" w14:textId="77777777" w:rsidR="000406EF" w:rsidRDefault="000406EF">
      <w:pPr>
        <w:pStyle w:val="Textkrper"/>
        <w:spacing w:before="6"/>
        <w:rPr>
          <w:sz w:val="21"/>
        </w:rPr>
      </w:pPr>
    </w:p>
    <w:p w14:paraId="10B3E6F2" w14:textId="77777777" w:rsidR="000406EF" w:rsidRDefault="00000000">
      <w:pPr>
        <w:pStyle w:val="berschrift5"/>
        <w:numPr>
          <w:ilvl w:val="1"/>
          <w:numId w:val="20"/>
        </w:numPr>
        <w:tabs>
          <w:tab w:val="left" w:pos="1214"/>
          <w:tab w:val="left" w:pos="1215"/>
        </w:tabs>
        <w:spacing w:before="1"/>
        <w:ind w:left="1214" w:hanging="685"/>
        <w:rPr>
          <w:color w:val="538038"/>
        </w:rPr>
      </w:pPr>
      <w:r>
        <w:rPr>
          <w:rFonts w:ascii="Amatic SC"/>
          <w:color w:val="538038"/>
          <w:w w:val="192"/>
          <w:sz w:val="40"/>
        </w:rPr>
        <w:t>4</w:t>
      </w:r>
      <w:r>
        <w:rPr>
          <w:rFonts w:ascii="Amatic SC"/>
          <w:color w:val="538038"/>
          <w:sz w:val="40"/>
        </w:rPr>
        <w:tab/>
      </w:r>
      <w:r>
        <w:rPr>
          <w:color w:val="538038"/>
          <w:spacing w:val="32"/>
        </w:rPr>
        <w:t>Viel</w:t>
      </w:r>
      <w:r>
        <w:rPr>
          <w:color w:val="538038"/>
          <w:spacing w:val="4"/>
        </w:rPr>
        <w:t>f</w:t>
      </w:r>
      <w:r>
        <w:rPr>
          <w:color w:val="538038"/>
          <w:spacing w:val="32"/>
        </w:rPr>
        <w:t>a</w:t>
      </w:r>
      <w:r>
        <w:rPr>
          <w:color w:val="538038"/>
          <w:spacing w:val="1"/>
        </w:rPr>
        <w:t>l</w:t>
      </w:r>
      <w:r>
        <w:rPr>
          <w:color w:val="538038"/>
        </w:rPr>
        <w:t xml:space="preserve">t </w:t>
      </w:r>
      <w:r>
        <w:rPr>
          <w:color w:val="538038"/>
          <w:spacing w:val="-36"/>
        </w:rPr>
        <w:t xml:space="preserve"> </w:t>
      </w:r>
      <w:r>
        <w:rPr>
          <w:color w:val="538038"/>
          <w:spacing w:val="32"/>
        </w:rPr>
        <w:t>a</w:t>
      </w:r>
      <w:r>
        <w:rPr>
          <w:color w:val="538038"/>
          <w:spacing w:val="9"/>
        </w:rPr>
        <w:t>l</w:t>
      </w:r>
      <w:r>
        <w:rPr>
          <w:color w:val="538038"/>
        </w:rPr>
        <w:t xml:space="preserve">s </w:t>
      </w:r>
      <w:r>
        <w:rPr>
          <w:color w:val="538038"/>
          <w:spacing w:val="-36"/>
        </w:rPr>
        <w:t xml:space="preserve"> </w:t>
      </w:r>
      <w:r>
        <w:rPr>
          <w:color w:val="538038"/>
          <w:spacing w:val="32"/>
        </w:rPr>
        <w:t>Ch</w:t>
      </w:r>
      <w:r>
        <w:rPr>
          <w:color w:val="538038"/>
          <w:spacing w:val="24"/>
        </w:rPr>
        <w:t>a</w:t>
      </w:r>
      <w:r>
        <w:rPr>
          <w:color w:val="538038"/>
          <w:spacing w:val="32"/>
        </w:rPr>
        <w:t>nc</w:t>
      </w:r>
      <w:r>
        <w:rPr>
          <w:color w:val="538038"/>
        </w:rPr>
        <w:t>e</w:t>
      </w:r>
      <w:r>
        <w:rPr>
          <w:color w:val="538038"/>
          <w:spacing w:val="-69"/>
        </w:rPr>
        <w:t xml:space="preserve"> </w:t>
      </w:r>
    </w:p>
    <w:p w14:paraId="60AF7A26" w14:textId="77777777" w:rsidR="000406EF" w:rsidRDefault="00000000">
      <w:pPr>
        <w:pStyle w:val="berschrift7"/>
        <w:spacing w:before="212"/>
      </w:pPr>
      <w:r>
        <w:rPr>
          <w:color w:val="231F20"/>
          <w:spacing w:val="-2"/>
        </w:rPr>
        <w:t>Inklusion/Integration</w:t>
      </w:r>
    </w:p>
    <w:p w14:paraId="46EDF266" w14:textId="77777777" w:rsidR="000406EF" w:rsidRDefault="00000000">
      <w:pPr>
        <w:pStyle w:val="Textkrper"/>
        <w:spacing w:before="8" w:line="216" w:lineRule="auto"/>
        <w:ind w:left="530" w:right="821"/>
      </w:pPr>
      <w:r>
        <w:rPr>
          <w:color w:val="231F20"/>
        </w:rPr>
        <w:t>Inklusion ist in unserer Einrichtung ein wichtiger Punkt des pädagogischen Konzeptes. Das ethische Bewusstsein, Mitmenschen mit ihren besonderen Bedürfnissen zu integrieren und den Umgang und die Toleranz zu fördern, ist uns ein besonderes Anliegen. Wir lernen alle von und</w:t>
      </w:r>
      <w:r>
        <w:rPr>
          <w:color w:val="231F20"/>
          <w:spacing w:val="-5"/>
        </w:rPr>
        <w:t xml:space="preserve"> </w:t>
      </w:r>
      <w:r>
        <w:rPr>
          <w:color w:val="231F20"/>
        </w:rPr>
        <w:t>miteinander,</w:t>
      </w:r>
      <w:r>
        <w:rPr>
          <w:color w:val="231F20"/>
          <w:spacing w:val="-5"/>
        </w:rPr>
        <w:t xml:space="preserve"> </w:t>
      </w:r>
      <w:r>
        <w:rPr>
          <w:color w:val="231F20"/>
        </w:rPr>
        <w:t>dies</w:t>
      </w:r>
      <w:r>
        <w:rPr>
          <w:color w:val="231F20"/>
          <w:spacing w:val="-5"/>
        </w:rPr>
        <w:t xml:space="preserve"> </w:t>
      </w:r>
      <w:r>
        <w:rPr>
          <w:color w:val="231F20"/>
        </w:rPr>
        <w:t>stärkt</w:t>
      </w:r>
      <w:r>
        <w:rPr>
          <w:color w:val="231F20"/>
          <w:spacing w:val="-5"/>
        </w:rPr>
        <w:t xml:space="preserve"> </w:t>
      </w:r>
      <w:r>
        <w:rPr>
          <w:color w:val="231F20"/>
        </w:rPr>
        <w:t>den</w:t>
      </w:r>
      <w:r>
        <w:rPr>
          <w:color w:val="231F20"/>
          <w:spacing w:val="-5"/>
        </w:rPr>
        <w:t xml:space="preserve"> </w:t>
      </w:r>
      <w:r>
        <w:rPr>
          <w:color w:val="231F20"/>
        </w:rPr>
        <w:t>Gemeinschaftssinn</w:t>
      </w:r>
      <w:r>
        <w:rPr>
          <w:color w:val="231F20"/>
          <w:spacing w:val="-5"/>
        </w:rPr>
        <w:t xml:space="preserve"> </w:t>
      </w:r>
      <w:r>
        <w:rPr>
          <w:color w:val="231F20"/>
        </w:rPr>
        <w:t>und</w:t>
      </w:r>
      <w:r>
        <w:rPr>
          <w:color w:val="231F20"/>
          <w:spacing w:val="-5"/>
        </w:rPr>
        <w:t xml:space="preserve"> </w:t>
      </w:r>
      <w:r>
        <w:rPr>
          <w:color w:val="231F20"/>
        </w:rPr>
        <w:t>die</w:t>
      </w:r>
      <w:r>
        <w:rPr>
          <w:color w:val="231F20"/>
          <w:spacing w:val="-5"/>
        </w:rPr>
        <w:t xml:space="preserve"> </w:t>
      </w:r>
      <w:r>
        <w:rPr>
          <w:color w:val="231F20"/>
        </w:rPr>
        <w:t>soziale</w:t>
      </w:r>
      <w:r>
        <w:rPr>
          <w:color w:val="231F20"/>
          <w:spacing w:val="-5"/>
        </w:rPr>
        <w:t xml:space="preserve"> </w:t>
      </w:r>
      <w:r>
        <w:rPr>
          <w:color w:val="231F20"/>
        </w:rPr>
        <w:t>Kompetenz</w:t>
      </w:r>
      <w:r>
        <w:rPr>
          <w:color w:val="231F20"/>
          <w:spacing w:val="-5"/>
        </w:rPr>
        <w:t xml:space="preserve"> </w:t>
      </w:r>
      <w:r>
        <w:rPr>
          <w:color w:val="231F20"/>
        </w:rPr>
        <w:t>in</w:t>
      </w:r>
      <w:r>
        <w:rPr>
          <w:color w:val="231F20"/>
          <w:spacing w:val="-5"/>
        </w:rPr>
        <w:t xml:space="preserve"> </w:t>
      </w:r>
      <w:r>
        <w:rPr>
          <w:color w:val="231F20"/>
        </w:rPr>
        <w:t>besonderem Maße. Kinder mit Beeinträchtigung erleben zudem keine Ausgrenzung, sondern sind mitten im</w:t>
      </w:r>
    </w:p>
    <w:p w14:paraId="317910CB" w14:textId="77777777" w:rsidR="000406EF" w:rsidRDefault="00000000">
      <w:pPr>
        <w:pStyle w:val="Textkrper"/>
        <w:spacing w:line="216" w:lineRule="auto"/>
        <w:ind w:left="530" w:right="744"/>
      </w:pPr>
      <w:r>
        <w:rPr>
          <w:color w:val="231F20"/>
        </w:rPr>
        <w:t>„Leben“.</w:t>
      </w:r>
      <w:r>
        <w:rPr>
          <w:color w:val="231F20"/>
          <w:spacing w:val="-7"/>
        </w:rPr>
        <w:t xml:space="preserve"> </w:t>
      </w:r>
      <w:r>
        <w:rPr>
          <w:color w:val="231F20"/>
        </w:rPr>
        <w:t>Egal,</w:t>
      </w:r>
      <w:r>
        <w:rPr>
          <w:color w:val="231F20"/>
          <w:spacing w:val="-7"/>
        </w:rPr>
        <w:t xml:space="preserve"> </w:t>
      </w:r>
      <w:r>
        <w:rPr>
          <w:color w:val="231F20"/>
        </w:rPr>
        <w:t>ob</w:t>
      </w:r>
      <w:r>
        <w:rPr>
          <w:color w:val="231F20"/>
          <w:spacing w:val="-7"/>
        </w:rPr>
        <w:t xml:space="preserve"> </w:t>
      </w:r>
      <w:r>
        <w:rPr>
          <w:color w:val="231F20"/>
        </w:rPr>
        <w:t>motorische,</w:t>
      </w:r>
      <w:r>
        <w:rPr>
          <w:color w:val="231F20"/>
          <w:spacing w:val="-7"/>
        </w:rPr>
        <w:t xml:space="preserve"> </w:t>
      </w:r>
      <w:r>
        <w:rPr>
          <w:color w:val="231F20"/>
        </w:rPr>
        <w:t>sprachliche</w:t>
      </w:r>
      <w:r>
        <w:rPr>
          <w:color w:val="231F20"/>
          <w:spacing w:val="-7"/>
        </w:rPr>
        <w:t xml:space="preserve"> </w:t>
      </w:r>
      <w:r>
        <w:rPr>
          <w:color w:val="231F20"/>
        </w:rPr>
        <w:t>oder</w:t>
      </w:r>
      <w:r>
        <w:rPr>
          <w:color w:val="231F20"/>
          <w:spacing w:val="-7"/>
        </w:rPr>
        <w:t xml:space="preserve"> </w:t>
      </w:r>
      <w:r>
        <w:rPr>
          <w:color w:val="231F20"/>
        </w:rPr>
        <w:t>kognitive</w:t>
      </w:r>
      <w:r>
        <w:rPr>
          <w:color w:val="231F20"/>
          <w:spacing w:val="-7"/>
        </w:rPr>
        <w:t xml:space="preserve"> </w:t>
      </w:r>
      <w:r>
        <w:rPr>
          <w:color w:val="231F20"/>
        </w:rPr>
        <w:t>Defizite</w:t>
      </w:r>
      <w:r>
        <w:rPr>
          <w:color w:val="231F20"/>
          <w:spacing w:val="-7"/>
        </w:rPr>
        <w:t xml:space="preserve"> </w:t>
      </w:r>
      <w:r>
        <w:rPr>
          <w:color w:val="231F20"/>
        </w:rPr>
        <w:t>zugrunde</w:t>
      </w:r>
      <w:r>
        <w:rPr>
          <w:color w:val="231F20"/>
          <w:spacing w:val="-7"/>
        </w:rPr>
        <w:t xml:space="preserve"> </w:t>
      </w:r>
      <w:r>
        <w:rPr>
          <w:color w:val="231F20"/>
        </w:rPr>
        <w:t>liegen,</w:t>
      </w:r>
      <w:r>
        <w:rPr>
          <w:color w:val="231F20"/>
          <w:spacing w:val="-7"/>
        </w:rPr>
        <w:t xml:space="preserve"> </w:t>
      </w:r>
      <w:r>
        <w:rPr>
          <w:color w:val="231F20"/>
        </w:rPr>
        <w:t>ist</w:t>
      </w:r>
      <w:r>
        <w:rPr>
          <w:color w:val="231F20"/>
          <w:spacing w:val="-7"/>
        </w:rPr>
        <w:t xml:space="preserve"> </w:t>
      </w:r>
      <w:r>
        <w:rPr>
          <w:color w:val="231F20"/>
        </w:rPr>
        <w:t>es</w:t>
      </w:r>
      <w:r>
        <w:rPr>
          <w:color w:val="231F20"/>
          <w:spacing w:val="-7"/>
        </w:rPr>
        <w:t xml:space="preserve"> </w:t>
      </w:r>
      <w:r>
        <w:rPr>
          <w:color w:val="231F20"/>
        </w:rPr>
        <w:t>doch wichtig, jedem Kind ein „normales“ Zusammenleben zu ermöglichen.</w:t>
      </w:r>
    </w:p>
    <w:p w14:paraId="0C85F824" w14:textId="77777777" w:rsidR="000406EF" w:rsidRDefault="00000000">
      <w:pPr>
        <w:pStyle w:val="berschrift7"/>
        <w:spacing w:before="267"/>
      </w:pPr>
      <w:r>
        <w:rPr>
          <w:color w:val="231F20"/>
          <w:spacing w:val="-2"/>
        </w:rPr>
        <w:t>Migration</w:t>
      </w:r>
    </w:p>
    <w:p w14:paraId="0A8D3FFE" w14:textId="77777777" w:rsidR="000406EF" w:rsidRDefault="00000000">
      <w:pPr>
        <w:pStyle w:val="Textkrper"/>
        <w:spacing w:before="8" w:line="216" w:lineRule="auto"/>
        <w:ind w:left="530" w:right="744"/>
      </w:pPr>
      <w:r>
        <w:rPr>
          <w:color w:val="231F20"/>
        </w:rPr>
        <w:t>In</w:t>
      </w:r>
      <w:r>
        <w:rPr>
          <w:color w:val="231F20"/>
          <w:spacing w:val="-4"/>
        </w:rPr>
        <w:t xml:space="preserve"> </w:t>
      </w:r>
      <w:r>
        <w:rPr>
          <w:color w:val="231F20"/>
        </w:rPr>
        <w:t>diesem</w:t>
      </w:r>
      <w:r>
        <w:rPr>
          <w:color w:val="231F20"/>
          <w:spacing w:val="-4"/>
        </w:rPr>
        <w:t xml:space="preserve"> </w:t>
      </w:r>
      <w:r>
        <w:rPr>
          <w:color w:val="231F20"/>
        </w:rPr>
        <w:t>Sinn,</w:t>
      </w:r>
      <w:r>
        <w:rPr>
          <w:color w:val="231F20"/>
          <w:spacing w:val="-4"/>
        </w:rPr>
        <w:t xml:space="preserve"> </w:t>
      </w:r>
      <w:r>
        <w:rPr>
          <w:color w:val="231F20"/>
        </w:rPr>
        <w:t>wird</w:t>
      </w:r>
      <w:r>
        <w:rPr>
          <w:color w:val="231F20"/>
          <w:spacing w:val="-4"/>
        </w:rPr>
        <w:t xml:space="preserve"> </w:t>
      </w:r>
      <w:r>
        <w:rPr>
          <w:color w:val="231F20"/>
        </w:rPr>
        <w:t>ebenso</w:t>
      </w:r>
      <w:r>
        <w:rPr>
          <w:color w:val="231F20"/>
          <w:spacing w:val="-4"/>
        </w:rPr>
        <w:t xml:space="preserve"> </w:t>
      </w:r>
      <w:r>
        <w:rPr>
          <w:color w:val="231F20"/>
        </w:rPr>
        <w:t>in</w:t>
      </w:r>
      <w:r>
        <w:rPr>
          <w:color w:val="231F20"/>
          <w:spacing w:val="-4"/>
        </w:rPr>
        <w:t xml:space="preserve"> </w:t>
      </w:r>
      <w:r>
        <w:rPr>
          <w:color w:val="231F20"/>
        </w:rPr>
        <w:t>Bezug</w:t>
      </w:r>
      <w:r>
        <w:rPr>
          <w:color w:val="231F20"/>
          <w:spacing w:val="-4"/>
        </w:rPr>
        <w:t xml:space="preserve"> </w:t>
      </w:r>
      <w:r>
        <w:rPr>
          <w:color w:val="231F20"/>
        </w:rPr>
        <w:t>auf</w:t>
      </w:r>
      <w:r>
        <w:rPr>
          <w:color w:val="231F20"/>
          <w:spacing w:val="-4"/>
        </w:rPr>
        <w:t xml:space="preserve"> </w:t>
      </w:r>
      <w:r>
        <w:rPr>
          <w:color w:val="231F20"/>
        </w:rPr>
        <w:t>interkulturelle</w:t>
      </w:r>
      <w:r>
        <w:rPr>
          <w:color w:val="231F20"/>
          <w:spacing w:val="-4"/>
        </w:rPr>
        <w:t xml:space="preserve"> </w:t>
      </w:r>
      <w:r>
        <w:rPr>
          <w:color w:val="231F20"/>
        </w:rPr>
        <w:t>Erziehung,</w:t>
      </w:r>
      <w:r>
        <w:rPr>
          <w:color w:val="231F20"/>
          <w:spacing w:val="-4"/>
        </w:rPr>
        <w:t xml:space="preserve"> </w:t>
      </w:r>
      <w:r>
        <w:rPr>
          <w:color w:val="231F20"/>
        </w:rPr>
        <w:t>Religion,</w:t>
      </w:r>
      <w:r>
        <w:rPr>
          <w:color w:val="231F20"/>
          <w:spacing w:val="-4"/>
        </w:rPr>
        <w:t xml:space="preserve"> </w:t>
      </w:r>
      <w:r>
        <w:rPr>
          <w:color w:val="231F20"/>
        </w:rPr>
        <w:t>geschlechtersensi- bler Erziehung, Status und das unterschiedliche Alter der Kinder gehandelt. Wir sehen die Viel- falt als Chance und können die Kinder im Lernen großer Toleranzbereitschaft unterstützen.</w:t>
      </w:r>
    </w:p>
    <w:p w14:paraId="67DCAE9D"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1823B7D8" w14:textId="77777777" w:rsidR="000406EF" w:rsidRDefault="000406EF">
      <w:pPr>
        <w:pStyle w:val="Textkrper"/>
        <w:spacing w:before="14"/>
        <w:rPr>
          <w:sz w:val="13"/>
        </w:rPr>
      </w:pPr>
    </w:p>
    <w:p w14:paraId="2D50A825" w14:textId="77777777" w:rsidR="000406EF" w:rsidRDefault="00000000">
      <w:pPr>
        <w:pStyle w:val="berschrift7"/>
        <w:spacing w:before="100"/>
      </w:pPr>
      <w:r>
        <w:rPr>
          <w:color w:val="231F20"/>
          <w:spacing w:val="-2"/>
        </w:rPr>
        <w:t>Entwicklungsrisiko</w:t>
      </w:r>
    </w:p>
    <w:p w14:paraId="0A4F62A5" w14:textId="77777777" w:rsidR="000406EF" w:rsidRDefault="00000000">
      <w:pPr>
        <w:pStyle w:val="Textkrper"/>
        <w:spacing w:before="7" w:line="216" w:lineRule="auto"/>
        <w:ind w:left="530" w:right="744"/>
      </w:pPr>
      <w:r>
        <w:rPr>
          <w:color w:val="231F20"/>
        </w:rPr>
        <w:t>Manche Kinder sind einem erhöhten Entwicklungsrisiko ausgesetzt oder es betrifft sie eine Entwicklungsverzögerung.</w:t>
      </w:r>
      <w:r>
        <w:rPr>
          <w:color w:val="231F20"/>
          <w:spacing w:val="-5"/>
        </w:rPr>
        <w:t xml:space="preserve"> </w:t>
      </w:r>
      <w:r>
        <w:rPr>
          <w:color w:val="231F20"/>
        </w:rPr>
        <w:t>In</w:t>
      </w:r>
      <w:r>
        <w:rPr>
          <w:color w:val="231F20"/>
          <w:spacing w:val="-5"/>
        </w:rPr>
        <w:t xml:space="preserve"> </w:t>
      </w:r>
      <w:r>
        <w:rPr>
          <w:color w:val="231F20"/>
        </w:rPr>
        <w:t>diesem</w:t>
      </w:r>
      <w:r>
        <w:rPr>
          <w:color w:val="231F20"/>
          <w:spacing w:val="-5"/>
        </w:rPr>
        <w:t xml:space="preserve"> </w:t>
      </w:r>
      <w:r>
        <w:rPr>
          <w:color w:val="231F20"/>
        </w:rPr>
        <w:t>Fall</w:t>
      </w:r>
      <w:r>
        <w:rPr>
          <w:color w:val="231F20"/>
          <w:spacing w:val="-5"/>
        </w:rPr>
        <w:t xml:space="preserve"> </w:t>
      </w:r>
      <w:r>
        <w:rPr>
          <w:color w:val="231F20"/>
        </w:rPr>
        <w:t>steht</w:t>
      </w:r>
      <w:r>
        <w:rPr>
          <w:color w:val="231F20"/>
          <w:spacing w:val="-5"/>
        </w:rPr>
        <w:t xml:space="preserve"> </w:t>
      </w:r>
      <w:r>
        <w:rPr>
          <w:color w:val="231F20"/>
        </w:rPr>
        <w:t>die</w:t>
      </w:r>
      <w:r>
        <w:rPr>
          <w:color w:val="231F20"/>
          <w:spacing w:val="-5"/>
        </w:rPr>
        <w:t xml:space="preserve"> </w:t>
      </w:r>
      <w:r>
        <w:rPr>
          <w:color w:val="231F20"/>
        </w:rPr>
        <w:t>Beobachtung,</w:t>
      </w:r>
      <w:r>
        <w:rPr>
          <w:color w:val="231F20"/>
          <w:spacing w:val="-5"/>
        </w:rPr>
        <w:t xml:space="preserve"> </w:t>
      </w:r>
      <w:r>
        <w:rPr>
          <w:color w:val="231F20"/>
        </w:rPr>
        <w:t>der</w:t>
      </w:r>
      <w:r>
        <w:rPr>
          <w:color w:val="231F20"/>
          <w:spacing w:val="-5"/>
        </w:rPr>
        <w:t xml:space="preserve"> </w:t>
      </w:r>
      <w:r>
        <w:rPr>
          <w:color w:val="231F20"/>
        </w:rPr>
        <w:t>enge</w:t>
      </w:r>
      <w:r>
        <w:rPr>
          <w:color w:val="231F20"/>
          <w:spacing w:val="-5"/>
        </w:rPr>
        <w:t xml:space="preserve"> </w:t>
      </w:r>
      <w:r>
        <w:rPr>
          <w:color w:val="231F20"/>
        </w:rPr>
        <w:t>Kontakt</w:t>
      </w:r>
      <w:r>
        <w:rPr>
          <w:color w:val="231F20"/>
          <w:spacing w:val="-5"/>
        </w:rPr>
        <w:t xml:space="preserve"> </w:t>
      </w:r>
      <w:r>
        <w:rPr>
          <w:color w:val="231F20"/>
        </w:rPr>
        <w:t>mit</w:t>
      </w:r>
      <w:r>
        <w:rPr>
          <w:color w:val="231F20"/>
          <w:spacing w:val="-5"/>
        </w:rPr>
        <w:t xml:space="preserve"> </w:t>
      </w:r>
      <w:r>
        <w:rPr>
          <w:color w:val="231F20"/>
        </w:rPr>
        <w:t>Kollegen und die Besprechung mit einem Fachdienst im Vordergrund. Nach gründlicher Analyse, die ein geeignetes Förderprogramm beinhaltet, wird mit den Eltern die bestmögliche Unterstützung besprochen, um das Kind individuell zu fördern. Das setzt die Mitarbeit und das Vertrauen der Eltern für die Umsetzung der gezielten Förderung voraus.</w:t>
      </w:r>
    </w:p>
    <w:p w14:paraId="22880732" w14:textId="77777777" w:rsidR="000406EF" w:rsidRDefault="00000000">
      <w:pPr>
        <w:pStyle w:val="berschrift7"/>
        <w:spacing w:before="269"/>
      </w:pPr>
      <w:r>
        <w:rPr>
          <w:color w:val="231F20"/>
        </w:rPr>
        <w:t xml:space="preserve">Geschlechterspezifische </w:t>
      </w:r>
      <w:r>
        <w:rPr>
          <w:color w:val="231F20"/>
          <w:spacing w:val="-2"/>
        </w:rPr>
        <w:t>Identität</w:t>
      </w:r>
    </w:p>
    <w:p w14:paraId="5788C5EE" w14:textId="77777777" w:rsidR="000406EF" w:rsidRDefault="00000000">
      <w:pPr>
        <w:pStyle w:val="Textkrper"/>
        <w:spacing w:before="8" w:line="216" w:lineRule="auto"/>
        <w:ind w:left="530" w:right="744"/>
      </w:pPr>
      <w:r>
        <w:rPr>
          <w:color w:val="231F20"/>
        </w:rPr>
        <w:t>Im</w:t>
      </w:r>
      <w:r>
        <w:rPr>
          <w:color w:val="231F20"/>
          <w:spacing w:val="-5"/>
        </w:rPr>
        <w:t xml:space="preserve"> </w:t>
      </w:r>
      <w:r>
        <w:rPr>
          <w:color w:val="231F20"/>
        </w:rPr>
        <w:t>Freispiel</w:t>
      </w:r>
      <w:r>
        <w:rPr>
          <w:color w:val="231F20"/>
          <w:spacing w:val="-5"/>
        </w:rPr>
        <w:t xml:space="preserve"> </w:t>
      </w:r>
      <w:r>
        <w:rPr>
          <w:color w:val="231F20"/>
        </w:rPr>
        <w:t>können</w:t>
      </w:r>
      <w:r>
        <w:rPr>
          <w:color w:val="231F20"/>
          <w:spacing w:val="-5"/>
        </w:rPr>
        <w:t xml:space="preserve"> </w:t>
      </w:r>
      <w:r>
        <w:rPr>
          <w:color w:val="231F20"/>
        </w:rPr>
        <w:t>die</w:t>
      </w:r>
      <w:r>
        <w:rPr>
          <w:color w:val="231F20"/>
          <w:spacing w:val="-5"/>
        </w:rPr>
        <w:t xml:space="preserve"> </w:t>
      </w:r>
      <w:r>
        <w:rPr>
          <w:color w:val="231F20"/>
        </w:rPr>
        <w:t>Kinder</w:t>
      </w:r>
      <w:r>
        <w:rPr>
          <w:color w:val="231F20"/>
          <w:spacing w:val="-5"/>
        </w:rPr>
        <w:t xml:space="preserve"> </w:t>
      </w:r>
      <w:r>
        <w:rPr>
          <w:color w:val="231F20"/>
        </w:rPr>
        <w:t>ihre</w:t>
      </w:r>
      <w:r>
        <w:rPr>
          <w:color w:val="231F20"/>
          <w:spacing w:val="-5"/>
        </w:rPr>
        <w:t xml:space="preserve"> </w:t>
      </w:r>
      <w:r>
        <w:rPr>
          <w:color w:val="231F20"/>
        </w:rPr>
        <w:t>geschlechterspezifische</w:t>
      </w:r>
      <w:r>
        <w:rPr>
          <w:color w:val="231F20"/>
          <w:spacing w:val="-5"/>
        </w:rPr>
        <w:t xml:space="preserve"> </w:t>
      </w:r>
      <w:r>
        <w:rPr>
          <w:color w:val="231F20"/>
        </w:rPr>
        <w:t>Identität</w:t>
      </w:r>
      <w:r>
        <w:rPr>
          <w:color w:val="231F20"/>
          <w:spacing w:val="-5"/>
        </w:rPr>
        <w:t xml:space="preserve"> </w:t>
      </w:r>
      <w:r>
        <w:rPr>
          <w:color w:val="231F20"/>
        </w:rPr>
        <w:t>ausleben.</w:t>
      </w:r>
      <w:r>
        <w:rPr>
          <w:color w:val="231F20"/>
          <w:spacing w:val="-5"/>
        </w:rPr>
        <w:t xml:space="preserve"> </w:t>
      </w:r>
      <w:r>
        <w:rPr>
          <w:color w:val="231F20"/>
        </w:rPr>
        <w:t>Sie</w:t>
      </w:r>
      <w:r>
        <w:rPr>
          <w:color w:val="231F20"/>
          <w:spacing w:val="-5"/>
        </w:rPr>
        <w:t xml:space="preserve"> </w:t>
      </w:r>
      <w:r>
        <w:rPr>
          <w:color w:val="231F20"/>
        </w:rPr>
        <w:t>können</w:t>
      </w:r>
      <w:r>
        <w:rPr>
          <w:color w:val="231F20"/>
          <w:spacing w:val="-5"/>
        </w:rPr>
        <w:t xml:space="preserve"> </w:t>
      </w:r>
      <w:r>
        <w:rPr>
          <w:color w:val="231F20"/>
        </w:rPr>
        <w:t>sich intensiv mit ihrer Rolle als Mädchen oder Junge auseinandersetzen und im Spiel geschlechts- typische, als auch geschlechteruntypische Tätigkeiten erproben.</w:t>
      </w:r>
    </w:p>
    <w:p w14:paraId="351E2137" w14:textId="77777777" w:rsidR="000406EF" w:rsidRDefault="00000000">
      <w:pPr>
        <w:pStyle w:val="Textkrper"/>
        <w:spacing w:line="216" w:lineRule="auto"/>
        <w:ind w:left="530" w:right="744"/>
      </w:pPr>
      <w:r>
        <w:rPr>
          <w:color w:val="231F20"/>
        </w:rPr>
        <w:t>Durch</w:t>
      </w:r>
      <w:r>
        <w:rPr>
          <w:color w:val="231F20"/>
          <w:spacing w:val="-7"/>
        </w:rPr>
        <w:t xml:space="preserve"> </w:t>
      </w:r>
      <w:r>
        <w:rPr>
          <w:color w:val="231F20"/>
        </w:rPr>
        <w:t>pädagogisch</w:t>
      </w:r>
      <w:r>
        <w:rPr>
          <w:color w:val="231F20"/>
          <w:spacing w:val="-7"/>
        </w:rPr>
        <w:t xml:space="preserve"> </w:t>
      </w:r>
      <w:r>
        <w:rPr>
          <w:color w:val="231F20"/>
        </w:rPr>
        <w:t>angeleitete</w:t>
      </w:r>
      <w:r>
        <w:rPr>
          <w:color w:val="231F20"/>
          <w:spacing w:val="-7"/>
        </w:rPr>
        <w:t xml:space="preserve"> </w:t>
      </w:r>
      <w:r>
        <w:rPr>
          <w:color w:val="231F20"/>
        </w:rPr>
        <w:t>Angebote</w:t>
      </w:r>
      <w:r>
        <w:rPr>
          <w:color w:val="231F20"/>
          <w:spacing w:val="-7"/>
        </w:rPr>
        <w:t xml:space="preserve"> </w:t>
      </w:r>
      <w:r>
        <w:rPr>
          <w:color w:val="231F20"/>
        </w:rPr>
        <w:t>und</w:t>
      </w:r>
      <w:r>
        <w:rPr>
          <w:color w:val="231F20"/>
          <w:spacing w:val="-7"/>
        </w:rPr>
        <w:t xml:space="preserve"> </w:t>
      </w:r>
      <w:r>
        <w:rPr>
          <w:color w:val="231F20"/>
        </w:rPr>
        <w:t>unterschiedliche</w:t>
      </w:r>
      <w:r>
        <w:rPr>
          <w:color w:val="231F20"/>
          <w:spacing w:val="-7"/>
        </w:rPr>
        <w:t xml:space="preserve"> </w:t>
      </w:r>
      <w:r>
        <w:rPr>
          <w:color w:val="231F20"/>
        </w:rPr>
        <w:t>Gruppenzusammenstellungen bieten wir einen geschützten Experimentierraum.</w:t>
      </w:r>
    </w:p>
    <w:p w14:paraId="5FED0814" w14:textId="77777777" w:rsidR="000406EF" w:rsidRDefault="000406EF">
      <w:pPr>
        <w:pStyle w:val="Textkrper"/>
        <w:spacing w:before="14"/>
        <w:rPr>
          <w:sz w:val="36"/>
        </w:rPr>
      </w:pPr>
    </w:p>
    <w:p w14:paraId="235BE3F3" w14:textId="77777777" w:rsidR="000406EF" w:rsidRDefault="00000000">
      <w:pPr>
        <w:pStyle w:val="berschrift5"/>
        <w:numPr>
          <w:ilvl w:val="1"/>
          <w:numId w:val="20"/>
        </w:numPr>
        <w:tabs>
          <w:tab w:val="left" w:pos="1108"/>
        </w:tabs>
        <w:ind w:left="1107" w:hanging="578"/>
        <w:rPr>
          <w:color w:val="538038"/>
        </w:rPr>
      </w:pPr>
      <w:bookmarkStart w:id="11" w:name="_TOC_250014"/>
      <w:r>
        <w:rPr>
          <w:color w:val="538038"/>
          <w:spacing w:val="26"/>
        </w:rPr>
        <w:t>Unsere</w:t>
      </w:r>
      <w:r>
        <w:rPr>
          <w:color w:val="538038"/>
          <w:spacing w:val="68"/>
        </w:rPr>
        <w:t xml:space="preserve"> </w:t>
      </w:r>
      <w:bookmarkEnd w:id="11"/>
      <w:r>
        <w:rPr>
          <w:color w:val="538038"/>
          <w:spacing w:val="26"/>
        </w:rPr>
        <w:t xml:space="preserve">Vorschularbeit </w:t>
      </w:r>
    </w:p>
    <w:p w14:paraId="17449E59" w14:textId="77777777" w:rsidR="000406EF" w:rsidRDefault="00000000">
      <w:pPr>
        <w:pStyle w:val="Textkrper"/>
        <w:spacing w:before="310" w:line="216" w:lineRule="auto"/>
        <w:ind w:left="530" w:right="850"/>
      </w:pPr>
      <w:r>
        <w:rPr>
          <w:color w:val="231F20"/>
        </w:rPr>
        <w:t>Ein</w:t>
      </w:r>
      <w:r>
        <w:rPr>
          <w:color w:val="231F20"/>
          <w:spacing w:val="-4"/>
        </w:rPr>
        <w:t xml:space="preserve"> </w:t>
      </w:r>
      <w:r>
        <w:rPr>
          <w:color w:val="231F20"/>
        </w:rPr>
        <w:t>fester</w:t>
      </w:r>
      <w:r>
        <w:rPr>
          <w:color w:val="231F20"/>
          <w:spacing w:val="-4"/>
        </w:rPr>
        <w:t xml:space="preserve"> </w:t>
      </w:r>
      <w:r>
        <w:rPr>
          <w:color w:val="231F20"/>
        </w:rPr>
        <w:t>Bestandteil</w:t>
      </w:r>
      <w:r>
        <w:rPr>
          <w:color w:val="231F20"/>
          <w:spacing w:val="-4"/>
        </w:rPr>
        <w:t xml:space="preserve"> </w:t>
      </w:r>
      <w:r>
        <w:rPr>
          <w:color w:val="231F20"/>
        </w:rPr>
        <w:t>unserer</w:t>
      </w:r>
      <w:r>
        <w:rPr>
          <w:color w:val="231F20"/>
          <w:spacing w:val="-4"/>
        </w:rPr>
        <w:t xml:space="preserve"> </w:t>
      </w:r>
      <w:r>
        <w:rPr>
          <w:color w:val="231F20"/>
        </w:rPr>
        <w:t>täglichen</w:t>
      </w:r>
      <w:r>
        <w:rPr>
          <w:color w:val="231F20"/>
          <w:spacing w:val="-4"/>
        </w:rPr>
        <w:t xml:space="preserve"> </w:t>
      </w:r>
      <w:r>
        <w:rPr>
          <w:color w:val="231F20"/>
        </w:rPr>
        <w:t>Arbeit</w:t>
      </w:r>
      <w:r>
        <w:rPr>
          <w:color w:val="231F20"/>
          <w:spacing w:val="-4"/>
        </w:rPr>
        <w:t xml:space="preserve"> </w:t>
      </w:r>
      <w:r>
        <w:rPr>
          <w:color w:val="231F20"/>
        </w:rPr>
        <w:t>ist</w:t>
      </w:r>
      <w:r>
        <w:rPr>
          <w:color w:val="231F20"/>
          <w:spacing w:val="-4"/>
        </w:rPr>
        <w:t xml:space="preserve"> </w:t>
      </w:r>
      <w:r>
        <w:rPr>
          <w:color w:val="231F20"/>
        </w:rPr>
        <w:t>es,</w:t>
      </w:r>
      <w:r>
        <w:rPr>
          <w:color w:val="231F20"/>
          <w:spacing w:val="-4"/>
        </w:rPr>
        <w:t xml:space="preserve"> </w:t>
      </w:r>
      <w:r>
        <w:rPr>
          <w:color w:val="231F20"/>
        </w:rPr>
        <w:t>die</w:t>
      </w:r>
      <w:r>
        <w:rPr>
          <w:color w:val="231F20"/>
          <w:spacing w:val="-4"/>
        </w:rPr>
        <w:t xml:space="preserve"> </w:t>
      </w:r>
      <w:r>
        <w:rPr>
          <w:color w:val="231F20"/>
        </w:rPr>
        <w:t>Kinder</w:t>
      </w:r>
      <w:r>
        <w:rPr>
          <w:color w:val="231F20"/>
          <w:spacing w:val="-4"/>
        </w:rPr>
        <w:t xml:space="preserve"> </w:t>
      </w:r>
      <w:r>
        <w:rPr>
          <w:color w:val="231F20"/>
        </w:rPr>
        <w:t>auf</w:t>
      </w:r>
      <w:r>
        <w:rPr>
          <w:color w:val="231F20"/>
          <w:spacing w:val="-4"/>
        </w:rPr>
        <w:t xml:space="preserve"> </w:t>
      </w:r>
      <w:r>
        <w:rPr>
          <w:color w:val="231F20"/>
        </w:rPr>
        <w:t>die</w:t>
      </w:r>
      <w:r>
        <w:rPr>
          <w:color w:val="231F20"/>
          <w:spacing w:val="-4"/>
        </w:rPr>
        <w:t xml:space="preserve"> </w:t>
      </w:r>
      <w:r>
        <w:rPr>
          <w:color w:val="231F20"/>
        </w:rPr>
        <w:t>Schule</w:t>
      </w:r>
      <w:r>
        <w:rPr>
          <w:color w:val="231F20"/>
          <w:spacing w:val="-4"/>
        </w:rPr>
        <w:t xml:space="preserve"> </w:t>
      </w:r>
      <w:r>
        <w:rPr>
          <w:color w:val="231F20"/>
        </w:rPr>
        <w:t>vorzubereiten und die notwendigen Kompetenzen dazu zu fördern und auszubauen.</w:t>
      </w:r>
    </w:p>
    <w:p w14:paraId="3E7B713B" w14:textId="77777777" w:rsidR="000406EF" w:rsidRDefault="00000000">
      <w:pPr>
        <w:pStyle w:val="Textkrper"/>
        <w:spacing w:line="216" w:lineRule="auto"/>
        <w:ind w:left="530" w:right="850"/>
      </w:pPr>
      <w:r>
        <w:rPr>
          <w:color w:val="231F20"/>
        </w:rPr>
        <w:t>Die</w:t>
      </w:r>
      <w:r>
        <w:rPr>
          <w:color w:val="231F20"/>
          <w:spacing w:val="-5"/>
        </w:rPr>
        <w:t xml:space="preserve"> </w:t>
      </w:r>
      <w:r>
        <w:rPr>
          <w:color w:val="231F20"/>
        </w:rPr>
        <w:t>Vorbereitung</w:t>
      </w:r>
      <w:r>
        <w:rPr>
          <w:color w:val="231F20"/>
          <w:spacing w:val="-5"/>
        </w:rPr>
        <w:t xml:space="preserve"> </w:t>
      </w:r>
      <w:r>
        <w:rPr>
          <w:color w:val="231F20"/>
        </w:rPr>
        <w:t>auf</w:t>
      </w:r>
      <w:r>
        <w:rPr>
          <w:color w:val="231F20"/>
          <w:spacing w:val="-5"/>
        </w:rPr>
        <w:t xml:space="preserve"> </w:t>
      </w:r>
      <w:r>
        <w:rPr>
          <w:color w:val="231F20"/>
        </w:rPr>
        <w:t>die</w:t>
      </w:r>
      <w:r>
        <w:rPr>
          <w:color w:val="231F20"/>
          <w:spacing w:val="-5"/>
        </w:rPr>
        <w:t xml:space="preserve"> </w:t>
      </w:r>
      <w:r>
        <w:rPr>
          <w:color w:val="231F20"/>
        </w:rPr>
        <w:t>Schule</w:t>
      </w:r>
      <w:r>
        <w:rPr>
          <w:color w:val="231F20"/>
          <w:spacing w:val="-5"/>
        </w:rPr>
        <w:t xml:space="preserve"> </w:t>
      </w:r>
      <w:r>
        <w:rPr>
          <w:color w:val="231F20"/>
        </w:rPr>
        <w:t>beginnt</w:t>
      </w:r>
      <w:r>
        <w:rPr>
          <w:color w:val="231F20"/>
          <w:spacing w:val="-5"/>
        </w:rPr>
        <w:t xml:space="preserve"> </w:t>
      </w:r>
      <w:r>
        <w:rPr>
          <w:color w:val="231F20"/>
        </w:rPr>
        <w:t>aber</w:t>
      </w:r>
      <w:r>
        <w:rPr>
          <w:color w:val="231F20"/>
          <w:spacing w:val="-5"/>
        </w:rPr>
        <w:t xml:space="preserve"> </w:t>
      </w:r>
      <w:r>
        <w:rPr>
          <w:color w:val="231F20"/>
        </w:rPr>
        <w:t>nicht</w:t>
      </w:r>
      <w:r>
        <w:rPr>
          <w:color w:val="231F20"/>
          <w:spacing w:val="-5"/>
        </w:rPr>
        <w:t xml:space="preserve"> </w:t>
      </w:r>
      <w:r>
        <w:rPr>
          <w:color w:val="231F20"/>
        </w:rPr>
        <w:t>im</w:t>
      </w:r>
      <w:r>
        <w:rPr>
          <w:color w:val="231F20"/>
          <w:spacing w:val="-5"/>
        </w:rPr>
        <w:t xml:space="preserve"> </w:t>
      </w:r>
      <w:r>
        <w:rPr>
          <w:color w:val="231F20"/>
        </w:rPr>
        <w:t>letzten</w:t>
      </w:r>
      <w:r>
        <w:rPr>
          <w:color w:val="231F20"/>
          <w:spacing w:val="-5"/>
        </w:rPr>
        <w:t xml:space="preserve"> </w:t>
      </w:r>
      <w:r>
        <w:rPr>
          <w:color w:val="231F20"/>
        </w:rPr>
        <w:t>Kindergartenjahr,</w:t>
      </w:r>
      <w:r>
        <w:rPr>
          <w:color w:val="231F20"/>
          <w:spacing w:val="-5"/>
        </w:rPr>
        <w:t xml:space="preserve"> </w:t>
      </w:r>
      <w:r>
        <w:rPr>
          <w:color w:val="231F20"/>
        </w:rPr>
        <w:t>wenn</w:t>
      </w:r>
      <w:r>
        <w:rPr>
          <w:color w:val="231F20"/>
          <w:spacing w:val="-5"/>
        </w:rPr>
        <w:t xml:space="preserve"> </w:t>
      </w:r>
      <w:r>
        <w:rPr>
          <w:color w:val="231F20"/>
        </w:rPr>
        <w:t>das</w:t>
      </w:r>
      <w:r>
        <w:rPr>
          <w:color w:val="231F20"/>
          <w:spacing w:val="-5"/>
        </w:rPr>
        <w:t xml:space="preserve"> </w:t>
      </w:r>
      <w:r>
        <w:rPr>
          <w:color w:val="231F20"/>
        </w:rPr>
        <w:t>Kind den Status “Vorschulkind“ trägt, sondern beginnt mit dem ersten Kindergartentag. Somit kommt das Kind täglich mit den Kompetenzen der Schulfähigkeit in Berührung.</w:t>
      </w:r>
    </w:p>
    <w:p w14:paraId="20B3C76B" w14:textId="77777777" w:rsidR="000406EF" w:rsidRDefault="00000000">
      <w:pPr>
        <w:pStyle w:val="Textkrper"/>
        <w:spacing w:line="216" w:lineRule="auto"/>
        <w:ind w:left="530" w:right="744"/>
      </w:pPr>
      <w:r>
        <w:rPr>
          <w:color w:val="231F20"/>
        </w:rPr>
        <w:t>Allerdings gestalten wir das letzte Kindergartenjahr für unsere „Vorschulkinder“ mit vielen spannenden</w:t>
      </w:r>
      <w:r>
        <w:rPr>
          <w:color w:val="231F20"/>
          <w:spacing w:val="-5"/>
        </w:rPr>
        <w:t xml:space="preserve"> </w:t>
      </w:r>
      <w:r>
        <w:rPr>
          <w:color w:val="231F20"/>
        </w:rPr>
        <w:t>und</w:t>
      </w:r>
      <w:r>
        <w:rPr>
          <w:color w:val="231F20"/>
          <w:spacing w:val="-5"/>
        </w:rPr>
        <w:t xml:space="preserve"> </w:t>
      </w:r>
      <w:r>
        <w:rPr>
          <w:color w:val="231F20"/>
        </w:rPr>
        <w:t>kreativen</w:t>
      </w:r>
      <w:r>
        <w:rPr>
          <w:color w:val="231F20"/>
          <w:spacing w:val="-5"/>
        </w:rPr>
        <w:t xml:space="preserve"> </w:t>
      </w:r>
      <w:r>
        <w:rPr>
          <w:color w:val="231F20"/>
        </w:rPr>
        <w:t>Aktionen.</w:t>
      </w:r>
      <w:r>
        <w:rPr>
          <w:color w:val="231F20"/>
          <w:spacing w:val="-5"/>
        </w:rPr>
        <w:t xml:space="preserve"> </w:t>
      </w:r>
      <w:r>
        <w:rPr>
          <w:color w:val="231F20"/>
        </w:rPr>
        <w:t>Speziell</w:t>
      </w:r>
      <w:r>
        <w:rPr>
          <w:color w:val="231F20"/>
          <w:spacing w:val="-5"/>
        </w:rPr>
        <w:t xml:space="preserve"> </w:t>
      </w:r>
      <w:r>
        <w:rPr>
          <w:color w:val="231F20"/>
        </w:rPr>
        <w:t>auf</w:t>
      </w:r>
      <w:r>
        <w:rPr>
          <w:color w:val="231F20"/>
          <w:spacing w:val="-5"/>
        </w:rPr>
        <w:t xml:space="preserve"> </w:t>
      </w:r>
      <w:r>
        <w:rPr>
          <w:color w:val="231F20"/>
        </w:rPr>
        <w:t>ihren</w:t>
      </w:r>
      <w:r>
        <w:rPr>
          <w:color w:val="231F20"/>
          <w:spacing w:val="-5"/>
        </w:rPr>
        <w:t xml:space="preserve"> </w:t>
      </w:r>
      <w:r>
        <w:rPr>
          <w:color w:val="231F20"/>
        </w:rPr>
        <w:t>Entwicklungs-</w:t>
      </w:r>
      <w:r>
        <w:rPr>
          <w:color w:val="231F20"/>
          <w:spacing w:val="-5"/>
        </w:rPr>
        <w:t xml:space="preserve"> </w:t>
      </w:r>
      <w:r>
        <w:rPr>
          <w:color w:val="231F20"/>
        </w:rPr>
        <w:t>und</w:t>
      </w:r>
      <w:r>
        <w:rPr>
          <w:color w:val="231F20"/>
          <w:spacing w:val="-5"/>
        </w:rPr>
        <w:t xml:space="preserve"> </w:t>
      </w:r>
      <w:r>
        <w:rPr>
          <w:color w:val="231F20"/>
        </w:rPr>
        <w:t>Wissensstand</w:t>
      </w:r>
      <w:r>
        <w:rPr>
          <w:color w:val="231F20"/>
          <w:spacing w:val="-5"/>
        </w:rPr>
        <w:t xml:space="preserve"> </w:t>
      </w:r>
      <w:r>
        <w:rPr>
          <w:color w:val="231F20"/>
        </w:rPr>
        <w:t>zuge- schnittenen Aktivitäten, vertiefen bei den Kindern, den Spaß am Lernen, das Ausprobieren und die Selbstständigkeit.</w:t>
      </w:r>
    </w:p>
    <w:p w14:paraId="2BF60553" w14:textId="77777777" w:rsidR="000406EF" w:rsidRDefault="000406EF">
      <w:pPr>
        <w:pStyle w:val="Textkrper"/>
        <w:spacing w:before="10"/>
        <w:rPr>
          <w:sz w:val="36"/>
        </w:rPr>
      </w:pPr>
    </w:p>
    <w:p w14:paraId="18371680" w14:textId="77777777" w:rsidR="000406EF" w:rsidRDefault="00000000">
      <w:pPr>
        <w:pStyle w:val="berschrift5"/>
        <w:numPr>
          <w:ilvl w:val="2"/>
          <w:numId w:val="20"/>
        </w:numPr>
        <w:tabs>
          <w:tab w:val="left" w:pos="1212"/>
        </w:tabs>
        <w:spacing w:line="261" w:lineRule="auto"/>
        <w:ind w:right="1199" w:firstLine="0"/>
      </w:pPr>
      <w:r>
        <w:rPr>
          <w:color w:val="538038"/>
          <w:spacing w:val="20"/>
        </w:rPr>
        <w:t xml:space="preserve">Förderung </w:t>
      </w:r>
      <w:r>
        <w:rPr>
          <w:color w:val="538038"/>
          <w:spacing w:val="18"/>
        </w:rPr>
        <w:t xml:space="preserve">der </w:t>
      </w:r>
      <w:r>
        <w:rPr>
          <w:color w:val="538038"/>
          <w:spacing w:val="22"/>
        </w:rPr>
        <w:t xml:space="preserve">Kompetenzen </w:t>
      </w:r>
      <w:r>
        <w:rPr>
          <w:color w:val="538038"/>
          <w:spacing w:val="18"/>
        </w:rPr>
        <w:t xml:space="preserve">zur </w:t>
      </w:r>
      <w:r>
        <w:rPr>
          <w:color w:val="538038"/>
          <w:spacing w:val="21"/>
        </w:rPr>
        <w:t xml:space="preserve">Schulfähigkeit </w:t>
      </w:r>
      <w:r>
        <w:rPr>
          <w:color w:val="538038"/>
          <w:spacing w:val="18"/>
        </w:rPr>
        <w:t xml:space="preserve">bei uns </w:t>
      </w:r>
      <w:r>
        <w:rPr>
          <w:color w:val="538038"/>
          <w:spacing w:val="13"/>
        </w:rPr>
        <w:t xml:space="preserve">im </w:t>
      </w:r>
      <w:r>
        <w:rPr>
          <w:color w:val="538038"/>
          <w:spacing w:val="22"/>
        </w:rPr>
        <w:t>Kindergarten</w:t>
      </w:r>
    </w:p>
    <w:p w14:paraId="1466DBB5" w14:textId="77777777" w:rsidR="000406EF" w:rsidRDefault="00000000">
      <w:pPr>
        <w:spacing w:before="245"/>
        <w:ind w:left="530"/>
        <w:rPr>
          <w:b/>
        </w:rPr>
      </w:pPr>
      <w:r>
        <w:rPr>
          <w:b/>
          <w:color w:val="231F20"/>
        </w:rPr>
        <w:t xml:space="preserve">Sprachliche </w:t>
      </w:r>
      <w:r>
        <w:rPr>
          <w:b/>
          <w:color w:val="231F20"/>
          <w:spacing w:val="-2"/>
        </w:rPr>
        <w:t>Kompetenz</w:t>
      </w:r>
    </w:p>
    <w:p w14:paraId="490772DD" w14:textId="77777777" w:rsidR="000406EF" w:rsidRDefault="00000000">
      <w:pPr>
        <w:pStyle w:val="Textkrper"/>
        <w:spacing w:before="10"/>
        <w:rPr>
          <w:b/>
          <w:sz w:val="2"/>
        </w:rPr>
      </w:pPr>
      <w:r>
        <w:pict w14:anchorId="1F0AC564">
          <v:shape id="docshape52" o:spid="_x0000_s2178" type="#_x0000_t202" style="position:absolute;margin-left:76.55pt;margin-top:3.2pt;width:442.25pt;height:137.05pt;z-index:-15719424;mso-wrap-distance-left:0;mso-wrap-distance-right:0;mso-position-horizontal-relative:page" fillcolor="#b1d576" stroked="f">
            <v:fill opacity="38665f"/>
            <v:textbox inset="0,0,0,0">
              <w:txbxContent>
                <w:p w14:paraId="4DBC0BE2" w14:textId="77777777" w:rsidR="000406EF" w:rsidRDefault="00000000">
                  <w:pPr>
                    <w:numPr>
                      <w:ilvl w:val="0"/>
                      <w:numId w:val="13"/>
                    </w:numPr>
                    <w:tabs>
                      <w:tab w:val="left" w:pos="567"/>
                    </w:tabs>
                    <w:spacing w:before="101" w:line="317" w:lineRule="exact"/>
                    <w:rPr>
                      <w:b/>
                      <w:color w:val="000000"/>
                    </w:rPr>
                  </w:pPr>
                  <w:r>
                    <w:rPr>
                      <w:b/>
                      <w:color w:val="231F20"/>
                    </w:rPr>
                    <w:t>Phonologische</w:t>
                  </w:r>
                  <w:r>
                    <w:rPr>
                      <w:b/>
                      <w:color w:val="231F20"/>
                      <w:spacing w:val="-2"/>
                    </w:rPr>
                    <w:t xml:space="preserve"> Bewusstheit</w:t>
                  </w:r>
                </w:p>
                <w:p w14:paraId="4220B943" w14:textId="77777777" w:rsidR="000406EF" w:rsidRDefault="00000000">
                  <w:pPr>
                    <w:pStyle w:val="Textkrper"/>
                    <w:spacing w:before="8" w:line="216" w:lineRule="auto"/>
                    <w:ind w:left="283"/>
                    <w:rPr>
                      <w:color w:val="000000"/>
                    </w:rPr>
                  </w:pPr>
                  <w:r>
                    <w:rPr>
                      <w:color w:val="231F20"/>
                    </w:rPr>
                    <w:t>Das</w:t>
                  </w:r>
                  <w:r>
                    <w:rPr>
                      <w:color w:val="231F20"/>
                      <w:spacing w:val="-6"/>
                    </w:rPr>
                    <w:t xml:space="preserve"> </w:t>
                  </w:r>
                  <w:r>
                    <w:rPr>
                      <w:color w:val="231F20"/>
                    </w:rPr>
                    <w:t>Verstehen</w:t>
                  </w:r>
                  <w:r>
                    <w:rPr>
                      <w:color w:val="231F20"/>
                      <w:spacing w:val="-6"/>
                    </w:rPr>
                    <w:t xml:space="preserve"> </w:t>
                  </w:r>
                  <w:r>
                    <w:rPr>
                      <w:color w:val="231F20"/>
                    </w:rPr>
                    <w:t>und</w:t>
                  </w:r>
                  <w:r>
                    <w:rPr>
                      <w:color w:val="231F20"/>
                      <w:spacing w:val="-6"/>
                    </w:rPr>
                    <w:t xml:space="preserve"> </w:t>
                  </w:r>
                  <w:r>
                    <w:rPr>
                      <w:color w:val="231F20"/>
                    </w:rPr>
                    <w:t>(bewusste)</w:t>
                  </w:r>
                  <w:r>
                    <w:rPr>
                      <w:color w:val="231F20"/>
                      <w:spacing w:val="-6"/>
                    </w:rPr>
                    <w:t xml:space="preserve"> </w:t>
                  </w:r>
                  <w:r>
                    <w:rPr>
                      <w:color w:val="231F20"/>
                    </w:rPr>
                    <w:t>anwenden</w:t>
                  </w:r>
                  <w:r>
                    <w:rPr>
                      <w:color w:val="231F20"/>
                      <w:spacing w:val="-6"/>
                    </w:rPr>
                    <w:t xml:space="preserve"> </w:t>
                  </w:r>
                  <w:r>
                    <w:rPr>
                      <w:color w:val="231F20"/>
                    </w:rPr>
                    <w:t>der</w:t>
                  </w:r>
                  <w:r>
                    <w:rPr>
                      <w:color w:val="231F20"/>
                      <w:spacing w:val="-6"/>
                    </w:rPr>
                    <w:t xml:space="preserve"> </w:t>
                  </w:r>
                  <w:r>
                    <w:rPr>
                      <w:color w:val="231F20"/>
                    </w:rPr>
                    <w:t>Sprache</w:t>
                  </w:r>
                  <w:r>
                    <w:rPr>
                      <w:color w:val="231F20"/>
                      <w:spacing w:val="-6"/>
                    </w:rPr>
                    <w:t xml:space="preserve"> </w:t>
                  </w:r>
                  <w:r>
                    <w:rPr>
                      <w:color w:val="231F20"/>
                    </w:rPr>
                    <w:t>(Stimme,</w:t>
                  </w:r>
                  <w:r>
                    <w:rPr>
                      <w:color w:val="231F20"/>
                      <w:spacing w:val="-6"/>
                    </w:rPr>
                    <w:t xml:space="preserve"> </w:t>
                  </w:r>
                  <w:r>
                    <w:rPr>
                      <w:color w:val="231F20"/>
                    </w:rPr>
                    <w:t>Wörter)</w:t>
                  </w:r>
                  <w:r>
                    <w:rPr>
                      <w:color w:val="231F20"/>
                      <w:spacing w:val="-6"/>
                    </w:rPr>
                    <w:t xml:space="preserve"> </w:t>
                  </w:r>
                  <w:r>
                    <w:rPr>
                      <w:color w:val="231F20"/>
                    </w:rPr>
                    <w:t>ist</w:t>
                  </w:r>
                  <w:r>
                    <w:rPr>
                      <w:color w:val="231F20"/>
                      <w:spacing w:val="-6"/>
                    </w:rPr>
                    <w:t xml:space="preserve"> </w:t>
                  </w:r>
                  <w:r>
                    <w:rPr>
                      <w:color w:val="231F20"/>
                    </w:rPr>
                    <w:t>eine</w:t>
                  </w:r>
                  <w:r>
                    <w:rPr>
                      <w:color w:val="231F20"/>
                      <w:spacing w:val="-6"/>
                    </w:rPr>
                    <w:t xml:space="preserve"> </w:t>
                  </w:r>
                  <w:r>
                    <w:rPr>
                      <w:color w:val="231F20"/>
                    </w:rPr>
                    <w:t>wichtige</w:t>
                  </w:r>
                  <w:r>
                    <w:rPr>
                      <w:color w:val="231F20"/>
                      <w:spacing w:val="-6"/>
                    </w:rPr>
                    <w:t xml:space="preserve"> </w:t>
                  </w:r>
                  <w:r>
                    <w:rPr>
                      <w:color w:val="231F20"/>
                    </w:rPr>
                    <w:t>Vo- raussetzung für das Lernen, den Erwerb der Schriftsprache und beinhaltet, Besonderheiten der Sprache bewusst zu erkennen.</w:t>
                  </w:r>
                </w:p>
              </w:txbxContent>
            </v:textbox>
            <w10:wrap type="topAndBottom" anchorx="page"/>
          </v:shape>
        </w:pict>
      </w:r>
    </w:p>
    <w:p w14:paraId="3DCE6665" w14:textId="77777777" w:rsidR="000406EF" w:rsidRDefault="000406EF">
      <w:pPr>
        <w:rPr>
          <w:sz w:val="2"/>
        </w:rPr>
        <w:sectPr w:rsidR="000406EF" w:rsidSect="0024192C">
          <w:pgSz w:w="11910" w:h="16840"/>
          <w:pgMar w:top="1940" w:right="820" w:bottom="1200" w:left="1000" w:header="574" w:footer="1017" w:gutter="0"/>
          <w:cols w:space="720"/>
        </w:sectPr>
      </w:pPr>
    </w:p>
    <w:p w14:paraId="323B0FED" w14:textId="77777777" w:rsidR="000406EF" w:rsidRDefault="000406EF">
      <w:pPr>
        <w:pStyle w:val="Textkrper"/>
        <w:spacing w:before="14"/>
        <w:rPr>
          <w:b/>
          <w:sz w:val="13"/>
        </w:rPr>
      </w:pPr>
    </w:p>
    <w:p w14:paraId="1EDECBC5" w14:textId="77777777" w:rsidR="000406EF" w:rsidRDefault="00000000">
      <w:pPr>
        <w:spacing w:before="100"/>
        <w:ind w:left="530"/>
        <w:rPr>
          <w:b/>
        </w:rPr>
      </w:pPr>
      <w:r>
        <w:pict w14:anchorId="7B435628">
          <v:group id="docshapegroup53" o:spid="_x0000_s2175" style="position:absolute;left:0;text-align:left;margin-left:76.55pt;margin-top:24.85pt;width:442.25pt;height:140.45pt;z-index:-15718912;mso-wrap-distance-left:0;mso-wrap-distance-right:0;mso-position-horizontal-relative:page" coordorigin="1531,497" coordsize="8845,2809">
            <v:rect id="docshape54" o:spid="_x0000_s2177" style="position:absolute;left:1530;top:496;width:8845;height:2741" fillcolor="#b1d576" stroked="f">
              <v:fill opacity="38665f"/>
            </v:rect>
            <v:shape id="docshape55" o:spid="_x0000_s2176" type="#_x0000_t202" style="position:absolute;left:1530;top:496;width:8845;height:2809" filled="f" stroked="f">
              <v:textbox inset="0,0,0,0">
                <w:txbxContent>
                  <w:p w14:paraId="75E9EFB4" w14:textId="77777777" w:rsidR="000406EF" w:rsidRDefault="00000000">
                    <w:pPr>
                      <w:numPr>
                        <w:ilvl w:val="0"/>
                        <w:numId w:val="12"/>
                      </w:numPr>
                      <w:tabs>
                        <w:tab w:val="left" w:pos="567"/>
                      </w:tabs>
                      <w:spacing w:before="73" w:line="317" w:lineRule="exact"/>
                      <w:rPr>
                        <w:b/>
                      </w:rPr>
                    </w:pPr>
                    <w:r>
                      <w:rPr>
                        <w:b/>
                        <w:color w:val="231F20"/>
                      </w:rPr>
                      <w:t>Räumliche</w:t>
                    </w:r>
                    <w:r>
                      <w:rPr>
                        <w:b/>
                        <w:color w:val="231F20"/>
                        <w:spacing w:val="-1"/>
                      </w:rPr>
                      <w:t xml:space="preserve"> </w:t>
                    </w:r>
                    <w:r>
                      <w:rPr>
                        <w:b/>
                        <w:color w:val="231F20"/>
                      </w:rPr>
                      <w:t>und</w:t>
                    </w:r>
                    <w:r>
                      <w:rPr>
                        <w:b/>
                        <w:color w:val="231F20"/>
                        <w:spacing w:val="-1"/>
                      </w:rPr>
                      <w:t xml:space="preserve"> </w:t>
                    </w:r>
                    <w:r>
                      <w:rPr>
                        <w:b/>
                        <w:color w:val="231F20"/>
                      </w:rPr>
                      <w:t xml:space="preserve">zeitliche </w:t>
                    </w:r>
                    <w:r>
                      <w:rPr>
                        <w:b/>
                        <w:color w:val="231F20"/>
                        <w:spacing w:val="-2"/>
                      </w:rPr>
                      <w:t>Orientierung</w:t>
                    </w:r>
                  </w:p>
                  <w:p w14:paraId="2A9DCC98" w14:textId="77777777" w:rsidR="000406EF" w:rsidRDefault="00000000">
                    <w:pPr>
                      <w:spacing w:before="8" w:line="216" w:lineRule="auto"/>
                      <w:ind w:left="566"/>
                    </w:pPr>
                    <w:r>
                      <w:rPr>
                        <w:color w:val="231F20"/>
                      </w:rPr>
                      <w:t>Diese</w:t>
                    </w:r>
                    <w:r>
                      <w:rPr>
                        <w:color w:val="231F20"/>
                        <w:spacing w:val="-5"/>
                      </w:rPr>
                      <w:t xml:space="preserve"> </w:t>
                    </w:r>
                    <w:r>
                      <w:rPr>
                        <w:color w:val="231F20"/>
                      </w:rPr>
                      <w:t>Fähigkeit</w:t>
                    </w:r>
                    <w:r>
                      <w:rPr>
                        <w:color w:val="231F20"/>
                        <w:spacing w:val="-5"/>
                      </w:rPr>
                      <w:t xml:space="preserve"> </w:t>
                    </w:r>
                    <w:r>
                      <w:rPr>
                        <w:color w:val="231F20"/>
                      </w:rPr>
                      <w:t>ermöglicht</w:t>
                    </w:r>
                    <w:r>
                      <w:rPr>
                        <w:color w:val="231F20"/>
                        <w:spacing w:val="-5"/>
                      </w:rPr>
                      <w:t xml:space="preserve"> </w:t>
                    </w:r>
                    <w:r>
                      <w:rPr>
                        <w:color w:val="231F20"/>
                      </w:rPr>
                      <w:t>Dinge</w:t>
                    </w:r>
                    <w:r>
                      <w:rPr>
                        <w:color w:val="231F20"/>
                        <w:spacing w:val="-5"/>
                      </w:rPr>
                      <w:t xml:space="preserve"> </w:t>
                    </w:r>
                    <w:r>
                      <w:rPr>
                        <w:color w:val="231F20"/>
                      </w:rPr>
                      <w:t>im</w:t>
                    </w:r>
                    <w:r>
                      <w:rPr>
                        <w:color w:val="231F20"/>
                        <w:spacing w:val="-5"/>
                      </w:rPr>
                      <w:t xml:space="preserve"> </w:t>
                    </w:r>
                    <w:r>
                      <w:rPr>
                        <w:color w:val="231F20"/>
                      </w:rPr>
                      <w:t>Raum</w:t>
                    </w:r>
                    <w:r>
                      <w:rPr>
                        <w:color w:val="231F20"/>
                        <w:spacing w:val="-5"/>
                      </w:rPr>
                      <w:t xml:space="preserve"> </w:t>
                    </w:r>
                    <w:r>
                      <w:rPr>
                        <w:color w:val="231F20"/>
                      </w:rPr>
                      <w:t>zuzuordnen</w:t>
                    </w:r>
                    <w:r>
                      <w:rPr>
                        <w:color w:val="231F20"/>
                        <w:spacing w:val="-5"/>
                      </w:rPr>
                      <w:t xml:space="preserve"> </w:t>
                    </w:r>
                    <w:r>
                      <w:rPr>
                        <w:color w:val="231F20"/>
                      </w:rPr>
                      <w:t>und</w:t>
                    </w:r>
                    <w:r>
                      <w:rPr>
                        <w:color w:val="231F20"/>
                        <w:spacing w:val="-5"/>
                      </w:rPr>
                      <w:t xml:space="preserve"> </w:t>
                    </w:r>
                    <w:r>
                      <w:rPr>
                        <w:color w:val="231F20"/>
                      </w:rPr>
                      <w:t>Erlebnisse</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Zeitverlauf einzuordnen und sich im Alltag und im Lernstoff zurechtzufinden.</w:t>
                    </w:r>
                  </w:p>
                  <w:p w14:paraId="02BEB4F8" w14:textId="77777777" w:rsidR="000406EF" w:rsidRDefault="00000000">
                    <w:pPr>
                      <w:numPr>
                        <w:ilvl w:val="0"/>
                        <w:numId w:val="11"/>
                      </w:numPr>
                      <w:tabs>
                        <w:tab w:val="left" w:pos="567"/>
                      </w:tabs>
                      <w:spacing w:line="290" w:lineRule="exact"/>
                      <w:rPr>
                        <w:b/>
                      </w:rPr>
                    </w:pPr>
                    <w:r>
                      <w:rPr>
                        <w:b/>
                        <w:color w:val="231F20"/>
                      </w:rPr>
                      <w:t>Mengen</w:t>
                    </w:r>
                    <w:r>
                      <w:rPr>
                        <w:b/>
                        <w:color w:val="231F20"/>
                        <w:spacing w:val="-1"/>
                      </w:rPr>
                      <w:t xml:space="preserve"> </w:t>
                    </w:r>
                    <w:r>
                      <w:rPr>
                        <w:b/>
                        <w:color w:val="231F20"/>
                      </w:rPr>
                      <w:t>und</w:t>
                    </w:r>
                    <w:r>
                      <w:rPr>
                        <w:b/>
                        <w:color w:val="231F20"/>
                        <w:spacing w:val="-1"/>
                      </w:rPr>
                      <w:t xml:space="preserve"> </w:t>
                    </w:r>
                    <w:r>
                      <w:rPr>
                        <w:b/>
                        <w:color w:val="231F20"/>
                        <w:spacing w:val="-2"/>
                      </w:rPr>
                      <w:t>Zahlensinn</w:t>
                    </w:r>
                  </w:p>
                  <w:p w14:paraId="69314816" w14:textId="32EA8C16" w:rsidR="000406EF" w:rsidRDefault="00000000">
                    <w:pPr>
                      <w:spacing w:before="7" w:line="216" w:lineRule="auto"/>
                      <w:ind w:left="566"/>
                    </w:pPr>
                    <w:r>
                      <w:rPr>
                        <w:color w:val="231F20"/>
                      </w:rPr>
                      <w:t>Diese</w:t>
                    </w:r>
                    <w:r>
                      <w:rPr>
                        <w:color w:val="231F20"/>
                        <w:spacing w:val="-6"/>
                      </w:rPr>
                      <w:t xml:space="preserve"> </w:t>
                    </w:r>
                    <w:r>
                      <w:rPr>
                        <w:color w:val="231F20"/>
                      </w:rPr>
                      <w:t>Fähigkeit</w:t>
                    </w:r>
                    <w:r>
                      <w:rPr>
                        <w:color w:val="231F20"/>
                        <w:spacing w:val="-6"/>
                      </w:rPr>
                      <w:t xml:space="preserve"> </w:t>
                    </w:r>
                    <w:r>
                      <w:rPr>
                        <w:color w:val="231F20"/>
                      </w:rPr>
                      <w:t>beinhaltet</w:t>
                    </w:r>
                    <w:r>
                      <w:rPr>
                        <w:color w:val="231F20"/>
                        <w:spacing w:val="-6"/>
                      </w:rPr>
                      <w:t xml:space="preserve"> </w:t>
                    </w:r>
                    <w:r>
                      <w:rPr>
                        <w:color w:val="231F20"/>
                      </w:rPr>
                      <w:t>das</w:t>
                    </w:r>
                    <w:r>
                      <w:rPr>
                        <w:color w:val="231F20"/>
                        <w:spacing w:val="-6"/>
                      </w:rPr>
                      <w:t xml:space="preserve"> </w:t>
                    </w:r>
                    <w:r>
                      <w:rPr>
                        <w:color w:val="231F20"/>
                      </w:rPr>
                      <w:t>Erkennen</w:t>
                    </w:r>
                    <w:r>
                      <w:rPr>
                        <w:color w:val="231F20"/>
                        <w:spacing w:val="-6"/>
                      </w:rPr>
                      <w:t xml:space="preserve"> </w:t>
                    </w:r>
                    <w:r>
                      <w:rPr>
                        <w:color w:val="231F20"/>
                      </w:rPr>
                      <w:t>von</w:t>
                    </w:r>
                    <w:r>
                      <w:rPr>
                        <w:color w:val="231F20"/>
                        <w:spacing w:val="-6"/>
                      </w:rPr>
                      <w:t xml:space="preserve"> </w:t>
                    </w:r>
                    <w:r>
                      <w:rPr>
                        <w:color w:val="231F20"/>
                      </w:rPr>
                      <w:t>Mengen</w:t>
                    </w:r>
                    <w:r>
                      <w:rPr>
                        <w:color w:val="231F20"/>
                        <w:spacing w:val="-6"/>
                      </w:rPr>
                      <w:t xml:space="preserve"> </w:t>
                    </w:r>
                    <w:r>
                      <w:rPr>
                        <w:color w:val="231F20"/>
                      </w:rPr>
                      <w:t>und</w:t>
                    </w:r>
                    <w:r>
                      <w:rPr>
                        <w:color w:val="231F20"/>
                        <w:spacing w:val="-6"/>
                      </w:rPr>
                      <w:t xml:space="preserve"> </w:t>
                    </w:r>
                    <w:r>
                      <w:rPr>
                        <w:color w:val="231F20"/>
                      </w:rPr>
                      <w:t>Zahlen.</w:t>
                    </w:r>
                    <w:r>
                      <w:rPr>
                        <w:color w:val="231F20"/>
                        <w:spacing w:val="-6"/>
                      </w:rPr>
                      <w:t xml:space="preserve"> </w:t>
                    </w:r>
                    <w:r>
                      <w:rPr>
                        <w:color w:val="231F20"/>
                      </w:rPr>
                      <w:t>Wichtig</w:t>
                    </w:r>
                    <w:r>
                      <w:rPr>
                        <w:color w:val="231F20"/>
                        <w:spacing w:val="-6"/>
                      </w:rPr>
                      <w:t xml:space="preserve"> </w:t>
                    </w:r>
                    <w:r>
                      <w:rPr>
                        <w:color w:val="231F20"/>
                      </w:rPr>
                      <w:t>ist</w:t>
                    </w:r>
                    <w:r>
                      <w:rPr>
                        <w:color w:val="231F20"/>
                        <w:spacing w:val="-6"/>
                      </w:rPr>
                      <w:t xml:space="preserve"> </w:t>
                    </w:r>
                    <w:r>
                      <w:rPr>
                        <w:color w:val="231F20"/>
                      </w:rPr>
                      <w:t>eine</w:t>
                    </w:r>
                    <w:r>
                      <w:rPr>
                        <w:color w:val="231F20"/>
                        <w:spacing w:val="-6"/>
                      </w:rPr>
                      <w:t xml:space="preserve"> </w:t>
                    </w:r>
                    <w:r>
                      <w:rPr>
                        <w:color w:val="231F20"/>
                      </w:rPr>
                      <w:t xml:space="preserve">Ver </w:t>
                    </w:r>
                    <w:r w:rsidR="00C62BC4">
                      <w:rPr>
                        <w:color w:val="231F20"/>
                      </w:rPr>
                      <w:t xml:space="preserve"> -</w:t>
                    </w:r>
                    <w:r>
                      <w:rPr>
                        <w:color w:val="231F20"/>
                      </w:rPr>
                      <w:t>knüpfung beider Bereiche herstellen zu können.</w:t>
                    </w:r>
                  </w:p>
                  <w:p w14:paraId="22A76477" w14:textId="77777777" w:rsidR="000406EF" w:rsidRDefault="00000000">
                    <w:pPr>
                      <w:numPr>
                        <w:ilvl w:val="0"/>
                        <w:numId w:val="11"/>
                      </w:numPr>
                      <w:tabs>
                        <w:tab w:val="left" w:pos="567"/>
                      </w:tabs>
                      <w:spacing w:line="290" w:lineRule="exact"/>
                      <w:rPr>
                        <w:b/>
                      </w:rPr>
                    </w:pPr>
                    <w:r>
                      <w:rPr>
                        <w:b/>
                        <w:color w:val="231F20"/>
                        <w:spacing w:val="-2"/>
                      </w:rPr>
                      <w:t>Abstraktionsvermögen</w:t>
                    </w:r>
                  </w:p>
                  <w:p w14:paraId="0AC5E600" w14:textId="77777777" w:rsidR="000406EF" w:rsidRDefault="00000000">
                    <w:pPr>
                      <w:spacing w:before="8" w:line="216" w:lineRule="auto"/>
                      <w:ind w:left="566" w:right="281"/>
                    </w:pPr>
                    <w:r>
                      <w:rPr>
                        <w:color w:val="231F20"/>
                      </w:rPr>
                      <w:t>Diese</w:t>
                    </w:r>
                    <w:r>
                      <w:rPr>
                        <w:color w:val="231F20"/>
                        <w:spacing w:val="-7"/>
                      </w:rPr>
                      <w:t xml:space="preserve"> </w:t>
                    </w:r>
                    <w:r>
                      <w:rPr>
                        <w:color w:val="231F20"/>
                      </w:rPr>
                      <w:t>Fähigkeit</w:t>
                    </w:r>
                    <w:r>
                      <w:rPr>
                        <w:color w:val="231F20"/>
                        <w:spacing w:val="-7"/>
                      </w:rPr>
                      <w:t xml:space="preserve"> </w:t>
                    </w:r>
                    <w:r>
                      <w:rPr>
                        <w:color w:val="231F20"/>
                      </w:rPr>
                      <w:t>sorgt</w:t>
                    </w:r>
                    <w:r>
                      <w:rPr>
                        <w:color w:val="231F20"/>
                        <w:spacing w:val="-7"/>
                      </w:rPr>
                      <w:t xml:space="preserve"> </w:t>
                    </w:r>
                    <w:r>
                      <w:rPr>
                        <w:color w:val="231F20"/>
                      </w:rPr>
                      <w:t>dafür,</w:t>
                    </w:r>
                    <w:r>
                      <w:rPr>
                        <w:color w:val="231F20"/>
                        <w:spacing w:val="-7"/>
                      </w:rPr>
                      <w:t xml:space="preserve"> </w:t>
                    </w:r>
                    <w:r>
                      <w:rPr>
                        <w:color w:val="231F20"/>
                      </w:rPr>
                      <w:t>gemeinsame</w:t>
                    </w:r>
                    <w:r>
                      <w:rPr>
                        <w:color w:val="231F20"/>
                        <w:spacing w:val="-7"/>
                      </w:rPr>
                      <w:t xml:space="preserve"> </w:t>
                    </w:r>
                    <w:r>
                      <w:rPr>
                        <w:color w:val="231F20"/>
                      </w:rPr>
                      <w:t>Merkmale</w:t>
                    </w:r>
                    <w:r>
                      <w:rPr>
                        <w:color w:val="231F20"/>
                        <w:spacing w:val="-7"/>
                      </w:rPr>
                      <w:t xml:space="preserve"> </w:t>
                    </w:r>
                    <w:r>
                      <w:rPr>
                        <w:color w:val="231F20"/>
                      </w:rPr>
                      <w:t>und</w:t>
                    </w:r>
                    <w:r>
                      <w:rPr>
                        <w:color w:val="231F20"/>
                        <w:spacing w:val="-7"/>
                      </w:rPr>
                      <w:t xml:space="preserve"> </w:t>
                    </w:r>
                    <w:r>
                      <w:rPr>
                        <w:color w:val="231F20"/>
                      </w:rPr>
                      <w:t>Unterschiede</w:t>
                    </w:r>
                    <w:r>
                      <w:rPr>
                        <w:color w:val="231F20"/>
                        <w:spacing w:val="-7"/>
                      </w:rPr>
                      <w:t xml:space="preserve"> </w:t>
                    </w:r>
                    <w:r>
                      <w:rPr>
                        <w:color w:val="231F20"/>
                      </w:rPr>
                      <w:t>zu</w:t>
                    </w:r>
                    <w:r>
                      <w:rPr>
                        <w:color w:val="231F20"/>
                        <w:spacing w:val="-7"/>
                      </w:rPr>
                      <w:t xml:space="preserve"> </w:t>
                    </w:r>
                    <w:r>
                      <w:rPr>
                        <w:color w:val="231F20"/>
                      </w:rPr>
                      <w:t>erkennen</w:t>
                    </w:r>
                    <w:r>
                      <w:rPr>
                        <w:color w:val="231F20"/>
                        <w:spacing w:val="-7"/>
                      </w:rPr>
                      <w:t xml:space="preserve"> </w:t>
                    </w:r>
                    <w:r>
                      <w:rPr>
                        <w:color w:val="231F20"/>
                      </w:rPr>
                      <w:t>und mit seiner Umwelt und dem Lernstoff zu verknüpfen und umzusetzen.</w:t>
                    </w:r>
                  </w:p>
                </w:txbxContent>
              </v:textbox>
            </v:shape>
            <w10:wrap type="topAndBottom" anchorx="page"/>
          </v:group>
        </w:pict>
      </w:r>
      <w:r>
        <w:rPr>
          <w:b/>
          <w:color w:val="231F20"/>
        </w:rPr>
        <w:t xml:space="preserve">Mathematische </w:t>
      </w:r>
      <w:r>
        <w:rPr>
          <w:b/>
          <w:color w:val="231F20"/>
          <w:spacing w:val="-2"/>
        </w:rPr>
        <w:t>Kompetenz</w:t>
      </w:r>
    </w:p>
    <w:p w14:paraId="643C01C8" w14:textId="77777777" w:rsidR="000406EF" w:rsidRDefault="000406EF">
      <w:pPr>
        <w:pStyle w:val="Textkrper"/>
        <w:spacing w:before="5"/>
        <w:rPr>
          <w:b/>
          <w:sz w:val="18"/>
        </w:rPr>
      </w:pPr>
    </w:p>
    <w:p w14:paraId="6D1D3EDA" w14:textId="77777777" w:rsidR="000406EF" w:rsidRDefault="00000000">
      <w:pPr>
        <w:spacing w:before="100"/>
        <w:ind w:left="530"/>
        <w:rPr>
          <w:b/>
        </w:rPr>
      </w:pPr>
      <w:r>
        <w:pict w14:anchorId="614D2BA6">
          <v:shape id="docshape56" o:spid="_x0000_s2174" type="#_x0000_t202" style="position:absolute;left:0;text-align:left;margin-left:76.55pt;margin-top:24.2pt;width:442.25pt;height:95.2pt;z-index:-15718400;mso-wrap-distance-left:0;mso-wrap-distance-right:0;mso-position-horizontal-relative:page" fillcolor="#b1d576" stroked="f">
            <v:fill opacity="38665f"/>
            <v:textbox inset="0,0,0,0">
              <w:txbxContent>
                <w:p w14:paraId="7D46C26D" w14:textId="77777777" w:rsidR="000406EF" w:rsidRDefault="00000000">
                  <w:pPr>
                    <w:numPr>
                      <w:ilvl w:val="0"/>
                      <w:numId w:val="10"/>
                    </w:numPr>
                    <w:tabs>
                      <w:tab w:val="left" w:pos="567"/>
                    </w:tabs>
                    <w:spacing w:before="86" w:line="317" w:lineRule="exact"/>
                    <w:rPr>
                      <w:b/>
                      <w:color w:val="000000"/>
                    </w:rPr>
                  </w:pPr>
                  <w:r>
                    <w:rPr>
                      <w:b/>
                      <w:color w:val="231F20"/>
                    </w:rPr>
                    <w:t>Visuelle</w:t>
                  </w:r>
                  <w:r>
                    <w:rPr>
                      <w:b/>
                      <w:color w:val="231F20"/>
                      <w:spacing w:val="-2"/>
                    </w:rPr>
                    <w:t xml:space="preserve"> Wahrnehmung</w:t>
                  </w:r>
                </w:p>
                <w:p w14:paraId="1E9DCC48" w14:textId="77777777" w:rsidR="000406EF" w:rsidRDefault="00000000">
                  <w:pPr>
                    <w:pStyle w:val="Textkrper"/>
                    <w:spacing w:before="7" w:line="216" w:lineRule="auto"/>
                    <w:ind w:left="566"/>
                    <w:rPr>
                      <w:color w:val="000000"/>
                    </w:rPr>
                  </w:pPr>
                  <w:r>
                    <w:rPr>
                      <w:color w:val="231F20"/>
                    </w:rPr>
                    <w:t>Ist</w:t>
                  </w:r>
                  <w:r>
                    <w:rPr>
                      <w:color w:val="231F20"/>
                      <w:spacing w:val="-4"/>
                    </w:rPr>
                    <w:t xml:space="preserve"> </w:t>
                  </w:r>
                  <w:r>
                    <w:rPr>
                      <w:color w:val="231F20"/>
                    </w:rPr>
                    <w:t>die</w:t>
                  </w:r>
                  <w:r>
                    <w:rPr>
                      <w:color w:val="231F20"/>
                      <w:spacing w:val="-4"/>
                    </w:rPr>
                    <w:t xml:space="preserve"> </w:t>
                  </w:r>
                  <w:r>
                    <w:rPr>
                      <w:color w:val="231F20"/>
                    </w:rPr>
                    <w:t>Fähigkeit,</w:t>
                  </w:r>
                  <w:r>
                    <w:rPr>
                      <w:color w:val="231F20"/>
                      <w:spacing w:val="-4"/>
                    </w:rPr>
                    <w:t xml:space="preserve"> </w:t>
                  </w:r>
                  <w:r>
                    <w:rPr>
                      <w:color w:val="231F20"/>
                    </w:rPr>
                    <w:t>Informationen</w:t>
                  </w:r>
                  <w:r>
                    <w:rPr>
                      <w:color w:val="231F20"/>
                      <w:spacing w:val="-4"/>
                    </w:rPr>
                    <w:t xml:space="preserve"> </w:t>
                  </w:r>
                  <w:r>
                    <w:rPr>
                      <w:color w:val="231F20"/>
                    </w:rPr>
                    <w:t>über</w:t>
                  </w:r>
                  <w:r>
                    <w:rPr>
                      <w:color w:val="231F20"/>
                      <w:spacing w:val="-4"/>
                    </w:rPr>
                    <w:t xml:space="preserve"> </w:t>
                  </w:r>
                  <w:r>
                    <w:rPr>
                      <w:color w:val="231F20"/>
                    </w:rPr>
                    <w:t>das</w:t>
                  </w:r>
                  <w:r>
                    <w:rPr>
                      <w:color w:val="231F20"/>
                      <w:spacing w:val="-4"/>
                    </w:rPr>
                    <w:t xml:space="preserve"> </w:t>
                  </w:r>
                  <w:r>
                    <w:rPr>
                      <w:color w:val="231F20"/>
                    </w:rPr>
                    <w:t>Auge</w:t>
                  </w:r>
                  <w:r>
                    <w:rPr>
                      <w:color w:val="231F20"/>
                      <w:spacing w:val="-4"/>
                    </w:rPr>
                    <w:t xml:space="preserve"> </w:t>
                  </w:r>
                  <w:r>
                    <w:rPr>
                      <w:color w:val="231F20"/>
                    </w:rPr>
                    <w:t>zu</w:t>
                  </w:r>
                  <w:r>
                    <w:rPr>
                      <w:color w:val="231F20"/>
                      <w:spacing w:val="-4"/>
                    </w:rPr>
                    <w:t xml:space="preserve"> </w:t>
                  </w:r>
                  <w:r>
                    <w:rPr>
                      <w:color w:val="231F20"/>
                    </w:rPr>
                    <w:t>erfassen,</w:t>
                  </w:r>
                  <w:r>
                    <w:rPr>
                      <w:color w:val="231F20"/>
                      <w:spacing w:val="-4"/>
                    </w:rPr>
                    <w:t xml:space="preserve"> </w:t>
                  </w:r>
                  <w:r>
                    <w:rPr>
                      <w:color w:val="231F20"/>
                    </w:rPr>
                    <w:t>im</w:t>
                  </w:r>
                  <w:r>
                    <w:rPr>
                      <w:color w:val="231F20"/>
                      <w:spacing w:val="-4"/>
                    </w:rPr>
                    <w:t xml:space="preserve"> </w:t>
                  </w:r>
                  <w:r>
                    <w:rPr>
                      <w:color w:val="231F20"/>
                    </w:rPr>
                    <w:t>Gehirn</w:t>
                  </w:r>
                  <w:r>
                    <w:rPr>
                      <w:color w:val="231F20"/>
                      <w:spacing w:val="-4"/>
                    </w:rPr>
                    <w:t xml:space="preserve"> </w:t>
                  </w:r>
                  <w:r>
                    <w:rPr>
                      <w:color w:val="231F20"/>
                    </w:rPr>
                    <w:t>zu</w:t>
                  </w:r>
                  <w:r>
                    <w:rPr>
                      <w:color w:val="231F20"/>
                      <w:spacing w:val="-4"/>
                    </w:rPr>
                    <w:t xml:space="preserve"> </w:t>
                  </w:r>
                  <w:r>
                    <w:rPr>
                      <w:color w:val="231F20"/>
                    </w:rPr>
                    <w:t>verarbeiten</w:t>
                  </w:r>
                  <w:r>
                    <w:rPr>
                      <w:color w:val="231F20"/>
                      <w:spacing w:val="-4"/>
                    </w:rPr>
                    <w:t xml:space="preserve"> </w:t>
                  </w:r>
                  <w:r>
                    <w:rPr>
                      <w:color w:val="231F20"/>
                    </w:rPr>
                    <w:t>und eine Handlung umzusetzen.</w:t>
                  </w:r>
                </w:p>
                <w:p w14:paraId="26B2A33A" w14:textId="77777777" w:rsidR="000406EF" w:rsidRDefault="00000000">
                  <w:pPr>
                    <w:numPr>
                      <w:ilvl w:val="0"/>
                      <w:numId w:val="9"/>
                    </w:numPr>
                    <w:tabs>
                      <w:tab w:val="left" w:pos="567"/>
                    </w:tabs>
                    <w:spacing w:line="290" w:lineRule="exact"/>
                    <w:rPr>
                      <w:b/>
                      <w:color w:val="000000"/>
                    </w:rPr>
                  </w:pPr>
                  <w:r>
                    <w:rPr>
                      <w:b/>
                      <w:color w:val="231F20"/>
                    </w:rPr>
                    <w:t>Auditive</w:t>
                  </w:r>
                  <w:r>
                    <w:rPr>
                      <w:b/>
                      <w:color w:val="231F20"/>
                      <w:spacing w:val="-2"/>
                    </w:rPr>
                    <w:t xml:space="preserve"> Wahrnehmung</w:t>
                  </w:r>
                </w:p>
                <w:p w14:paraId="2E2C9CF9" w14:textId="77777777" w:rsidR="000406EF" w:rsidRDefault="00000000">
                  <w:pPr>
                    <w:pStyle w:val="Textkrper"/>
                    <w:spacing w:before="4" w:line="216" w:lineRule="auto"/>
                    <w:ind w:left="566" w:right="281"/>
                    <w:rPr>
                      <w:color w:val="000000"/>
                    </w:rPr>
                  </w:pPr>
                  <w:r>
                    <w:rPr>
                      <w:color w:val="231F20"/>
                    </w:rPr>
                    <w:t>Ist</w:t>
                  </w:r>
                  <w:r>
                    <w:rPr>
                      <w:color w:val="231F20"/>
                      <w:spacing w:val="-6"/>
                    </w:rPr>
                    <w:t xml:space="preserve"> </w:t>
                  </w:r>
                  <w:r>
                    <w:rPr>
                      <w:color w:val="231F20"/>
                    </w:rPr>
                    <w:t>die</w:t>
                  </w:r>
                  <w:r>
                    <w:rPr>
                      <w:color w:val="231F20"/>
                      <w:spacing w:val="-6"/>
                    </w:rPr>
                    <w:t xml:space="preserve"> </w:t>
                  </w:r>
                  <w:r>
                    <w:rPr>
                      <w:color w:val="231F20"/>
                    </w:rPr>
                    <w:t>Fähigkeit</w:t>
                  </w:r>
                  <w:r>
                    <w:rPr>
                      <w:color w:val="231F20"/>
                      <w:spacing w:val="-6"/>
                    </w:rPr>
                    <w:t xml:space="preserve"> </w:t>
                  </w:r>
                  <w:r>
                    <w:rPr>
                      <w:color w:val="231F20"/>
                    </w:rPr>
                    <w:t>gehörte</w:t>
                  </w:r>
                  <w:r>
                    <w:rPr>
                      <w:color w:val="231F20"/>
                      <w:spacing w:val="-6"/>
                    </w:rPr>
                    <w:t xml:space="preserve"> </w:t>
                  </w:r>
                  <w:r>
                    <w:rPr>
                      <w:color w:val="231F20"/>
                    </w:rPr>
                    <w:t>Informationen</w:t>
                  </w:r>
                  <w:r>
                    <w:rPr>
                      <w:color w:val="231F20"/>
                      <w:spacing w:val="-6"/>
                    </w:rPr>
                    <w:t xml:space="preserve"> </w:t>
                  </w:r>
                  <w:r>
                    <w:rPr>
                      <w:color w:val="231F20"/>
                    </w:rPr>
                    <w:t>aufzunehmen,</w:t>
                  </w:r>
                  <w:r>
                    <w:rPr>
                      <w:color w:val="231F20"/>
                      <w:spacing w:val="-6"/>
                    </w:rPr>
                    <w:t xml:space="preserve"> </w:t>
                  </w:r>
                  <w:r>
                    <w:rPr>
                      <w:color w:val="231F20"/>
                    </w:rPr>
                    <w:t>im</w:t>
                  </w:r>
                  <w:r>
                    <w:rPr>
                      <w:color w:val="231F20"/>
                      <w:spacing w:val="-6"/>
                    </w:rPr>
                    <w:t xml:space="preserve"> </w:t>
                  </w:r>
                  <w:r>
                    <w:rPr>
                      <w:color w:val="231F20"/>
                    </w:rPr>
                    <w:t>Gehirn</w:t>
                  </w:r>
                  <w:r>
                    <w:rPr>
                      <w:color w:val="231F20"/>
                      <w:spacing w:val="-6"/>
                    </w:rPr>
                    <w:t xml:space="preserve"> </w:t>
                  </w:r>
                  <w:r>
                    <w:rPr>
                      <w:color w:val="231F20"/>
                    </w:rPr>
                    <w:t>zu</w:t>
                  </w:r>
                  <w:r>
                    <w:rPr>
                      <w:color w:val="231F20"/>
                      <w:spacing w:val="-6"/>
                    </w:rPr>
                    <w:t xml:space="preserve"> </w:t>
                  </w:r>
                  <w:r>
                    <w:rPr>
                      <w:color w:val="231F20"/>
                    </w:rPr>
                    <w:t>verarbeiten</w:t>
                  </w:r>
                  <w:r>
                    <w:rPr>
                      <w:color w:val="231F20"/>
                      <w:spacing w:val="-6"/>
                    </w:rPr>
                    <w:t xml:space="preserve"> </w:t>
                  </w:r>
                  <w:r>
                    <w:rPr>
                      <w:color w:val="231F20"/>
                    </w:rPr>
                    <w:t>und danach zu handeln.</w:t>
                  </w:r>
                </w:p>
              </w:txbxContent>
            </v:textbox>
            <w10:wrap type="topAndBottom" anchorx="page"/>
          </v:shape>
        </w:pict>
      </w:r>
      <w:r>
        <w:rPr>
          <w:b/>
          <w:color w:val="231F20"/>
          <w:spacing w:val="-2"/>
        </w:rPr>
        <w:t>Wahrnehmung</w:t>
      </w:r>
    </w:p>
    <w:p w14:paraId="1601324D" w14:textId="77777777" w:rsidR="000406EF" w:rsidRDefault="000406EF">
      <w:pPr>
        <w:pStyle w:val="Textkrper"/>
        <w:spacing w:before="9"/>
        <w:rPr>
          <w:b/>
          <w:sz w:val="14"/>
        </w:rPr>
      </w:pPr>
    </w:p>
    <w:p w14:paraId="46F36640" w14:textId="77777777" w:rsidR="000406EF" w:rsidRDefault="00000000">
      <w:pPr>
        <w:spacing w:before="100"/>
        <w:ind w:left="813"/>
        <w:rPr>
          <w:b/>
        </w:rPr>
      </w:pPr>
      <w:r>
        <w:rPr>
          <w:b/>
          <w:color w:val="231F20"/>
        </w:rPr>
        <w:t>Kognitive</w:t>
      </w:r>
      <w:r>
        <w:rPr>
          <w:b/>
          <w:color w:val="231F20"/>
          <w:spacing w:val="-6"/>
        </w:rPr>
        <w:t xml:space="preserve"> </w:t>
      </w:r>
      <w:r>
        <w:rPr>
          <w:b/>
          <w:color w:val="231F20"/>
          <w:spacing w:val="-2"/>
        </w:rPr>
        <w:t>Kompetenz</w:t>
      </w:r>
    </w:p>
    <w:p w14:paraId="02A67A86" w14:textId="77777777" w:rsidR="000406EF" w:rsidRDefault="00000000">
      <w:pPr>
        <w:pStyle w:val="Textkrper"/>
        <w:spacing w:before="5"/>
        <w:rPr>
          <w:b/>
          <w:sz w:val="4"/>
        </w:rPr>
      </w:pPr>
      <w:r>
        <w:pict w14:anchorId="68906787">
          <v:shape id="docshape57" o:spid="_x0000_s2173" type="#_x0000_t202" style="position:absolute;margin-left:76.55pt;margin-top:4.5pt;width:442.25pt;height:168.9pt;z-index:-15717888;mso-wrap-distance-left:0;mso-wrap-distance-right:0;mso-position-horizontal-relative:page" fillcolor="#b1d576" stroked="f">
            <v:fill opacity="38665f"/>
            <v:textbox inset="0,0,0,0">
              <w:txbxContent>
                <w:p w14:paraId="7E5EE5B7" w14:textId="77777777" w:rsidR="000406EF" w:rsidRDefault="00000000">
                  <w:pPr>
                    <w:numPr>
                      <w:ilvl w:val="0"/>
                      <w:numId w:val="8"/>
                    </w:numPr>
                    <w:tabs>
                      <w:tab w:val="left" w:pos="567"/>
                    </w:tabs>
                    <w:spacing w:before="46" w:line="317" w:lineRule="exact"/>
                    <w:rPr>
                      <w:b/>
                      <w:color w:val="000000"/>
                    </w:rPr>
                  </w:pPr>
                  <w:r>
                    <w:rPr>
                      <w:b/>
                      <w:color w:val="231F20"/>
                      <w:spacing w:val="-2"/>
                    </w:rPr>
                    <w:t>Konzentration</w:t>
                  </w:r>
                </w:p>
                <w:p w14:paraId="199F9931" w14:textId="77777777" w:rsidR="000406EF" w:rsidRDefault="00000000">
                  <w:pPr>
                    <w:pStyle w:val="Textkrper"/>
                    <w:spacing w:before="8" w:line="216" w:lineRule="auto"/>
                    <w:ind w:left="566" w:right="281"/>
                    <w:rPr>
                      <w:color w:val="000000"/>
                    </w:rPr>
                  </w:pPr>
                  <w:r>
                    <w:rPr>
                      <w:color w:val="231F20"/>
                    </w:rPr>
                    <w:t>Ist</w:t>
                  </w:r>
                  <w:r>
                    <w:rPr>
                      <w:color w:val="231F20"/>
                      <w:spacing w:val="-5"/>
                    </w:rPr>
                    <w:t xml:space="preserve"> </w:t>
                  </w:r>
                  <w:r>
                    <w:rPr>
                      <w:color w:val="231F20"/>
                    </w:rPr>
                    <w:t>die</w:t>
                  </w:r>
                  <w:r>
                    <w:rPr>
                      <w:color w:val="231F20"/>
                      <w:spacing w:val="-5"/>
                    </w:rPr>
                    <w:t xml:space="preserve"> </w:t>
                  </w:r>
                  <w:r>
                    <w:rPr>
                      <w:color w:val="231F20"/>
                    </w:rPr>
                    <w:t>Fähigkeit,</w:t>
                  </w:r>
                  <w:r>
                    <w:rPr>
                      <w:color w:val="231F20"/>
                      <w:spacing w:val="-5"/>
                    </w:rPr>
                    <w:t xml:space="preserve"> </w:t>
                  </w:r>
                  <w:r>
                    <w:rPr>
                      <w:color w:val="231F20"/>
                    </w:rPr>
                    <w:t>die</w:t>
                  </w:r>
                  <w:r>
                    <w:rPr>
                      <w:color w:val="231F20"/>
                      <w:spacing w:val="-5"/>
                    </w:rPr>
                    <w:t xml:space="preserve"> </w:t>
                  </w:r>
                  <w:r>
                    <w:rPr>
                      <w:color w:val="231F20"/>
                    </w:rPr>
                    <w:t>Aufmerksamkeit</w:t>
                  </w:r>
                  <w:r>
                    <w:rPr>
                      <w:color w:val="231F20"/>
                      <w:spacing w:val="-5"/>
                    </w:rPr>
                    <w:t xml:space="preserve"> </w:t>
                  </w:r>
                  <w:r>
                    <w:rPr>
                      <w:color w:val="231F20"/>
                    </w:rPr>
                    <w:t>gezielt</w:t>
                  </w:r>
                  <w:r>
                    <w:rPr>
                      <w:color w:val="231F20"/>
                      <w:spacing w:val="-5"/>
                    </w:rPr>
                    <w:t xml:space="preserve"> </w:t>
                  </w:r>
                  <w:r>
                    <w:rPr>
                      <w:color w:val="231F20"/>
                    </w:rPr>
                    <w:t>zu</w:t>
                  </w:r>
                  <w:r>
                    <w:rPr>
                      <w:color w:val="231F20"/>
                      <w:spacing w:val="-5"/>
                    </w:rPr>
                    <w:t xml:space="preserve"> </w:t>
                  </w:r>
                  <w:r>
                    <w:rPr>
                      <w:color w:val="231F20"/>
                    </w:rPr>
                    <w:t>steuern</w:t>
                  </w:r>
                  <w:r>
                    <w:rPr>
                      <w:color w:val="231F20"/>
                      <w:spacing w:val="-5"/>
                    </w:rPr>
                    <w:t xml:space="preserve"> </w:t>
                  </w:r>
                  <w:r>
                    <w:rPr>
                      <w:color w:val="231F20"/>
                    </w:rPr>
                    <w:t>und</w:t>
                  </w:r>
                  <w:r>
                    <w:rPr>
                      <w:color w:val="231F20"/>
                      <w:spacing w:val="-5"/>
                    </w:rPr>
                    <w:t xml:space="preserve"> </w:t>
                  </w:r>
                  <w:r>
                    <w:rPr>
                      <w:color w:val="231F20"/>
                    </w:rPr>
                    <w:t>über</w:t>
                  </w:r>
                  <w:r>
                    <w:rPr>
                      <w:color w:val="231F20"/>
                      <w:spacing w:val="-5"/>
                    </w:rPr>
                    <w:t xml:space="preserve"> </w:t>
                  </w:r>
                  <w:r>
                    <w:rPr>
                      <w:color w:val="231F20"/>
                    </w:rPr>
                    <w:t>einen</w:t>
                  </w:r>
                  <w:r>
                    <w:rPr>
                      <w:color w:val="231F20"/>
                      <w:spacing w:val="-5"/>
                    </w:rPr>
                    <w:t xml:space="preserve"> </w:t>
                  </w:r>
                  <w:r>
                    <w:rPr>
                      <w:color w:val="231F20"/>
                    </w:rPr>
                    <w:t>längeren Zeitraum zu behalten.</w:t>
                  </w:r>
                </w:p>
                <w:p w14:paraId="1AC4A79F" w14:textId="77777777" w:rsidR="000406EF" w:rsidRDefault="00000000">
                  <w:pPr>
                    <w:numPr>
                      <w:ilvl w:val="0"/>
                      <w:numId w:val="8"/>
                    </w:numPr>
                    <w:tabs>
                      <w:tab w:val="left" w:pos="567"/>
                    </w:tabs>
                    <w:spacing w:line="290" w:lineRule="exact"/>
                    <w:rPr>
                      <w:b/>
                      <w:color w:val="000000"/>
                    </w:rPr>
                  </w:pPr>
                  <w:r>
                    <w:rPr>
                      <w:b/>
                      <w:color w:val="231F20"/>
                      <w:spacing w:val="-2"/>
                    </w:rPr>
                    <w:t>Merkfähigkeit</w:t>
                  </w:r>
                </w:p>
                <w:p w14:paraId="055F48CB" w14:textId="77777777" w:rsidR="000406EF" w:rsidRDefault="00000000">
                  <w:pPr>
                    <w:pStyle w:val="Textkrper"/>
                    <w:spacing w:before="7" w:line="216" w:lineRule="auto"/>
                    <w:ind w:left="566"/>
                    <w:rPr>
                      <w:color w:val="000000"/>
                    </w:rPr>
                  </w:pPr>
                  <w:r>
                    <w:rPr>
                      <w:color w:val="231F20"/>
                    </w:rPr>
                    <w:t>Diese</w:t>
                  </w:r>
                  <w:r>
                    <w:rPr>
                      <w:color w:val="231F20"/>
                      <w:spacing w:val="-6"/>
                    </w:rPr>
                    <w:t xml:space="preserve"> </w:t>
                  </w:r>
                  <w:r>
                    <w:rPr>
                      <w:color w:val="231F20"/>
                    </w:rPr>
                    <w:t>Fähigkeit</w:t>
                  </w:r>
                  <w:r>
                    <w:rPr>
                      <w:color w:val="231F20"/>
                      <w:spacing w:val="-6"/>
                    </w:rPr>
                    <w:t xml:space="preserve"> </w:t>
                  </w:r>
                  <w:r>
                    <w:rPr>
                      <w:color w:val="231F20"/>
                    </w:rPr>
                    <w:t>ist</w:t>
                  </w:r>
                  <w:r>
                    <w:rPr>
                      <w:color w:val="231F20"/>
                      <w:spacing w:val="-6"/>
                    </w:rPr>
                    <w:t xml:space="preserve"> </w:t>
                  </w:r>
                  <w:r>
                    <w:rPr>
                      <w:color w:val="231F20"/>
                    </w:rPr>
                    <w:t>die</w:t>
                  </w:r>
                  <w:r>
                    <w:rPr>
                      <w:color w:val="231F20"/>
                      <w:spacing w:val="-6"/>
                    </w:rPr>
                    <w:t xml:space="preserve"> </w:t>
                  </w:r>
                  <w:r>
                    <w:rPr>
                      <w:color w:val="231F20"/>
                    </w:rPr>
                    <w:t>bewusste</w:t>
                  </w:r>
                  <w:r>
                    <w:rPr>
                      <w:color w:val="231F20"/>
                      <w:spacing w:val="-6"/>
                    </w:rPr>
                    <w:t xml:space="preserve"> </w:t>
                  </w:r>
                  <w:r>
                    <w:rPr>
                      <w:color w:val="231F20"/>
                    </w:rPr>
                    <w:t>Speicherung</w:t>
                  </w:r>
                  <w:r>
                    <w:rPr>
                      <w:color w:val="231F20"/>
                      <w:spacing w:val="-6"/>
                    </w:rPr>
                    <w:t xml:space="preserve"> </w:t>
                  </w:r>
                  <w:r>
                    <w:rPr>
                      <w:color w:val="231F20"/>
                    </w:rPr>
                    <w:t>von</w:t>
                  </w:r>
                  <w:r>
                    <w:rPr>
                      <w:color w:val="231F20"/>
                      <w:spacing w:val="-6"/>
                    </w:rPr>
                    <w:t xml:space="preserve"> </w:t>
                  </w:r>
                  <w:r>
                    <w:rPr>
                      <w:color w:val="231F20"/>
                    </w:rPr>
                    <w:t>neuen</w:t>
                  </w:r>
                  <w:r>
                    <w:rPr>
                      <w:color w:val="231F20"/>
                      <w:spacing w:val="-6"/>
                    </w:rPr>
                    <w:t xml:space="preserve"> </w:t>
                  </w:r>
                  <w:r>
                    <w:rPr>
                      <w:color w:val="231F20"/>
                    </w:rPr>
                    <w:t>Informationen</w:t>
                  </w:r>
                  <w:r>
                    <w:rPr>
                      <w:color w:val="231F20"/>
                      <w:spacing w:val="-6"/>
                    </w:rPr>
                    <w:t xml:space="preserve"> </w:t>
                  </w:r>
                  <w:r>
                    <w:rPr>
                      <w:color w:val="231F20"/>
                    </w:rPr>
                    <w:t>und</w:t>
                  </w:r>
                  <w:r>
                    <w:rPr>
                      <w:color w:val="231F20"/>
                      <w:spacing w:val="-6"/>
                    </w:rPr>
                    <w:t xml:space="preserve"> </w:t>
                  </w:r>
                  <w:r>
                    <w:rPr>
                      <w:color w:val="231F20"/>
                    </w:rPr>
                    <w:t xml:space="preserve">Zusammen </w:t>
                  </w:r>
                  <w:r>
                    <w:rPr>
                      <w:color w:val="231F20"/>
                      <w:spacing w:val="-2"/>
                    </w:rPr>
                    <w:t>hängen.</w:t>
                  </w:r>
                </w:p>
                <w:p w14:paraId="337858E8" w14:textId="77777777" w:rsidR="000406EF" w:rsidRDefault="00000000">
                  <w:pPr>
                    <w:numPr>
                      <w:ilvl w:val="0"/>
                      <w:numId w:val="8"/>
                    </w:numPr>
                    <w:tabs>
                      <w:tab w:val="left" w:pos="567"/>
                    </w:tabs>
                    <w:spacing w:line="290" w:lineRule="exact"/>
                    <w:rPr>
                      <w:b/>
                      <w:color w:val="000000"/>
                    </w:rPr>
                  </w:pPr>
                  <w:r>
                    <w:rPr>
                      <w:b/>
                      <w:color w:val="231F20"/>
                      <w:spacing w:val="-2"/>
                    </w:rPr>
                    <w:t>Vorstellungskraft</w:t>
                  </w:r>
                </w:p>
                <w:p w14:paraId="2AF788DC" w14:textId="77777777" w:rsidR="000406EF" w:rsidRDefault="00000000">
                  <w:pPr>
                    <w:pStyle w:val="Textkrper"/>
                    <w:spacing w:line="300" w:lineRule="exact"/>
                    <w:ind w:left="566"/>
                    <w:rPr>
                      <w:color w:val="000000"/>
                    </w:rPr>
                  </w:pPr>
                  <w:r>
                    <w:rPr>
                      <w:color w:val="231F20"/>
                    </w:rPr>
                    <w:t>Diese</w:t>
                  </w:r>
                  <w:r>
                    <w:rPr>
                      <w:color w:val="231F20"/>
                      <w:spacing w:val="-2"/>
                    </w:rPr>
                    <w:t xml:space="preserve"> </w:t>
                  </w:r>
                  <w:r>
                    <w:rPr>
                      <w:color w:val="231F20"/>
                    </w:rPr>
                    <w:t>Fähigkeit</w:t>
                  </w:r>
                  <w:r>
                    <w:rPr>
                      <w:color w:val="231F20"/>
                      <w:spacing w:val="-2"/>
                    </w:rPr>
                    <w:t xml:space="preserve"> </w:t>
                  </w:r>
                  <w:r>
                    <w:rPr>
                      <w:color w:val="231F20"/>
                    </w:rPr>
                    <w:t>ist</w:t>
                  </w:r>
                  <w:r>
                    <w:rPr>
                      <w:color w:val="231F20"/>
                      <w:spacing w:val="-2"/>
                    </w:rPr>
                    <w:t xml:space="preserve"> </w:t>
                  </w:r>
                  <w:r>
                    <w:rPr>
                      <w:color w:val="231F20"/>
                    </w:rPr>
                    <w:t>dafür</w:t>
                  </w:r>
                  <w:r>
                    <w:rPr>
                      <w:color w:val="231F20"/>
                      <w:spacing w:val="-2"/>
                    </w:rPr>
                    <w:t xml:space="preserve"> </w:t>
                  </w:r>
                  <w:r>
                    <w:rPr>
                      <w:color w:val="231F20"/>
                    </w:rPr>
                    <w:t>verantwortlich,</w:t>
                  </w:r>
                  <w:r>
                    <w:rPr>
                      <w:color w:val="231F20"/>
                      <w:spacing w:val="-2"/>
                    </w:rPr>
                    <w:t xml:space="preserve"> </w:t>
                  </w:r>
                  <w:r>
                    <w:rPr>
                      <w:color w:val="231F20"/>
                    </w:rPr>
                    <w:t>Bilder</w:t>
                  </w:r>
                  <w:r>
                    <w:rPr>
                      <w:color w:val="231F20"/>
                      <w:spacing w:val="-2"/>
                    </w:rPr>
                    <w:t xml:space="preserve"> </w:t>
                  </w:r>
                  <w:r>
                    <w:rPr>
                      <w:color w:val="231F20"/>
                    </w:rPr>
                    <w:t>im</w:t>
                  </w:r>
                  <w:r>
                    <w:rPr>
                      <w:color w:val="231F20"/>
                      <w:spacing w:val="-2"/>
                    </w:rPr>
                    <w:t xml:space="preserve"> </w:t>
                  </w:r>
                  <w:r>
                    <w:rPr>
                      <w:color w:val="231F20"/>
                    </w:rPr>
                    <w:t>Kopf</w:t>
                  </w:r>
                  <w:r>
                    <w:rPr>
                      <w:color w:val="231F20"/>
                      <w:spacing w:val="-2"/>
                    </w:rPr>
                    <w:t xml:space="preserve"> </w:t>
                  </w:r>
                  <w:r>
                    <w:rPr>
                      <w:color w:val="231F20"/>
                    </w:rPr>
                    <w:t>zu</w:t>
                  </w:r>
                  <w:r>
                    <w:rPr>
                      <w:color w:val="231F20"/>
                      <w:spacing w:val="-2"/>
                    </w:rPr>
                    <w:t xml:space="preserve"> </w:t>
                  </w:r>
                  <w:r>
                    <w:rPr>
                      <w:color w:val="231F20"/>
                    </w:rPr>
                    <w:t>erzeugen</w:t>
                  </w:r>
                  <w:r>
                    <w:rPr>
                      <w:color w:val="231F20"/>
                      <w:spacing w:val="-2"/>
                    </w:rPr>
                    <w:t xml:space="preserve"> </w:t>
                  </w:r>
                  <w:r>
                    <w:rPr>
                      <w:color w:val="231F20"/>
                    </w:rPr>
                    <w:t>und</w:t>
                  </w:r>
                  <w:r>
                    <w:rPr>
                      <w:color w:val="231F20"/>
                      <w:spacing w:val="-1"/>
                    </w:rPr>
                    <w:t xml:space="preserve"> </w:t>
                  </w:r>
                  <w:r>
                    <w:rPr>
                      <w:color w:val="231F20"/>
                      <w:spacing w:val="-2"/>
                    </w:rPr>
                    <w:t>abzurufen.</w:t>
                  </w:r>
                </w:p>
                <w:p w14:paraId="754A2BD2" w14:textId="77777777" w:rsidR="000406EF" w:rsidRDefault="00000000">
                  <w:pPr>
                    <w:numPr>
                      <w:ilvl w:val="0"/>
                      <w:numId w:val="8"/>
                    </w:numPr>
                    <w:tabs>
                      <w:tab w:val="left" w:pos="567"/>
                    </w:tabs>
                    <w:spacing w:line="300" w:lineRule="exact"/>
                    <w:rPr>
                      <w:b/>
                      <w:color w:val="000000"/>
                    </w:rPr>
                  </w:pPr>
                  <w:r>
                    <w:rPr>
                      <w:b/>
                      <w:color w:val="231F20"/>
                    </w:rPr>
                    <w:t>Logisches</w:t>
                  </w:r>
                  <w:r>
                    <w:rPr>
                      <w:b/>
                      <w:color w:val="231F20"/>
                      <w:spacing w:val="-2"/>
                    </w:rPr>
                    <w:t xml:space="preserve"> Denken</w:t>
                  </w:r>
                </w:p>
                <w:p w14:paraId="39801791" w14:textId="77777777" w:rsidR="000406EF" w:rsidRDefault="00000000">
                  <w:pPr>
                    <w:pStyle w:val="Textkrper"/>
                    <w:spacing w:before="8" w:line="216" w:lineRule="auto"/>
                    <w:ind w:left="566"/>
                    <w:rPr>
                      <w:color w:val="000000"/>
                    </w:rPr>
                  </w:pPr>
                  <w:r>
                    <w:rPr>
                      <w:color w:val="231F20"/>
                    </w:rPr>
                    <w:t>Unter</w:t>
                  </w:r>
                  <w:r>
                    <w:rPr>
                      <w:color w:val="231F20"/>
                      <w:spacing w:val="-6"/>
                    </w:rPr>
                    <w:t xml:space="preserve"> </w:t>
                  </w:r>
                  <w:r>
                    <w:rPr>
                      <w:color w:val="231F20"/>
                    </w:rPr>
                    <w:t>dieser</w:t>
                  </w:r>
                  <w:r>
                    <w:rPr>
                      <w:color w:val="231F20"/>
                      <w:spacing w:val="-6"/>
                    </w:rPr>
                    <w:t xml:space="preserve"> </w:t>
                  </w:r>
                  <w:r>
                    <w:rPr>
                      <w:color w:val="231F20"/>
                    </w:rPr>
                    <w:t>Fähigkeit</w:t>
                  </w:r>
                  <w:r>
                    <w:rPr>
                      <w:color w:val="231F20"/>
                      <w:spacing w:val="-6"/>
                    </w:rPr>
                    <w:t xml:space="preserve"> </w:t>
                  </w:r>
                  <w:r>
                    <w:rPr>
                      <w:color w:val="231F20"/>
                    </w:rPr>
                    <w:t>versteht</w:t>
                  </w:r>
                  <w:r>
                    <w:rPr>
                      <w:color w:val="231F20"/>
                      <w:spacing w:val="-6"/>
                    </w:rPr>
                    <w:t xml:space="preserve"> </w:t>
                  </w:r>
                  <w:r>
                    <w:rPr>
                      <w:color w:val="231F20"/>
                    </w:rPr>
                    <w:t>man,</w:t>
                  </w:r>
                  <w:r>
                    <w:rPr>
                      <w:color w:val="231F20"/>
                      <w:spacing w:val="-6"/>
                    </w:rPr>
                    <w:t xml:space="preserve"> </w:t>
                  </w:r>
                  <w:r>
                    <w:rPr>
                      <w:color w:val="231F20"/>
                    </w:rPr>
                    <w:t>Zusammenhänge</w:t>
                  </w:r>
                  <w:r>
                    <w:rPr>
                      <w:color w:val="231F20"/>
                      <w:spacing w:val="-6"/>
                    </w:rPr>
                    <w:t xml:space="preserve"> </w:t>
                  </w:r>
                  <w:r>
                    <w:rPr>
                      <w:color w:val="231F20"/>
                    </w:rPr>
                    <w:t>zwischen</w:t>
                  </w:r>
                  <w:r>
                    <w:rPr>
                      <w:color w:val="231F20"/>
                      <w:spacing w:val="-6"/>
                    </w:rPr>
                    <w:t xml:space="preserve"> </w:t>
                  </w:r>
                  <w:r>
                    <w:rPr>
                      <w:color w:val="231F20"/>
                    </w:rPr>
                    <w:t>Erlebnissen</w:t>
                  </w:r>
                  <w:r>
                    <w:rPr>
                      <w:color w:val="231F20"/>
                      <w:spacing w:val="-6"/>
                    </w:rPr>
                    <w:t xml:space="preserve"> </w:t>
                  </w:r>
                  <w:r>
                    <w:rPr>
                      <w:color w:val="231F20"/>
                    </w:rPr>
                    <w:t>und</w:t>
                  </w:r>
                  <w:r>
                    <w:rPr>
                      <w:color w:val="231F20"/>
                      <w:spacing w:val="-6"/>
                    </w:rPr>
                    <w:t xml:space="preserve"> </w:t>
                  </w:r>
                  <w:r>
                    <w:rPr>
                      <w:color w:val="231F20"/>
                    </w:rPr>
                    <w:t>Hand lungen zu erkennen und bewusst einzusetzen.</w:t>
                  </w:r>
                </w:p>
              </w:txbxContent>
            </v:textbox>
            <w10:wrap type="topAndBottom" anchorx="page"/>
          </v:shape>
        </w:pict>
      </w:r>
    </w:p>
    <w:p w14:paraId="47B70EEB" w14:textId="77777777" w:rsidR="000406EF" w:rsidRDefault="000406EF">
      <w:pPr>
        <w:pStyle w:val="Textkrper"/>
        <w:spacing w:before="8"/>
        <w:rPr>
          <w:b/>
          <w:sz w:val="18"/>
        </w:rPr>
      </w:pPr>
    </w:p>
    <w:p w14:paraId="54C4159A" w14:textId="77777777" w:rsidR="000406EF" w:rsidRDefault="00000000">
      <w:pPr>
        <w:spacing w:before="100"/>
        <w:ind w:left="813"/>
        <w:rPr>
          <w:b/>
        </w:rPr>
      </w:pPr>
      <w:r>
        <w:rPr>
          <w:b/>
          <w:color w:val="231F20"/>
          <w:spacing w:val="-2"/>
        </w:rPr>
        <w:t>Motorik</w:t>
      </w:r>
    </w:p>
    <w:p w14:paraId="017DA9B0" w14:textId="77777777" w:rsidR="000406EF" w:rsidRDefault="00000000">
      <w:pPr>
        <w:pStyle w:val="Textkrper"/>
        <w:spacing w:before="2"/>
        <w:rPr>
          <w:b/>
          <w:sz w:val="3"/>
        </w:rPr>
      </w:pPr>
      <w:r>
        <w:pict w14:anchorId="06E09949">
          <v:shape id="docshape58" o:spid="_x0000_s2172" type="#_x0000_t202" style="position:absolute;margin-left:76.55pt;margin-top:3.6pt;width:442.25pt;height:108.7pt;z-index:-15717376;mso-wrap-distance-left:0;mso-wrap-distance-right:0;mso-position-horizontal-relative:page" fillcolor="#b1d576" stroked="f">
            <v:fill opacity="38665f"/>
            <v:textbox inset="0,0,0,0">
              <w:txbxContent>
                <w:p w14:paraId="78076EB1" w14:textId="77777777" w:rsidR="000406EF" w:rsidRDefault="00000000">
                  <w:pPr>
                    <w:numPr>
                      <w:ilvl w:val="0"/>
                      <w:numId w:val="7"/>
                    </w:numPr>
                    <w:tabs>
                      <w:tab w:val="left" w:pos="567"/>
                    </w:tabs>
                    <w:spacing w:before="63" w:line="317" w:lineRule="exact"/>
                    <w:rPr>
                      <w:b/>
                      <w:color w:val="000000"/>
                    </w:rPr>
                  </w:pPr>
                  <w:r>
                    <w:rPr>
                      <w:b/>
                      <w:color w:val="231F20"/>
                      <w:spacing w:val="-2"/>
                    </w:rPr>
                    <w:t>Feinmotorik</w:t>
                  </w:r>
                </w:p>
                <w:p w14:paraId="502E7144" w14:textId="77777777" w:rsidR="000406EF" w:rsidRDefault="00000000">
                  <w:pPr>
                    <w:numPr>
                      <w:ilvl w:val="0"/>
                      <w:numId w:val="7"/>
                    </w:numPr>
                    <w:tabs>
                      <w:tab w:val="left" w:pos="567"/>
                    </w:tabs>
                    <w:spacing w:line="300" w:lineRule="exact"/>
                    <w:rPr>
                      <w:b/>
                      <w:color w:val="000000"/>
                    </w:rPr>
                  </w:pPr>
                  <w:r>
                    <w:rPr>
                      <w:b/>
                      <w:color w:val="231F20"/>
                      <w:spacing w:val="-2"/>
                    </w:rPr>
                    <w:t>Grobmotorik</w:t>
                  </w:r>
                </w:p>
                <w:p w14:paraId="20BC1CF0" w14:textId="77777777" w:rsidR="000406EF" w:rsidRDefault="00000000">
                  <w:pPr>
                    <w:numPr>
                      <w:ilvl w:val="0"/>
                      <w:numId w:val="7"/>
                    </w:numPr>
                    <w:tabs>
                      <w:tab w:val="left" w:pos="567"/>
                    </w:tabs>
                    <w:spacing w:line="300" w:lineRule="exact"/>
                    <w:rPr>
                      <w:b/>
                      <w:color w:val="000000"/>
                    </w:rPr>
                  </w:pPr>
                  <w:r>
                    <w:rPr>
                      <w:b/>
                      <w:color w:val="231F20"/>
                      <w:spacing w:val="-2"/>
                    </w:rPr>
                    <w:t>Graphomotorik</w:t>
                  </w:r>
                </w:p>
                <w:p w14:paraId="6BAEF7DB" w14:textId="77777777" w:rsidR="000406EF" w:rsidRDefault="00000000">
                  <w:pPr>
                    <w:pStyle w:val="Textkrper"/>
                    <w:spacing w:before="4" w:line="216" w:lineRule="auto"/>
                    <w:ind w:left="566" w:right="281"/>
                    <w:rPr>
                      <w:color w:val="000000"/>
                    </w:rPr>
                  </w:pPr>
                  <w:r>
                    <w:rPr>
                      <w:color w:val="231F20"/>
                    </w:rPr>
                    <w:t>Zu</w:t>
                  </w:r>
                  <w:r>
                    <w:rPr>
                      <w:color w:val="231F20"/>
                      <w:spacing w:val="-6"/>
                    </w:rPr>
                    <w:t xml:space="preserve"> </w:t>
                  </w:r>
                  <w:r>
                    <w:rPr>
                      <w:color w:val="231F20"/>
                    </w:rPr>
                    <w:t>den</w:t>
                  </w:r>
                  <w:r>
                    <w:rPr>
                      <w:color w:val="231F20"/>
                      <w:spacing w:val="-6"/>
                    </w:rPr>
                    <w:t xml:space="preserve"> </w:t>
                  </w:r>
                  <w:r>
                    <w:rPr>
                      <w:color w:val="231F20"/>
                    </w:rPr>
                    <w:t>Fähigkeiten</w:t>
                  </w:r>
                  <w:r>
                    <w:rPr>
                      <w:color w:val="231F20"/>
                      <w:spacing w:val="-6"/>
                    </w:rPr>
                    <w:t xml:space="preserve"> </w:t>
                  </w:r>
                  <w:r>
                    <w:rPr>
                      <w:color w:val="231F20"/>
                    </w:rPr>
                    <w:t>der</w:t>
                  </w:r>
                  <w:r>
                    <w:rPr>
                      <w:color w:val="231F20"/>
                      <w:spacing w:val="-6"/>
                    </w:rPr>
                    <w:t xml:space="preserve"> </w:t>
                  </w:r>
                  <w:r>
                    <w:rPr>
                      <w:color w:val="231F20"/>
                    </w:rPr>
                    <w:t>Motorik</w:t>
                  </w:r>
                  <w:r>
                    <w:rPr>
                      <w:color w:val="231F20"/>
                      <w:spacing w:val="-6"/>
                    </w:rPr>
                    <w:t xml:space="preserve"> </w:t>
                  </w:r>
                  <w:r>
                    <w:rPr>
                      <w:color w:val="231F20"/>
                    </w:rPr>
                    <w:t>gehört</w:t>
                  </w:r>
                  <w:r>
                    <w:rPr>
                      <w:color w:val="231F20"/>
                      <w:spacing w:val="-6"/>
                    </w:rPr>
                    <w:t xml:space="preserve"> </w:t>
                  </w:r>
                  <w:r>
                    <w:rPr>
                      <w:color w:val="231F20"/>
                    </w:rPr>
                    <w:t>es,</w:t>
                  </w:r>
                  <w:r>
                    <w:rPr>
                      <w:color w:val="231F20"/>
                      <w:spacing w:val="-6"/>
                    </w:rPr>
                    <w:t xml:space="preserve"> </w:t>
                  </w:r>
                  <w:r>
                    <w:rPr>
                      <w:color w:val="231F20"/>
                    </w:rPr>
                    <w:t>gezielte</w:t>
                  </w:r>
                  <w:r>
                    <w:rPr>
                      <w:color w:val="231F20"/>
                      <w:spacing w:val="-6"/>
                    </w:rPr>
                    <w:t xml:space="preserve"> </w:t>
                  </w:r>
                  <w:r>
                    <w:rPr>
                      <w:color w:val="231F20"/>
                    </w:rPr>
                    <w:t>Bewegungen</w:t>
                  </w:r>
                  <w:r>
                    <w:rPr>
                      <w:color w:val="231F20"/>
                      <w:spacing w:val="-6"/>
                    </w:rPr>
                    <w:t xml:space="preserve"> </w:t>
                  </w:r>
                  <w:r>
                    <w:rPr>
                      <w:color w:val="231F20"/>
                    </w:rPr>
                    <w:t>des</w:t>
                  </w:r>
                  <w:r>
                    <w:rPr>
                      <w:color w:val="231F20"/>
                      <w:spacing w:val="-6"/>
                    </w:rPr>
                    <w:t xml:space="preserve"> </w:t>
                  </w:r>
                  <w:r>
                    <w:rPr>
                      <w:color w:val="231F20"/>
                    </w:rPr>
                    <w:t>ganzen</w:t>
                  </w:r>
                  <w:r>
                    <w:rPr>
                      <w:color w:val="231F20"/>
                      <w:spacing w:val="-6"/>
                    </w:rPr>
                    <w:t xml:space="preserve"> </w:t>
                  </w:r>
                  <w:r>
                    <w:rPr>
                      <w:color w:val="231F20"/>
                    </w:rPr>
                    <w:t>Körpers (Grobmotorik), wie auch der einzelnen Körperteile (Feinmotorik) durchführen und steuern zu können. Die Graphomotorik gehört zur Feinmotorik und ist die Fähigkeit zum Schreiben.</w:t>
                  </w:r>
                </w:p>
              </w:txbxContent>
            </v:textbox>
            <w10:wrap type="topAndBottom" anchorx="page"/>
          </v:shape>
        </w:pict>
      </w:r>
    </w:p>
    <w:p w14:paraId="4CE37843" w14:textId="77777777" w:rsidR="000406EF" w:rsidRDefault="000406EF">
      <w:pPr>
        <w:rPr>
          <w:sz w:val="3"/>
        </w:rPr>
        <w:sectPr w:rsidR="000406EF" w:rsidSect="0024192C">
          <w:pgSz w:w="11910" w:h="16840"/>
          <w:pgMar w:top="1940" w:right="820" w:bottom="1200" w:left="1000" w:header="574" w:footer="1017" w:gutter="0"/>
          <w:cols w:space="720"/>
        </w:sectPr>
      </w:pPr>
    </w:p>
    <w:p w14:paraId="4D898C70" w14:textId="77777777" w:rsidR="000406EF" w:rsidRDefault="000406EF">
      <w:pPr>
        <w:pStyle w:val="Textkrper"/>
        <w:spacing w:before="14"/>
        <w:rPr>
          <w:b/>
          <w:sz w:val="13"/>
        </w:rPr>
      </w:pPr>
    </w:p>
    <w:p w14:paraId="30DD91C9" w14:textId="77777777" w:rsidR="000406EF" w:rsidRDefault="00000000">
      <w:pPr>
        <w:spacing w:before="100" w:line="317" w:lineRule="exact"/>
        <w:ind w:left="530"/>
        <w:rPr>
          <w:b/>
        </w:rPr>
      </w:pPr>
      <w:r>
        <w:rPr>
          <w:b/>
          <w:color w:val="231F20"/>
        </w:rPr>
        <w:t xml:space="preserve">Sozial, emotionale </w:t>
      </w:r>
      <w:r>
        <w:rPr>
          <w:b/>
          <w:color w:val="231F20"/>
          <w:spacing w:val="-2"/>
        </w:rPr>
        <w:t>Kompetenz</w:t>
      </w:r>
    </w:p>
    <w:p w14:paraId="3F2E917A" w14:textId="77777777" w:rsidR="000406EF" w:rsidRDefault="00000000">
      <w:pPr>
        <w:pStyle w:val="Listenabsatz"/>
        <w:numPr>
          <w:ilvl w:val="3"/>
          <w:numId w:val="20"/>
        </w:numPr>
        <w:tabs>
          <w:tab w:val="left" w:pos="1098"/>
        </w:tabs>
        <w:spacing w:line="300" w:lineRule="exact"/>
        <w:ind w:hanging="284"/>
        <w:rPr>
          <w:b/>
        </w:rPr>
      </w:pPr>
      <w:r>
        <w:rPr>
          <w:b/>
          <w:color w:val="231F20"/>
          <w:spacing w:val="-2"/>
        </w:rPr>
        <w:t>Selbstbewusstsein</w:t>
      </w:r>
    </w:p>
    <w:p w14:paraId="788FDDC4" w14:textId="77777777" w:rsidR="000406EF" w:rsidRDefault="00000000">
      <w:pPr>
        <w:pStyle w:val="Listenabsatz"/>
        <w:numPr>
          <w:ilvl w:val="3"/>
          <w:numId w:val="20"/>
        </w:numPr>
        <w:tabs>
          <w:tab w:val="left" w:pos="1098"/>
        </w:tabs>
        <w:spacing w:line="300" w:lineRule="exact"/>
        <w:ind w:hanging="284"/>
        <w:rPr>
          <w:b/>
        </w:rPr>
      </w:pPr>
      <w:r>
        <w:rPr>
          <w:b/>
          <w:color w:val="231F20"/>
          <w:spacing w:val="-2"/>
        </w:rPr>
        <w:t>Resilienz</w:t>
      </w:r>
    </w:p>
    <w:p w14:paraId="423BB059" w14:textId="77777777" w:rsidR="000406EF" w:rsidRDefault="00000000">
      <w:pPr>
        <w:pStyle w:val="Textkrper"/>
        <w:spacing w:before="7" w:line="216" w:lineRule="auto"/>
        <w:ind w:left="1097" w:right="744"/>
      </w:pPr>
      <w:r>
        <w:rPr>
          <w:color w:val="231F20"/>
        </w:rPr>
        <w:t>Das Lernen ist nur im Miteinander und bei guter seelischer Gesundheit möglich. Sich selbst</w:t>
      </w:r>
      <w:r>
        <w:rPr>
          <w:color w:val="231F20"/>
          <w:spacing w:val="-3"/>
        </w:rPr>
        <w:t xml:space="preserve"> </w:t>
      </w:r>
      <w:r>
        <w:rPr>
          <w:color w:val="231F20"/>
        </w:rPr>
        <w:t>zu</w:t>
      </w:r>
      <w:r>
        <w:rPr>
          <w:color w:val="231F20"/>
          <w:spacing w:val="-3"/>
        </w:rPr>
        <w:t xml:space="preserve"> </w:t>
      </w:r>
      <w:r>
        <w:rPr>
          <w:color w:val="231F20"/>
        </w:rPr>
        <w:t>kennen</w:t>
      </w:r>
      <w:r>
        <w:rPr>
          <w:color w:val="231F20"/>
          <w:spacing w:val="-3"/>
        </w:rPr>
        <w:t xml:space="preserve"> </w:t>
      </w:r>
      <w:r>
        <w:rPr>
          <w:color w:val="231F20"/>
        </w:rPr>
        <w:t>und</w:t>
      </w:r>
      <w:r>
        <w:rPr>
          <w:color w:val="231F20"/>
          <w:spacing w:val="-3"/>
        </w:rPr>
        <w:t xml:space="preserve"> </w:t>
      </w:r>
      <w:r>
        <w:rPr>
          <w:color w:val="231F20"/>
        </w:rPr>
        <w:t>zu</w:t>
      </w:r>
      <w:r>
        <w:rPr>
          <w:color w:val="231F20"/>
          <w:spacing w:val="-3"/>
        </w:rPr>
        <w:t xml:space="preserve"> </w:t>
      </w:r>
      <w:r>
        <w:rPr>
          <w:color w:val="231F20"/>
        </w:rPr>
        <w:t>vertrauen</w:t>
      </w:r>
      <w:r>
        <w:rPr>
          <w:color w:val="231F20"/>
          <w:spacing w:val="-3"/>
        </w:rPr>
        <w:t xml:space="preserve"> </w:t>
      </w:r>
      <w:r>
        <w:rPr>
          <w:color w:val="231F20"/>
        </w:rPr>
        <w:t>und</w:t>
      </w:r>
      <w:r>
        <w:rPr>
          <w:color w:val="231F20"/>
          <w:spacing w:val="-3"/>
        </w:rPr>
        <w:t xml:space="preserve"> </w:t>
      </w:r>
      <w:r>
        <w:rPr>
          <w:color w:val="231F20"/>
        </w:rPr>
        <w:t>auch</w:t>
      </w:r>
      <w:r>
        <w:rPr>
          <w:color w:val="231F20"/>
          <w:spacing w:val="-3"/>
        </w:rPr>
        <w:t xml:space="preserve"> </w:t>
      </w:r>
      <w:r>
        <w:rPr>
          <w:color w:val="231F20"/>
        </w:rPr>
        <w:t>mit</w:t>
      </w:r>
      <w:r>
        <w:rPr>
          <w:color w:val="231F20"/>
          <w:spacing w:val="-3"/>
        </w:rPr>
        <w:t xml:space="preserve"> </w:t>
      </w:r>
      <w:r>
        <w:rPr>
          <w:color w:val="231F20"/>
        </w:rPr>
        <w:t>anderen</w:t>
      </w:r>
      <w:r>
        <w:rPr>
          <w:color w:val="231F20"/>
          <w:spacing w:val="-3"/>
        </w:rPr>
        <w:t xml:space="preserve"> </w:t>
      </w:r>
      <w:r>
        <w:rPr>
          <w:color w:val="231F20"/>
        </w:rPr>
        <w:t>gut</w:t>
      </w:r>
      <w:r>
        <w:rPr>
          <w:color w:val="231F20"/>
          <w:spacing w:val="-3"/>
        </w:rPr>
        <w:t xml:space="preserve"> </w:t>
      </w:r>
      <w:r>
        <w:rPr>
          <w:color w:val="231F20"/>
        </w:rPr>
        <w:t>umgehen</w:t>
      </w:r>
      <w:r>
        <w:rPr>
          <w:color w:val="231F20"/>
          <w:spacing w:val="-3"/>
        </w:rPr>
        <w:t xml:space="preserve"> </w:t>
      </w:r>
      <w:r>
        <w:rPr>
          <w:color w:val="231F20"/>
        </w:rPr>
        <w:t>zu</w:t>
      </w:r>
      <w:r>
        <w:rPr>
          <w:color w:val="231F20"/>
          <w:spacing w:val="-3"/>
        </w:rPr>
        <w:t xml:space="preserve"> </w:t>
      </w:r>
      <w:r>
        <w:rPr>
          <w:color w:val="231F20"/>
        </w:rPr>
        <w:t>können</w:t>
      </w:r>
      <w:r>
        <w:rPr>
          <w:color w:val="231F20"/>
          <w:spacing w:val="-3"/>
        </w:rPr>
        <w:t xml:space="preserve"> </w:t>
      </w:r>
      <w:r>
        <w:rPr>
          <w:color w:val="231F20"/>
        </w:rPr>
        <w:t>ist</w:t>
      </w:r>
      <w:r>
        <w:rPr>
          <w:color w:val="231F20"/>
          <w:spacing w:val="-3"/>
        </w:rPr>
        <w:t xml:space="preserve"> </w:t>
      </w:r>
      <w:r>
        <w:rPr>
          <w:color w:val="231F20"/>
        </w:rPr>
        <w:t>ein großer Bestandteil dieser Kompetenz.</w:t>
      </w:r>
    </w:p>
    <w:p w14:paraId="06E921D3" w14:textId="77777777" w:rsidR="000406EF" w:rsidRDefault="00000000">
      <w:pPr>
        <w:pStyle w:val="Textkrper"/>
        <w:spacing w:before="272"/>
        <w:ind w:left="530"/>
      </w:pPr>
      <w:r>
        <w:rPr>
          <w:color w:val="231F20"/>
        </w:rPr>
        <w:t>Das</w:t>
      </w:r>
      <w:r>
        <w:rPr>
          <w:color w:val="231F20"/>
          <w:spacing w:val="-2"/>
        </w:rPr>
        <w:t xml:space="preserve"> </w:t>
      </w:r>
      <w:r>
        <w:rPr>
          <w:color w:val="231F20"/>
        </w:rPr>
        <w:t>vermitteln</w:t>
      </w:r>
      <w:r>
        <w:rPr>
          <w:color w:val="231F20"/>
          <w:spacing w:val="-1"/>
        </w:rPr>
        <w:t xml:space="preserve"> </w:t>
      </w:r>
      <w:r>
        <w:rPr>
          <w:color w:val="231F20"/>
        </w:rPr>
        <w:t>dieser</w:t>
      </w:r>
      <w:r>
        <w:rPr>
          <w:color w:val="231F20"/>
          <w:spacing w:val="-1"/>
        </w:rPr>
        <w:t xml:space="preserve"> </w:t>
      </w:r>
      <w:r>
        <w:rPr>
          <w:color w:val="231F20"/>
        </w:rPr>
        <w:t>Kompetenzen</w:t>
      </w:r>
      <w:r>
        <w:rPr>
          <w:color w:val="231F20"/>
          <w:spacing w:val="-1"/>
        </w:rPr>
        <w:t xml:space="preserve"> </w:t>
      </w:r>
      <w:r>
        <w:rPr>
          <w:color w:val="231F20"/>
        </w:rPr>
        <w:t>lässt</w:t>
      </w:r>
      <w:r>
        <w:rPr>
          <w:color w:val="231F20"/>
          <w:spacing w:val="-1"/>
        </w:rPr>
        <w:t xml:space="preserve"> </w:t>
      </w:r>
      <w:r>
        <w:rPr>
          <w:color w:val="231F20"/>
        </w:rPr>
        <w:t>sich</w:t>
      </w:r>
      <w:r>
        <w:rPr>
          <w:color w:val="231F20"/>
          <w:spacing w:val="-1"/>
        </w:rPr>
        <w:t xml:space="preserve"> </w:t>
      </w:r>
      <w:r>
        <w:rPr>
          <w:color w:val="231F20"/>
        </w:rPr>
        <w:t>bei</w:t>
      </w:r>
      <w:r>
        <w:rPr>
          <w:color w:val="231F20"/>
          <w:spacing w:val="-1"/>
        </w:rPr>
        <w:t xml:space="preserve"> </w:t>
      </w:r>
      <w:r>
        <w:rPr>
          <w:color w:val="231F20"/>
        </w:rPr>
        <w:t>uns</w:t>
      </w:r>
      <w:r>
        <w:rPr>
          <w:color w:val="231F20"/>
          <w:spacing w:val="-2"/>
        </w:rPr>
        <w:t xml:space="preserve"> </w:t>
      </w:r>
      <w:r>
        <w:rPr>
          <w:color w:val="231F20"/>
        </w:rPr>
        <w:t>in</w:t>
      </w:r>
      <w:r>
        <w:rPr>
          <w:color w:val="231F20"/>
          <w:spacing w:val="-1"/>
        </w:rPr>
        <w:t xml:space="preserve"> </w:t>
      </w:r>
      <w:r>
        <w:rPr>
          <w:color w:val="231F20"/>
        </w:rPr>
        <w:t>der</w:t>
      </w:r>
      <w:r>
        <w:rPr>
          <w:color w:val="231F20"/>
          <w:spacing w:val="-1"/>
        </w:rPr>
        <w:t xml:space="preserve"> </w:t>
      </w:r>
      <w:r>
        <w:rPr>
          <w:color w:val="231F20"/>
        </w:rPr>
        <w:t>Vorschularbeit</w:t>
      </w:r>
      <w:r>
        <w:rPr>
          <w:color w:val="231F20"/>
          <w:spacing w:val="-1"/>
        </w:rPr>
        <w:t xml:space="preserve"> </w:t>
      </w:r>
      <w:r>
        <w:rPr>
          <w:color w:val="231F20"/>
        </w:rPr>
        <w:t>in</w:t>
      </w:r>
      <w:r>
        <w:rPr>
          <w:color w:val="231F20"/>
          <w:spacing w:val="-1"/>
        </w:rPr>
        <w:t xml:space="preserve"> </w:t>
      </w:r>
      <w:r>
        <w:rPr>
          <w:color w:val="231F20"/>
        </w:rPr>
        <w:t>3</w:t>
      </w:r>
      <w:r>
        <w:rPr>
          <w:color w:val="231F20"/>
          <w:spacing w:val="-1"/>
        </w:rPr>
        <w:t xml:space="preserve"> </w:t>
      </w:r>
      <w:r>
        <w:rPr>
          <w:color w:val="231F20"/>
        </w:rPr>
        <w:t>Säulen</w:t>
      </w:r>
      <w:r>
        <w:rPr>
          <w:color w:val="231F20"/>
          <w:spacing w:val="-1"/>
        </w:rPr>
        <w:t xml:space="preserve"> </w:t>
      </w:r>
      <w:r>
        <w:rPr>
          <w:color w:val="231F20"/>
          <w:spacing w:val="-2"/>
        </w:rPr>
        <w:t>gliedern:</w:t>
      </w:r>
    </w:p>
    <w:p w14:paraId="38C346D0" w14:textId="77777777" w:rsidR="000406EF" w:rsidRDefault="00000000">
      <w:pPr>
        <w:pStyle w:val="Textkrper"/>
        <w:spacing w:before="7"/>
        <w:rPr>
          <w:sz w:val="27"/>
        </w:rPr>
      </w:pPr>
      <w:r>
        <w:pict w14:anchorId="716546EE">
          <v:shape id="docshape59" o:spid="_x0000_s2171" type="#_x0000_t202" style="position:absolute;margin-left:76.55pt;margin-top:22.15pt;width:141.75pt;height:187.75pt;z-index:-15716864;mso-wrap-distance-left:0;mso-wrap-distance-right:0;mso-position-horizontal-relative:page" fillcolor="#fbaf68" stroked="f">
            <v:textbox inset="0,0,0,0">
              <w:txbxContent>
                <w:p w14:paraId="4545D7FD" w14:textId="77777777" w:rsidR="000406EF" w:rsidRDefault="00000000">
                  <w:pPr>
                    <w:spacing w:before="208"/>
                    <w:ind w:left="226"/>
                    <w:rPr>
                      <w:rFonts w:ascii="TitilliumWeb-SemiBold"/>
                      <w:b/>
                      <w:color w:val="000000"/>
                    </w:rPr>
                  </w:pPr>
                  <w:r>
                    <w:rPr>
                      <w:rFonts w:ascii="TitilliumWeb-SemiBold"/>
                      <w:b/>
                      <w:color w:val="231F20"/>
                      <w:spacing w:val="-2"/>
                    </w:rPr>
                    <w:t>Zahlenland</w:t>
                  </w:r>
                </w:p>
                <w:p w14:paraId="237BE69E" w14:textId="77777777" w:rsidR="000406EF" w:rsidRDefault="000406EF">
                  <w:pPr>
                    <w:pStyle w:val="Textkrper"/>
                    <w:spacing w:before="1"/>
                    <w:rPr>
                      <w:rFonts w:ascii="TitilliumWeb-SemiBold"/>
                      <w:b/>
                      <w:color w:val="000000"/>
                      <w:sz w:val="41"/>
                    </w:rPr>
                  </w:pPr>
                </w:p>
                <w:p w14:paraId="634B0FD7" w14:textId="77777777" w:rsidR="000406EF" w:rsidRDefault="00000000">
                  <w:pPr>
                    <w:pStyle w:val="Textkrper"/>
                    <w:numPr>
                      <w:ilvl w:val="0"/>
                      <w:numId w:val="6"/>
                    </w:numPr>
                    <w:tabs>
                      <w:tab w:val="left" w:pos="485"/>
                    </w:tabs>
                    <w:ind w:left="484" w:hanging="259"/>
                    <w:rPr>
                      <w:color w:val="000000"/>
                    </w:rPr>
                  </w:pPr>
                  <w:r>
                    <w:rPr>
                      <w:color w:val="231F20"/>
                    </w:rPr>
                    <w:t>Würfelbilder</w:t>
                  </w:r>
                  <w:r>
                    <w:rPr>
                      <w:color w:val="231F20"/>
                      <w:spacing w:val="-5"/>
                    </w:rPr>
                    <w:t xml:space="preserve"> </w:t>
                  </w:r>
                  <w:r>
                    <w:rPr>
                      <w:color w:val="231F20"/>
                      <w:spacing w:val="-2"/>
                    </w:rPr>
                    <w:t>erkennen</w:t>
                  </w:r>
                </w:p>
                <w:p w14:paraId="51ABA025" w14:textId="77777777" w:rsidR="000406EF" w:rsidRDefault="00000000">
                  <w:pPr>
                    <w:pStyle w:val="Textkrper"/>
                    <w:numPr>
                      <w:ilvl w:val="0"/>
                      <w:numId w:val="6"/>
                    </w:numPr>
                    <w:tabs>
                      <w:tab w:val="left" w:pos="485"/>
                    </w:tabs>
                    <w:spacing w:before="26"/>
                    <w:ind w:left="484" w:hanging="259"/>
                    <w:rPr>
                      <w:color w:val="000000"/>
                    </w:rPr>
                  </w:pPr>
                  <w:r>
                    <w:rPr>
                      <w:color w:val="231F20"/>
                    </w:rPr>
                    <w:t>Formen</w:t>
                  </w:r>
                  <w:r>
                    <w:rPr>
                      <w:color w:val="231F20"/>
                      <w:spacing w:val="-4"/>
                    </w:rPr>
                    <w:t xml:space="preserve"> </w:t>
                  </w:r>
                  <w:r>
                    <w:rPr>
                      <w:color w:val="231F20"/>
                      <w:spacing w:val="-2"/>
                    </w:rPr>
                    <w:t>benennen</w:t>
                  </w:r>
                </w:p>
                <w:p w14:paraId="402B7AA4" w14:textId="77777777" w:rsidR="000406EF" w:rsidRDefault="00000000">
                  <w:pPr>
                    <w:pStyle w:val="Textkrper"/>
                    <w:numPr>
                      <w:ilvl w:val="0"/>
                      <w:numId w:val="6"/>
                    </w:numPr>
                    <w:tabs>
                      <w:tab w:val="left" w:pos="485"/>
                    </w:tabs>
                    <w:spacing w:before="25"/>
                    <w:ind w:left="484" w:hanging="259"/>
                    <w:rPr>
                      <w:color w:val="000000"/>
                    </w:rPr>
                  </w:pPr>
                  <w:r>
                    <w:rPr>
                      <w:color w:val="231F20"/>
                    </w:rPr>
                    <w:t>Zahlen</w:t>
                  </w:r>
                  <w:r>
                    <w:rPr>
                      <w:color w:val="231F20"/>
                      <w:spacing w:val="-2"/>
                    </w:rPr>
                    <w:t xml:space="preserve"> </w:t>
                  </w:r>
                  <w:r>
                    <w:rPr>
                      <w:color w:val="231F20"/>
                    </w:rPr>
                    <w:t>kennen</w:t>
                  </w:r>
                  <w:r>
                    <w:rPr>
                      <w:color w:val="231F20"/>
                      <w:spacing w:val="-1"/>
                    </w:rPr>
                    <w:t xml:space="preserve"> </w:t>
                  </w:r>
                  <w:r>
                    <w:rPr>
                      <w:color w:val="231F20"/>
                      <w:spacing w:val="-2"/>
                    </w:rPr>
                    <w:t>lernen</w:t>
                  </w:r>
                </w:p>
                <w:p w14:paraId="5F0CBF31" w14:textId="77777777" w:rsidR="000406EF" w:rsidRDefault="00000000">
                  <w:pPr>
                    <w:pStyle w:val="Textkrper"/>
                    <w:numPr>
                      <w:ilvl w:val="0"/>
                      <w:numId w:val="6"/>
                    </w:numPr>
                    <w:tabs>
                      <w:tab w:val="left" w:pos="485"/>
                    </w:tabs>
                    <w:spacing w:before="25"/>
                    <w:ind w:left="484" w:hanging="259"/>
                    <w:rPr>
                      <w:color w:val="000000"/>
                    </w:rPr>
                  </w:pPr>
                  <w:r>
                    <w:rPr>
                      <w:color w:val="231F20"/>
                      <w:spacing w:val="-2"/>
                    </w:rPr>
                    <w:t>Mengenlehre</w:t>
                  </w:r>
                </w:p>
                <w:p w14:paraId="070F9DEF" w14:textId="77777777" w:rsidR="000406EF" w:rsidRDefault="00000000">
                  <w:pPr>
                    <w:pStyle w:val="Textkrper"/>
                    <w:numPr>
                      <w:ilvl w:val="0"/>
                      <w:numId w:val="6"/>
                    </w:numPr>
                    <w:tabs>
                      <w:tab w:val="left" w:pos="485"/>
                    </w:tabs>
                    <w:spacing w:before="80" w:line="187" w:lineRule="auto"/>
                    <w:ind w:right="338" w:hanging="242"/>
                    <w:rPr>
                      <w:color w:val="000000"/>
                    </w:rPr>
                  </w:pPr>
                  <w:r>
                    <w:rPr>
                      <w:color w:val="231F20"/>
                    </w:rPr>
                    <w:t>Richtiger</w:t>
                  </w:r>
                  <w:r>
                    <w:rPr>
                      <w:color w:val="231F20"/>
                      <w:spacing w:val="-11"/>
                    </w:rPr>
                    <w:t xml:space="preserve"> </w:t>
                  </w:r>
                  <w:r>
                    <w:rPr>
                      <w:color w:val="231F20"/>
                    </w:rPr>
                    <w:t>Umgang</w:t>
                  </w:r>
                  <w:r>
                    <w:rPr>
                      <w:color w:val="231F20"/>
                      <w:spacing w:val="-11"/>
                    </w:rPr>
                    <w:t xml:space="preserve"> </w:t>
                  </w:r>
                  <w:r>
                    <w:rPr>
                      <w:color w:val="231F20"/>
                    </w:rPr>
                    <w:t xml:space="preserve">mit </w:t>
                  </w:r>
                  <w:r>
                    <w:rPr>
                      <w:color w:val="231F20"/>
                      <w:spacing w:val="-2"/>
                    </w:rPr>
                    <w:t>Arbeitsmaterial</w:t>
                  </w:r>
                </w:p>
              </w:txbxContent>
            </v:textbox>
            <w10:wrap type="topAndBottom" anchorx="page"/>
          </v:shape>
        </w:pict>
      </w:r>
      <w:r>
        <w:pict w14:anchorId="555F0841">
          <v:shape id="docshape60" o:spid="_x0000_s2170" type="#_x0000_t202" style="position:absolute;margin-left:226.75pt;margin-top:22.65pt;width:141.75pt;height:187.75pt;z-index:-15716352;mso-wrap-distance-left:0;mso-wrap-distance-right:0;mso-position-horizontal-relative:page" fillcolor="#aed477" stroked="f">
            <v:textbox inset="0,0,0,0">
              <w:txbxContent>
                <w:p w14:paraId="6644A014" w14:textId="77777777" w:rsidR="000406EF" w:rsidRDefault="00000000">
                  <w:pPr>
                    <w:spacing w:before="197"/>
                    <w:ind w:left="283"/>
                    <w:rPr>
                      <w:rFonts w:ascii="TitilliumWeb-SemiBold"/>
                      <w:b/>
                      <w:color w:val="000000"/>
                    </w:rPr>
                  </w:pPr>
                  <w:r>
                    <w:rPr>
                      <w:rFonts w:ascii="TitilliumWeb-SemiBold"/>
                      <w:b/>
                      <w:color w:val="231F20"/>
                      <w:spacing w:val="-2"/>
                    </w:rPr>
                    <w:t>Sprachtraining</w:t>
                  </w:r>
                </w:p>
                <w:p w14:paraId="71BE1C05" w14:textId="77777777" w:rsidR="000406EF" w:rsidRDefault="000406EF">
                  <w:pPr>
                    <w:pStyle w:val="Textkrper"/>
                    <w:spacing w:before="2"/>
                    <w:rPr>
                      <w:rFonts w:ascii="TitilliumWeb-SemiBold"/>
                      <w:b/>
                      <w:color w:val="000000"/>
                      <w:sz w:val="41"/>
                    </w:rPr>
                  </w:pPr>
                </w:p>
                <w:p w14:paraId="2545D637" w14:textId="77777777" w:rsidR="000406EF" w:rsidRDefault="00000000">
                  <w:pPr>
                    <w:pStyle w:val="Textkrper"/>
                    <w:numPr>
                      <w:ilvl w:val="0"/>
                      <w:numId w:val="5"/>
                    </w:numPr>
                    <w:tabs>
                      <w:tab w:val="left" w:pos="542"/>
                    </w:tabs>
                    <w:ind w:hanging="259"/>
                    <w:rPr>
                      <w:color w:val="000000"/>
                    </w:rPr>
                  </w:pPr>
                  <w:r>
                    <w:rPr>
                      <w:color w:val="231F20"/>
                      <w:spacing w:val="-2"/>
                    </w:rPr>
                    <w:t>Reimen</w:t>
                  </w:r>
                </w:p>
                <w:p w14:paraId="0337D320" w14:textId="77777777" w:rsidR="000406EF" w:rsidRDefault="00000000">
                  <w:pPr>
                    <w:pStyle w:val="Textkrper"/>
                    <w:numPr>
                      <w:ilvl w:val="0"/>
                      <w:numId w:val="5"/>
                    </w:numPr>
                    <w:tabs>
                      <w:tab w:val="left" w:pos="542"/>
                    </w:tabs>
                    <w:spacing w:before="25"/>
                    <w:ind w:hanging="259"/>
                    <w:rPr>
                      <w:color w:val="000000"/>
                    </w:rPr>
                  </w:pPr>
                  <w:r>
                    <w:rPr>
                      <w:color w:val="231F20"/>
                      <w:spacing w:val="-2"/>
                    </w:rPr>
                    <w:t>Silbenklatschen</w:t>
                  </w:r>
                </w:p>
                <w:p w14:paraId="0FAB2F9F" w14:textId="77777777" w:rsidR="000406EF" w:rsidRDefault="00000000">
                  <w:pPr>
                    <w:pStyle w:val="Textkrper"/>
                    <w:numPr>
                      <w:ilvl w:val="0"/>
                      <w:numId w:val="5"/>
                    </w:numPr>
                    <w:tabs>
                      <w:tab w:val="left" w:pos="542"/>
                    </w:tabs>
                    <w:spacing w:before="25"/>
                    <w:ind w:hanging="259"/>
                    <w:rPr>
                      <w:color w:val="000000"/>
                    </w:rPr>
                  </w:pPr>
                  <w:r>
                    <w:rPr>
                      <w:color w:val="231F20"/>
                    </w:rPr>
                    <w:t xml:space="preserve">Geräusche </w:t>
                  </w:r>
                  <w:r>
                    <w:rPr>
                      <w:color w:val="231F20"/>
                      <w:spacing w:val="-4"/>
                    </w:rPr>
                    <w:t>raten</w:t>
                  </w:r>
                </w:p>
                <w:p w14:paraId="354E94B2" w14:textId="77777777" w:rsidR="000406EF" w:rsidRDefault="00000000">
                  <w:pPr>
                    <w:pStyle w:val="Textkrper"/>
                    <w:numPr>
                      <w:ilvl w:val="0"/>
                      <w:numId w:val="5"/>
                    </w:numPr>
                    <w:tabs>
                      <w:tab w:val="left" w:pos="542"/>
                    </w:tabs>
                    <w:spacing w:before="26"/>
                    <w:ind w:hanging="259"/>
                    <w:rPr>
                      <w:color w:val="000000"/>
                    </w:rPr>
                  </w:pPr>
                  <w:r>
                    <w:rPr>
                      <w:color w:val="231F20"/>
                    </w:rPr>
                    <w:t xml:space="preserve">Laute </w:t>
                  </w:r>
                  <w:r>
                    <w:rPr>
                      <w:color w:val="231F20"/>
                      <w:spacing w:val="-4"/>
                    </w:rPr>
                    <w:t>hören</w:t>
                  </w:r>
                </w:p>
                <w:p w14:paraId="22AB4868" w14:textId="77777777" w:rsidR="000406EF" w:rsidRDefault="00000000">
                  <w:pPr>
                    <w:pStyle w:val="Textkrper"/>
                    <w:numPr>
                      <w:ilvl w:val="0"/>
                      <w:numId w:val="5"/>
                    </w:numPr>
                    <w:tabs>
                      <w:tab w:val="left" w:pos="542"/>
                    </w:tabs>
                    <w:spacing w:before="25"/>
                    <w:ind w:hanging="259"/>
                    <w:rPr>
                      <w:color w:val="000000"/>
                    </w:rPr>
                  </w:pPr>
                  <w:r>
                    <w:rPr>
                      <w:color w:val="231F20"/>
                      <w:spacing w:val="-2"/>
                    </w:rPr>
                    <w:t>Gesprächsregeln</w:t>
                  </w:r>
                </w:p>
              </w:txbxContent>
            </v:textbox>
            <w10:wrap type="topAndBottom" anchorx="page"/>
          </v:shape>
        </w:pict>
      </w:r>
      <w:r>
        <w:pict w14:anchorId="39CC7FC1">
          <v:shape id="docshape61" o:spid="_x0000_s2169" type="#_x0000_t202" style="position:absolute;margin-left:377pt;margin-top:22.65pt;width:141.75pt;height:187.75pt;z-index:-15715840;mso-wrap-distance-left:0;mso-wrap-distance-right:0;mso-position-horizontal-relative:page" fillcolor="#c4df9b" stroked="f">
            <v:textbox inset="0,0,0,0">
              <w:txbxContent>
                <w:p w14:paraId="0FDEB439" w14:textId="77777777" w:rsidR="000406EF" w:rsidRDefault="00000000">
                  <w:pPr>
                    <w:spacing w:before="222" w:line="216" w:lineRule="auto"/>
                    <w:ind w:left="241" w:right="222"/>
                    <w:rPr>
                      <w:rFonts w:ascii="TitilliumWeb-SemiBold"/>
                      <w:b/>
                      <w:color w:val="000000"/>
                    </w:rPr>
                  </w:pPr>
                  <w:r>
                    <w:rPr>
                      <w:rFonts w:ascii="TitilliumWeb-SemiBold"/>
                      <w:b/>
                      <w:color w:val="231F20"/>
                      <w:spacing w:val="-2"/>
                    </w:rPr>
                    <w:t>Lebenspraktischer Bereich</w:t>
                  </w:r>
                </w:p>
                <w:p w14:paraId="6DB4B271" w14:textId="77777777" w:rsidR="000406EF" w:rsidRDefault="000406EF">
                  <w:pPr>
                    <w:pStyle w:val="Textkrper"/>
                    <w:spacing w:before="13"/>
                    <w:rPr>
                      <w:rFonts w:ascii="TitilliumWeb-SemiBold"/>
                      <w:b/>
                      <w:color w:val="000000"/>
                      <w:sz w:val="21"/>
                    </w:rPr>
                  </w:pPr>
                </w:p>
                <w:p w14:paraId="482E7AAF" w14:textId="77777777" w:rsidR="000406EF" w:rsidRDefault="00000000">
                  <w:pPr>
                    <w:pStyle w:val="Textkrper"/>
                    <w:numPr>
                      <w:ilvl w:val="0"/>
                      <w:numId w:val="4"/>
                    </w:numPr>
                    <w:tabs>
                      <w:tab w:val="left" w:pos="499"/>
                    </w:tabs>
                    <w:ind w:left="498"/>
                    <w:rPr>
                      <w:color w:val="000000"/>
                    </w:rPr>
                  </w:pPr>
                  <w:r>
                    <w:rPr>
                      <w:color w:val="231F20"/>
                      <w:spacing w:val="-2"/>
                    </w:rPr>
                    <w:t>Rollenspiel</w:t>
                  </w:r>
                </w:p>
                <w:p w14:paraId="3A255920" w14:textId="77777777" w:rsidR="000406EF" w:rsidRDefault="00000000">
                  <w:pPr>
                    <w:pStyle w:val="Textkrper"/>
                    <w:numPr>
                      <w:ilvl w:val="0"/>
                      <w:numId w:val="4"/>
                    </w:numPr>
                    <w:tabs>
                      <w:tab w:val="left" w:pos="499"/>
                    </w:tabs>
                    <w:spacing w:before="25"/>
                    <w:ind w:left="498"/>
                    <w:rPr>
                      <w:color w:val="000000"/>
                    </w:rPr>
                  </w:pPr>
                  <w:r>
                    <w:rPr>
                      <w:color w:val="231F20"/>
                      <w:spacing w:val="-2"/>
                    </w:rPr>
                    <w:t>Wettkämpfe</w:t>
                  </w:r>
                </w:p>
                <w:p w14:paraId="45D8FA64" w14:textId="77777777" w:rsidR="000406EF" w:rsidRDefault="00000000">
                  <w:pPr>
                    <w:pStyle w:val="Textkrper"/>
                    <w:numPr>
                      <w:ilvl w:val="0"/>
                      <w:numId w:val="4"/>
                    </w:numPr>
                    <w:tabs>
                      <w:tab w:val="left" w:pos="499"/>
                    </w:tabs>
                    <w:spacing w:before="26"/>
                    <w:ind w:left="498"/>
                    <w:rPr>
                      <w:color w:val="000000"/>
                    </w:rPr>
                  </w:pPr>
                  <w:r>
                    <w:rPr>
                      <w:color w:val="231F20"/>
                    </w:rPr>
                    <w:t>Schleife</w:t>
                  </w:r>
                  <w:r>
                    <w:rPr>
                      <w:color w:val="231F20"/>
                      <w:spacing w:val="-2"/>
                    </w:rPr>
                    <w:t xml:space="preserve"> binden</w:t>
                  </w:r>
                </w:p>
                <w:p w14:paraId="300A9908" w14:textId="77777777" w:rsidR="000406EF" w:rsidRDefault="00000000">
                  <w:pPr>
                    <w:pStyle w:val="Textkrper"/>
                    <w:numPr>
                      <w:ilvl w:val="0"/>
                      <w:numId w:val="4"/>
                    </w:numPr>
                    <w:tabs>
                      <w:tab w:val="left" w:pos="499"/>
                    </w:tabs>
                    <w:spacing w:before="25"/>
                    <w:ind w:left="498"/>
                    <w:rPr>
                      <w:color w:val="000000"/>
                    </w:rPr>
                  </w:pPr>
                  <w:r>
                    <w:rPr>
                      <w:color w:val="231F20"/>
                      <w:spacing w:val="-2"/>
                    </w:rPr>
                    <w:t>Verkehrserziehung</w:t>
                  </w:r>
                </w:p>
                <w:p w14:paraId="219DA56B" w14:textId="77777777" w:rsidR="000406EF" w:rsidRDefault="00000000">
                  <w:pPr>
                    <w:pStyle w:val="Textkrper"/>
                    <w:numPr>
                      <w:ilvl w:val="0"/>
                      <w:numId w:val="4"/>
                    </w:numPr>
                    <w:tabs>
                      <w:tab w:val="left" w:pos="499"/>
                    </w:tabs>
                    <w:spacing w:before="25"/>
                    <w:ind w:left="498"/>
                    <w:rPr>
                      <w:color w:val="000000"/>
                    </w:rPr>
                  </w:pPr>
                  <w:r>
                    <w:rPr>
                      <w:color w:val="231F20"/>
                      <w:spacing w:val="-2"/>
                    </w:rPr>
                    <w:t>Tischspiele</w:t>
                  </w:r>
                </w:p>
                <w:p w14:paraId="37DFC7B9" w14:textId="77777777" w:rsidR="000406EF" w:rsidRDefault="00000000">
                  <w:pPr>
                    <w:pStyle w:val="Textkrper"/>
                    <w:numPr>
                      <w:ilvl w:val="0"/>
                      <w:numId w:val="4"/>
                    </w:numPr>
                    <w:tabs>
                      <w:tab w:val="left" w:pos="499"/>
                    </w:tabs>
                    <w:spacing w:before="50" w:line="216" w:lineRule="auto"/>
                    <w:ind w:right="1037" w:hanging="242"/>
                    <w:rPr>
                      <w:color w:val="000000"/>
                    </w:rPr>
                  </w:pPr>
                  <w:r>
                    <w:rPr>
                      <w:color w:val="231F20"/>
                      <w:spacing w:val="-2"/>
                    </w:rPr>
                    <w:t>Ausflüge/ Übernachtung</w:t>
                  </w:r>
                </w:p>
              </w:txbxContent>
            </v:textbox>
            <w10:wrap type="topAndBottom" anchorx="page"/>
          </v:shape>
        </w:pict>
      </w:r>
    </w:p>
    <w:p w14:paraId="36806504" w14:textId="77777777" w:rsidR="000406EF" w:rsidRDefault="000406EF">
      <w:pPr>
        <w:pStyle w:val="Textkrper"/>
        <w:rPr>
          <w:sz w:val="20"/>
        </w:rPr>
      </w:pPr>
    </w:p>
    <w:p w14:paraId="76B020EB" w14:textId="77777777" w:rsidR="000406EF" w:rsidRDefault="00000000">
      <w:pPr>
        <w:pStyle w:val="Textkrper"/>
        <w:spacing w:before="3"/>
        <w:rPr>
          <w:sz w:val="26"/>
        </w:rPr>
      </w:pPr>
      <w:r>
        <w:pict w14:anchorId="754DD64B">
          <v:group id="docshapegroup62" o:spid="_x0000_s2162" style="position:absolute;margin-left:112.1pt;margin-top:21.15pt;width:368.25pt;height:91.7pt;z-index:-15715328;mso-wrap-distance-left:0;mso-wrap-distance-right:0;mso-position-horizontal-relative:page" coordorigin="2242,423" coordsize="7365,1834">
            <v:line id="_x0000_s2168" style="position:absolute" from="2260,513" to="2260,2203" strokecolor="#d4e08f" strokeweight="1.78pt">
              <v:stroke dashstyle="dot"/>
            </v:line>
            <v:line id="_x0000_s2167" style="position:absolute" from="2331,2239" to="9553,2239" strokecolor="#d4e08f" strokeweight="1.78pt">
              <v:stroke dashstyle="dot"/>
            </v:line>
            <v:line id="_x0000_s2166" style="position:absolute" from="9589,2167" to="9589,477" strokecolor="#d4e08f" strokeweight="1.78pt">
              <v:stroke dashstyle="dot"/>
            </v:line>
            <v:line id="_x0000_s2165" style="position:absolute" from="9517,441" to="2296,441" strokecolor="#d4e08f" strokeweight="1.78pt">
              <v:stroke dashstyle="dot"/>
            </v:line>
            <v:shape id="docshape63" o:spid="_x0000_s2164" style="position:absolute;left:2242;top:423;width:7365;height:1834" coordorigin="2242,423" coordsize="7365,1834" o:spt="100" adj="0,,0" path="m2278,2239r-5,-13l2260,2221r-12,5l2242,2239r6,12l2260,2256r13,-5l2278,2239xm2278,441r-5,-12l2260,423r-12,6l2242,441r6,13l2260,459r13,-5l2278,441xm9606,2239r-5,-13l9589,2221r-13,5l9571,2239r5,12l9589,2256r12,-5l9606,2239xm9606,441r-5,-12l9589,423r-13,6l9571,441r5,13l9589,459r12,-5l9606,441xe" fillcolor="#d4e08f" stroked="f">
              <v:stroke joinstyle="round"/>
              <v:formulas/>
              <v:path arrowok="t" o:connecttype="segments"/>
            </v:shape>
            <v:shape id="docshape64" o:spid="_x0000_s2163" type="#_x0000_t202" style="position:absolute;left:2242;top:423;width:7365;height:1834" filled="f" stroked="f">
              <v:textbox inset="0,0,0,0">
                <w:txbxContent>
                  <w:p w14:paraId="0AA6F645" w14:textId="77777777" w:rsidR="000406EF" w:rsidRDefault="00000000">
                    <w:pPr>
                      <w:spacing w:before="262"/>
                      <w:ind w:left="256" w:right="200"/>
                      <w:jc w:val="center"/>
                      <w:rPr>
                        <w:rFonts w:ascii="DK Honey Dew" w:hAnsi="DK Honey Dew"/>
                        <w:sz w:val="36"/>
                      </w:rPr>
                    </w:pPr>
                    <w:r>
                      <w:rPr>
                        <w:rFonts w:ascii="DK Honey Dew" w:hAnsi="DK Honey Dew"/>
                        <w:color w:val="538038"/>
                        <w:sz w:val="36"/>
                      </w:rPr>
                      <w:t>„Das</w:t>
                    </w:r>
                    <w:r>
                      <w:rPr>
                        <w:rFonts w:ascii="DK Honey Dew" w:hAnsi="DK Honey Dew"/>
                        <w:color w:val="538038"/>
                        <w:spacing w:val="33"/>
                        <w:sz w:val="36"/>
                      </w:rPr>
                      <w:t xml:space="preserve"> </w:t>
                    </w:r>
                    <w:r>
                      <w:rPr>
                        <w:rFonts w:ascii="DK Honey Dew" w:hAnsi="DK Honey Dew"/>
                        <w:color w:val="538038"/>
                        <w:spacing w:val="10"/>
                        <w:sz w:val="36"/>
                      </w:rPr>
                      <w:t>habe</w:t>
                    </w:r>
                    <w:r>
                      <w:rPr>
                        <w:rFonts w:ascii="DK Honey Dew" w:hAnsi="DK Honey Dew"/>
                        <w:color w:val="538038"/>
                        <w:spacing w:val="34"/>
                        <w:sz w:val="36"/>
                      </w:rPr>
                      <w:t xml:space="preserve"> </w:t>
                    </w:r>
                    <w:r>
                      <w:rPr>
                        <w:rFonts w:ascii="DK Honey Dew" w:hAnsi="DK Honey Dew"/>
                        <w:color w:val="538038"/>
                        <w:sz w:val="36"/>
                      </w:rPr>
                      <w:t>ich</w:t>
                    </w:r>
                    <w:r>
                      <w:rPr>
                        <w:rFonts w:ascii="DK Honey Dew" w:hAnsi="DK Honey Dew"/>
                        <w:color w:val="538038"/>
                        <w:spacing w:val="34"/>
                        <w:sz w:val="36"/>
                      </w:rPr>
                      <w:t xml:space="preserve"> </w:t>
                    </w:r>
                    <w:r>
                      <w:rPr>
                        <w:rFonts w:ascii="DK Honey Dew" w:hAnsi="DK Honey Dew"/>
                        <w:color w:val="538038"/>
                        <w:spacing w:val="10"/>
                        <w:sz w:val="36"/>
                      </w:rPr>
                      <w:t>noch</w:t>
                    </w:r>
                    <w:r>
                      <w:rPr>
                        <w:rFonts w:ascii="DK Honey Dew" w:hAnsi="DK Honey Dew"/>
                        <w:color w:val="538038"/>
                        <w:spacing w:val="33"/>
                        <w:sz w:val="36"/>
                      </w:rPr>
                      <w:t xml:space="preserve"> </w:t>
                    </w:r>
                    <w:r>
                      <w:rPr>
                        <w:rFonts w:ascii="DK Honey Dew" w:hAnsi="DK Honey Dew"/>
                        <w:color w:val="538038"/>
                        <w:spacing w:val="9"/>
                        <w:sz w:val="36"/>
                      </w:rPr>
                      <w:t>nie</w:t>
                    </w:r>
                    <w:r>
                      <w:rPr>
                        <w:rFonts w:ascii="DK Honey Dew" w:hAnsi="DK Honey Dew"/>
                        <w:color w:val="538038"/>
                        <w:spacing w:val="34"/>
                        <w:sz w:val="36"/>
                      </w:rPr>
                      <w:t xml:space="preserve"> </w:t>
                    </w:r>
                    <w:r>
                      <w:rPr>
                        <w:rFonts w:ascii="DK Honey Dew" w:hAnsi="DK Honey Dew"/>
                        <w:color w:val="538038"/>
                        <w:spacing w:val="10"/>
                        <w:sz w:val="36"/>
                      </w:rPr>
                      <w:t>vorher</w:t>
                    </w:r>
                    <w:r>
                      <w:rPr>
                        <w:rFonts w:ascii="DK Honey Dew" w:hAnsi="DK Honey Dew"/>
                        <w:color w:val="538038"/>
                        <w:spacing w:val="34"/>
                        <w:sz w:val="36"/>
                      </w:rPr>
                      <w:t xml:space="preserve"> </w:t>
                    </w:r>
                    <w:r>
                      <w:rPr>
                        <w:rFonts w:ascii="DK Honey Dew" w:hAnsi="DK Honey Dew"/>
                        <w:color w:val="538038"/>
                        <w:spacing w:val="-2"/>
                        <w:sz w:val="36"/>
                      </w:rPr>
                      <w:t>versucht,</w:t>
                    </w:r>
                  </w:p>
                  <w:p w14:paraId="42426DB6" w14:textId="77777777" w:rsidR="000406EF" w:rsidRDefault="00000000">
                    <w:pPr>
                      <w:spacing w:before="97"/>
                      <w:ind w:left="256" w:right="200"/>
                      <w:jc w:val="center"/>
                      <w:rPr>
                        <w:rFonts w:ascii="DK Honey Dew" w:hAnsi="DK Honey Dew"/>
                        <w:sz w:val="36"/>
                      </w:rPr>
                    </w:pPr>
                    <w:r>
                      <w:rPr>
                        <w:rFonts w:ascii="DK Honey Dew" w:hAnsi="DK Honey Dew"/>
                        <w:color w:val="538038"/>
                        <w:sz w:val="36"/>
                      </w:rPr>
                      <w:t>also</w:t>
                    </w:r>
                    <w:r>
                      <w:rPr>
                        <w:rFonts w:ascii="DK Honey Dew" w:hAnsi="DK Honey Dew"/>
                        <w:color w:val="538038"/>
                        <w:spacing w:val="45"/>
                        <w:sz w:val="36"/>
                      </w:rPr>
                      <w:t xml:space="preserve"> </w:t>
                    </w:r>
                    <w:r>
                      <w:rPr>
                        <w:rFonts w:ascii="DK Honey Dew" w:hAnsi="DK Honey Dew"/>
                        <w:color w:val="538038"/>
                        <w:spacing w:val="9"/>
                        <w:sz w:val="36"/>
                      </w:rPr>
                      <w:t>bin</w:t>
                    </w:r>
                    <w:r>
                      <w:rPr>
                        <w:rFonts w:ascii="DK Honey Dew" w:hAnsi="DK Honey Dew"/>
                        <w:color w:val="538038"/>
                        <w:spacing w:val="45"/>
                        <w:sz w:val="36"/>
                      </w:rPr>
                      <w:t xml:space="preserve"> </w:t>
                    </w:r>
                    <w:r>
                      <w:rPr>
                        <w:rFonts w:ascii="DK Honey Dew" w:hAnsi="DK Honey Dew"/>
                        <w:color w:val="538038"/>
                        <w:sz w:val="36"/>
                      </w:rPr>
                      <w:t>ich</w:t>
                    </w:r>
                    <w:r>
                      <w:rPr>
                        <w:rFonts w:ascii="DK Honey Dew" w:hAnsi="DK Honey Dew"/>
                        <w:color w:val="538038"/>
                        <w:spacing w:val="45"/>
                        <w:sz w:val="36"/>
                      </w:rPr>
                      <w:t xml:space="preserve"> </w:t>
                    </w:r>
                    <w:r>
                      <w:rPr>
                        <w:rFonts w:ascii="DK Honey Dew" w:hAnsi="DK Honey Dew"/>
                        <w:color w:val="538038"/>
                        <w:sz w:val="36"/>
                      </w:rPr>
                      <w:t>völlig</w:t>
                    </w:r>
                    <w:r>
                      <w:rPr>
                        <w:rFonts w:ascii="DK Honey Dew" w:hAnsi="DK Honey Dew"/>
                        <w:color w:val="538038"/>
                        <w:spacing w:val="45"/>
                        <w:sz w:val="36"/>
                      </w:rPr>
                      <w:t xml:space="preserve"> </w:t>
                    </w:r>
                    <w:r>
                      <w:rPr>
                        <w:rFonts w:ascii="DK Honey Dew" w:hAnsi="DK Honey Dew"/>
                        <w:color w:val="538038"/>
                        <w:spacing w:val="9"/>
                        <w:sz w:val="36"/>
                      </w:rPr>
                      <w:t>sicher,</w:t>
                    </w:r>
                    <w:r>
                      <w:rPr>
                        <w:rFonts w:ascii="DK Honey Dew" w:hAnsi="DK Honey Dew"/>
                        <w:color w:val="538038"/>
                        <w:spacing w:val="45"/>
                        <w:sz w:val="36"/>
                      </w:rPr>
                      <w:t xml:space="preserve"> </w:t>
                    </w:r>
                    <w:r>
                      <w:rPr>
                        <w:rFonts w:ascii="DK Honey Dew" w:hAnsi="DK Honey Dew"/>
                        <w:color w:val="538038"/>
                        <w:sz w:val="36"/>
                      </w:rPr>
                      <w:t>dass</w:t>
                    </w:r>
                    <w:r>
                      <w:rPr>
                        <w:rFonts w:ascii="DK Honey Dew" w:hAnsi="DK Honey Dew"/>
                        <w:color w:val="538038"/>
                        <w:spacing w:val="45"/>
                        <w:sz w:val="36"/>
                      </w:rPr>
                      <w:t xml:space="preserve"> </w:t>
                    </w:r>
                    <w:r>
                      <w:rPr>
                        <w:rFonts w:ascii="DK Honey Dew" w:hAnsi="DK Honey Dew"/>
                        <w:color w:val="538038"/>
                        <w:sz w:val="36"/>
                      </w:rPr>
                      <w:t>ich</w:t>
                    </w:r>
                    <w:r>
                      <w:rPr>
                        <w:rFonts w:ascii="DK Honey Dew" w:hAnsi="DK Honey Dew"/>
                        <w:color w:val="538038"/>
                        <w:spacing w:val="45"/>
                        <w:sz w:val="36"/>
                      </w:rPr>
                      <w:t xml:space="preserve"> </w:t>
                    </w:r>
                    <w:r>
                      <w:rPr>
                        <w:rFonts w:ascii="DK Honey Dew" w:hAnsi="DK Honey Dew"/>
                        <w:color w:val="538038"/>
                        <w:sz w:val="36"/>
                      </w:rPr>
                      <w:t>es</w:t>
                    </w:r>
                    <w:r>
                      <w:rPr>
                        <w:rFonts w:ascii="DK Honey Dew" w:hAnsi="DK Honey Dew"/>
                        <w:color w:val="538038"/>
                        <w:spacing w:val="46"/>
                        <w:sz w:val="36"/>
                      </w:rPr>
                      <w:t xml:space="preserve"> </w:t>
                    </w:r>
                    <w:r>
                      <w:rPr>
                        <w:rFonts w:ascii="DK Honey Dew" w:hAnsi="DK Honey Dew"/>
                        <w:color w:val="538038"/>
                        <w:spacing w:val="7"/>
                        <w:sz w:val="36"/>
                      </w:rPr>
                      <w:t>schaffe“</w:t>
                    </w:r>
                  </w:p>
                  <w:p w14:paraId="0977C540" w14:textId="77777777" w:rsidR="000406EF" w:rsidRDefault="00000000">
                    <w:pPr>
                      <w:spacing w:before="133"/>
                      <w:ind w:left="256" w:right="193"/>
                      <w:jc w:val="center"/>
                      <w:rPr>
                        <w:sz w:val="16"/>
                      </w:rPr>
                    </w:pPr>
                    <w:r>
                      <w:rPr>
                        <w:color w:val="231F20"/>
                        <w:sz w:val="16"/>
                      </w:rPr>
                      <w:t>Pippi</w:t>
                    </w:r>
                    <w:r>
                      <w:rPr>
                        <w:color w:val="231F20"/>
                        <w:spacing w:val="36"/>
                        <w:sz w:val="16"/>
                      </w:rPr>
                      <w:t xml:space="preserve"> </w:t>
                    </w:r>
                    <w:r>
                      <w:rPr>
                        <w:color w:val="231F20"/>
                        <w:spacing w:val="-2"/>
                        <w:sz w:val="16"/>
                      </w:rPr>
                      <w:t>Langstrumpf</w:t>
                    </w:r>
                  </w:p>
                </w:txbxContent>
              </v:textbox>
            </v:shape>
            <w10:wrap type="topAndBottom" anchorx="page"/>
          </v:group>
        </w:pict>
      </w:r>
    </w:p>
    <w:p w14:paraId="5DEBC8BC" w14:textId="77777777" w:rsidR="000406EF" w:rsidRDefault="000406EF">
      <w:pPr>
        <w:pStyle w:val="Textkrper"/>
        <w:rPr>
          <w:sz w:val="20"/>
        </w:rPr>
      </w:pPr>
    </w:p>
    <w:p w14:paraId="3980CDC2" w14:textId="77777777" w:rsidR="000406EF" w:rsidRDefault="000406EF">
      <w:pPr>
        <w:pStyle w:val="Textkrper"/>
        <w:spacing w:before="11"/>
        <w:rPr>
          <w:sz w:val="16"/>
        </w:rPr>
      </w:pPr>
    </w:p>
    <w:p w14:paraId="1D624FD0" w14:textId="77777777" w:rsidR="000406EF" w:rsidRDefault="00000000">
      <w:pPr>
        <w:pStyle w:val="berschrift2"/>
        <w:numPr>
          <w:ilvl w:val="0"/>
          <w:numId w:val="20"/>
        </w:numPr>
        <w:tabs>
          <w:tab w:val="left" w:pos="1009"/>
        </w:tabs>
        <w:ind w:left="1008" w:hanging="479"/>
        <w:rPr>
          <w:rFonts w:ascii="Amatic SC"/>
          <w:color w:val="538038"/>
          <w:sz w:val="48"/>
        </w:rPr>
      </w:pPr>
      <w:bookmarkStart w:id="12" w:name="_TOC_250013"/>
      <w:r>
        <w:rPr>
          <w:color w:val="538038"/>
          <w:spacing w:val="32"/>
        </w:rPr>
        <w:t>Bilder</w:t>
      </w:r>
      <w:r>
        <w:rPr>
          <w:color w:val="538038"/>
          <w:spacing w:val="20"/>
          <w:w w:val="150"/>
        </w:rPr>
        <w:t xml:space="preserve"> </w:t>
      </w:r>
      <w:r>
        <w:rPr>
          <w:color w:val="538038"/>
          <w:spacing w:val="33"/>
        </w:rPr>
        <w:t>unserer</w:t>
      </w:r>
      <w:r>
        <w:rPr>
          <w:color w:val="538038"/>
          <w:spacing w:val="20"/>
          <w:w w:val="150"/>
        </w:rPr>
        <w:t xml:space="preserve"> </w:t>
      </w:r>
      <w:bookmarkEnd w:id="12"/>
      <w:r>
        <w:rPr>
          <w:color w:val="538038"/>
          <w:spacing w:val="31"/>
        </w:rPr>
        <w:t xml:space="preserve">Einrichtung </w:t>
      </w:r>
    </w:p>
    <w:p w14:paraId="5F9CAB36" w14:textId="77777777" w:rsidR="000406EF" w:rsidRDefault="00000000">
      <w:pPr>
        <w:pStyle w:val="berschrift5"/>
        <w:numPr>
          <w:ilvl w:val="1"/>
          <w:numId w:val="20"/>
        </w:numPr>
        <w:tabs>
          <w:tab w:val="left" w:pos="1027"/>
        </w:tabs>
        <w:spacing w:before="218"/>
        <w:ind w:left="1026" w:hanging="497"/>
        <w:rPr>
          <w:rFonts w:ascii="Amatic SC" w:hAnsi="Amatic SC"/>
          <w:color w:val="538038"/>
        </w:rPr>
      </w:pPr>
      <w:bookmarkStart w:id="13" w:name="_TOC_250012"/>
      <w:r>
        <w:rPr>
          <w:color w:val="538038"/>
          <w:spacing w:val="12"/>
        </w:rPr>
        <w:t>So</w:t>
      </w:r>
      <w:r>
        <w:rPr>
          <w:color w:val="538038"/>
          <w:spacing w:val="63"/>
        </w:rPr>
        <w:t xml:space="preserve"> </w:t>
      </w:r>
      <w:r>
        <w:rPr>
          <w:color w:val="538038"/>
          <w:spacing w:val="27"/>
        </w:rPr>
        <w:t>gelingt</w:t>
      </w:r>
      <w:r>
        <w:rPr>
          <w:color w:val="538038"/>
          <w:spacing w:val="65"/>
        </w:rPr>
        <w:t xml:space="preserve"> </w:t>
      </w:r>
      <w:r>
        <w:rPr>
          <w:color w:val="538038"/>
          <w:spacing w:val="13"/>
        </w:rPr>
        <w:t>die</w:t>
      </w:r>
      <w:r>
        <w:rPr>
          <w:color w:val="538038"/>
          <w:spacing w:val="65"/>
        </w:rPr>
        <w:t xml:space="preserve"> </w:t>
      </w:r>
      <w:bookmarkEnd w:id="13"/>
      <w:r>
        <w:rPr>
          <w:color w:val="538038"/>
          <w:spacing w:val="25"/>
        </w:rPr>
        <w:t xml:space="preserve">Eingewöhnung </w:t>
      </w:r>
    </w:p>
    <w:p w14:paraId="18612FDB" w14:textId="77777777" w:rsidR="000406EF" w:rsidRDefault="00000000">
      <w:pPr>
        <w:pStyle w:val="Textkrper"/>
        <w:spacing w:before="287" w:line="216" w:lineRule="auto"/>
        <w:ind w:left="530" w:right="744"/>
      </w:pPr>
      <w:r>
        <w:rPr>
          <w:color w:val="231F20"/>
        </w:rPr>
        <w:t>Unser</w:t>
      </w:r>
      <w:r>
        <w:rPr>
          <w:color w:val="231F20"/>
          <w:spacing w:val="-2"/>
        </w:rPr>
        <w:t xml:space="preserve"> </w:t>
      </w:r>
      <w:r>
        <w:rPr>
          <w:color w:val="231F20"/>
        </w:rPr>
        <w:t>Ziel</w:t>
      </w:r>
      <w:r>
        <w:rPr>
          <w:color w:val="231F20"/>
          <w:spacing w:val="-2"/>
        </w:rPr>
        <w:t xml:space="preserve"> </w:t>
      </w:r>
      <w:r>
        <w:rPr>
          <w:color w:val="231F20"/>
        </w:rPr>
        <w:t>ist</w:t>
      </w:r>
      <w:r>
        <w:rPr>
          <w:color w:val="231F20"/>
          <w:spacing w:val="-2"/>
        </w:rPr>
        <w:t xml:space="preserve"> </w:t>
      </w:r>
      <w:r>
        <w:rPr>
          <w:color w:val="231F20"/>
        </w:rPr>
        <w:t>es,</w:t>
      </w:r>
      <w:r>
        <w:rPr>
          <w:color w:val="231F20"/>
          <w:spacing w:val="-2"/>
        </w:rPr>
        <w:t xml:space="preserve"> </w:t>
      </w:r>
      <w:r>
        <w:rPr>
          <w:color w:val="231F20"/>
        </w:rPr>
        <w:t>ihre</w:t>
      </w:r>
      <w:r>
        <w:rPr>
          <w:color w:val="231F20"/>
          <w:spacing w:val="-2"/>
        </w:rPr>
        <w:t xml:space="preserve"> </w:t>
      </w:r>
      <w:r>
        <w:rPr>
          <w:color w:val="231F20"/>
        </w:rPr>
        <w:t>Kinder</w:t>
      </w:r>
      <w:r>
        <w:rPr>
          <w:color w:val="231F20"/>
          <w:spacing w:val="-2"/>
        </w:rPr>
        <w:t xml:space="preserve"> </w:t>
      </w:r>
      <w:r>
        <w:rPr>
          <w:color w:val="231F20"/>
        </w:rPr>
        <w:t>zu</w:t>
      </w:r>
      <w:r>
        <w:rPr>
          <w:color w:val="231F20"/>
          <w:spacing w:val="-2"/>
        </w:rPr>
        <w:t xml:space="preserve"> </w:t>
      </w:r>
      <w:r>
        <w:rPr>
          <w:color w:val="231F20"/>
        </w:rPr>
        <w:t>weltoffenen,</w:t>
      </w:r>
      <w:r>
        <w:rPr>
          <w:color w:val="231F20"/>
          <w:spacing w:val="-2"/>
        </w:rPr>
        <w:t xml:space="preserve"> </w:t>
      </w:r>
      <w:r>
        <w:rPr>
          <w:color w:val="231F20"/>
        </w:rPr>
        <w:t>sozialen</w:t>
      </w:r>
      <w:r>
        <w:rPr>
          <w:color w:val="231F20"/>
          <w:spacing w:val="-2"/>
        </w:rPr>
        <w:t xml:space="preserve"> </w:t>
      </w:r>
      <w:r>
        <w:rPr>
          <w:color w:val="231F20"/>
        </w:rPr>
        <w:t>und</w:t>
      </w:r>
      <w:r>
        <w:rPr>
          <w:color w:val="231F20"/>
          <w:spacing w:val="-2"/>
        </w:rPr>
        <w:t xml:space="preserve"> </w:t>
      </w:r>
      <w:r>
        <w:rPr>
          <w:color w:val="231F20"/>
        </w:rPr>
        <w:t>wertorientierten</w:t>
      </w:r>
      <w:r>
        <w:rPr>
          <w:color w:val="231F20"/>
          <w:spacing w:val="-2"/>
        </w:rPr>
        <w:t xml:space="preserve"> </w:t>
      </w:r>
      <w:r>
        <w:rPr>
          <w:color w:val="231F20"/>
        </w:rPr>
        <w:t>jungen</w:t>
      </w:r>
      <w:r>
        <w:rPr>
          <w:color w:val="231F20"/>
          <w:spacing w:val="-2"/>
        </w:rPr>
        <w:t xml:space="preserve"> </w:t>
      </w:r>
      <w:r>
        <w:rPr>
          <w:color w:val="231F20"/>
        </w:rPr>
        <w:t>Menschen</w:t>
      </w:r>
      <w:r>
        <w:rPr>
          <w:color w:val="231F20"/>
          <w:spacing w:val="-2"/>
        </w:rPr>
        <w:t xml:space="preserve"> </w:t>
      </w:r>
      <w:r>
        <w:rPr>
          <w:color w:val="231F20"/>
        </w:rPr>
        <w:t>zu erziehen. Unsere Kindertageseinrichtung unterstützt ihre Kinder auf dem Weg zu eigenverant- wortlichen</w:t>
      </w:r>
      <w:r>
        <w:rPr>
          <w:color w:val="231F20"/>
          <w:spacing w:val="-5"/>
        </w:rPr>
        <w:t xml:space="preserve"> </w:t>
      </w:r>
      <w:r>
        <w:rPr>
          <w:color w:val="231F20"/>
        </w:rPr>
        <w:t>und</w:t>
      </w:r>
      <w:r>
        <w:rPr>
          <w:color w:val="231F20"/>
          <w:spacing w:val="-5"/>
        </w:rPr>
        <w:t xml:space="preserve"> </w:t>
      </w:r>
      <w:r>
        <w:rPr>
          <w:color w:val="231F20"/>
        </w:rPr>
        <w:t>gemeinschaftsfähigen</w:t>
      </w:r>
      <w:r>
        <w:rPr>
          <w:color w:val="231F20"/>
          <w:spacing w:val="-5"/>
        </w:rPr>
        <w:t xml:space="preserve"> </w:t>
      </w:r>
      <w:r>
        <w:rPr>
          <w:color w:val="231F20"/>
        </w:rPr>
        <w:t>Persönlichkeiten.</w:t>
      </w:r>
      <w:r>
        <w:rPr>
          <w:color w:val="231F20"/>
          <w:spacing w:val="-5"/>
        </w:rPr>
        <w:t xml:space="preserve"> </w:t>
      </w:r>
      <w:r>
        <w:rPr>
          <w:color w:val="231F20"/>
        </w:rPr>
        <w:t>Dies</w:t>
      </w:r>
      <w:r>
        <w:rPr>
          <w:color w:val="231F20"/>
          <w:spacing w:val="-5"/>
        </w:rPr>
        <w:t xml:space="preserve"> </w:t>
      </w:r>
      <w:r>
        <w:rPr>
          <w:color w:val="231F20"/>
        </w:rPr>
        <w:t>ist</w:t>
      </w:r>
      <w:r>
        <w:rPr>
          <w:color w:val="231F20"/>
          <w:spacing w:val="-5"/>
        </w:rPr>
        <w:t xml:space="preserve"> </w:t>
      </w:r>
      <w:r>
        <w:rPr>
          <w:color w:val="231F20"/>
        </w:rPr>
        <w:t>jedoch</w:t>
      </w:r>
      <w:r>
        <w:rPr>
          <w:color w:val="231F20"/>
          <w:spacing w:val="-5"/>
        </w:rPr>
        <w:t xml:space="preserve"> </w:t>
      </w:r>
      <w:r>
        <w:rPr>
          <w:color w:val="231F20"/>
        </w:rPr>
        <w:t>nur</w:t>
      </w:r>
      <w:r>
        <w:rPr>
          <w:color w:val="231F20"/>
          <w:spacing w:val="-5"/>
        </w:rPr>
        <w:t xml:space="preserve"> </w:t>
      </w:r>
      <w:r>
        <w:rPr>
          <w:color w:val="231F20"/>
        </w:rPr>
        <w:t>durch</w:t>
      </w:r>
      <w:r>
        <w:rPr>
          <w:color w:val="231F20"/>
          <w:spacing w:val="-5"/>
        </w:rPr>
        <w:t xml:space="preserve"> </w:t>
      </w:r>
      <w:r>
        <w:rPr>
          <w:color w:val="231F20"/>
        </w:rPr>
        <w:t>eine</w:t>
      </w:r>
      <w:r>
        <w:rPr>
          <w:color w:val="231F20"/>
          <w:spacing w:val="-5"/>
        </w:rPr>
        <w:t xml:space="preserve"> </w:t>
      </w:r>
      <w:r>
        <w:rPr>
          <w:color w:val="231F20"/>
        </w:rPr>
        <w:t>erfolgrei- che Zusammenarbeit mit ihnen als Eltern zu erreichen.</w:t>
      </w:r>
    </w:p>
    <w:p w14:paraId="637593FD"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30BB29ED" w14:textId="77777777" w:rsidR="000406EF" w:rsidRDefault="00000000">
      <w:pPr>
        <w:pStyle w:val="Textkrper"/>
        <w:spacing w:before="10"/>
        <w:rPr>
          <w:sz w:val="18"/>
        </w:rPr>
      </w:pPr>
      <w:r>
        <w:rPr>
          <w:noProof/>
        </w:rPr>
        <w:lastRenderedPageBreak/>
        <w:drawing>
          <wp:anchor distT="0" distB="0" distL="0" distR="0" simplePos="0" relativeHeight="486982144" behindDoc="1" locked="0" layoutInCell="1" allowOverlap="1" wp14:anchorId="4622EA84" wp14:editId="448B99C0">
            <wp:simplePos x="0" y="0"/>
            <wp:positionH relativeFrom="page">
              <wp:posOffset>5759419</wp:posOffset>
            </wp:positionH>
            <wp:positionV relativeFrom="page">
              <wp:posOffset>8337653</wp:posOffset>
            </wp:positionV>
            <wp:extent cx="1047214" cy="1462087"/>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1047214" cy="1462087"/>
                    </a:xfrm>
                    <a:prstGeom prst="rect">
                      <a:avLst/>
                    </a:prstGeom>
                  </pic:spPr>
                </pic:pic>
              </a:graphicData>
            </a:graphic>
          </wp:anchor>
        </w:drawing>
      </w:r>
    </w:p>
    <w:p w14:paraId="17443AD9" w14:textId="77777777" w:rsidR="000406EF" w:rsidRDefault="00000000">
      <w:pPr>
        <w:pStyle w:val="berschrift5"/>
        <w:numPr>
          <w:ilvl w:val="1"/>
          <w:numId w:val="20"/>
        </w:numPr>
        <w:tabs>
          <w:tab w:val="left" w:pos="1133"/>
        </w:tabs>
        <w:spacing w:before="100"/>
        <w:ind w:left="1132" w:hanging="603"/>
        <w:rPr>
          <w:rFonts w:ascii="Amatic SC"/>
          <w:color w:val="538038"/>
        </w:rPr>
      </w:pPr>
      <w:bookmarkStart w:id="14" w:name="_TOC_250011"/>
      <w:r>
        <w:rPr>
          <w:color w:val="538038"/>
          <w:spacing w:val="25"/>
        </w:rPr>
        <w:t>Unser</w:t>
      </w:r>
      <w:r>
        <w:rPr>
          <w:color w:val="538038"/>
          <w:spacing w:val="67"/>
        </w:rPr>
        <w:t xml:space="preserve"> </w:t>
      </w:r>
      <w:bookmarkEnd w:id="14"/>
      <w:r>
        <w:rPr>
          <w:color w:val="538038"/>
          <w:spacing w:val="27"/>
        </w:rPr>
        <w:t xml:space="preserve">Menschenbild </w:t>
      </w:r>
    </w:p>
    <w:p w14:paraId="2F9250D4" w14:textId="77777777" w:rsidR="000406EF" w:rsidRDefault="00000000">
      <w:pPr>
        <w:pStyle w:val="Textkrper"/>
        <w:spacing w:before="302"/>
        <w:ind w:left="530"/>
      </w:pPr>
      <w:r>
        <w:rPr>
          <w:color w:val="231F20"/>
          <w:spacing w:val="-2"/>
        </w:rPr>
        <w:t>Aus</w:t>
      </w:r>
      <w:r>
        <w:rPr>
          <w:color w:val="231F20"/>
          <w:spacing w:val="-11"/>
        </w:rPr>
        <w:t xml:space="preserve"> </w:t>
      </w:r>
      <w:r>
        <w:rPr>
          <w:color w:val="231F20"/>
          <w:spacing w:val="-2"/>
        </w:rPr>
        <w:t>unserem</w:t>
      </w:r>
      <w:r>
        <w:rPr>
          <w:color w:val="231F20"/>
          <w:spacing w:val="-9"/>
        </w:rPr>
        <w:t xml:space="preserve"> </w:t>
      </w:r>
      <w:r>
        <w:rPr>
          <w:color w:val="231F20"/>
          <w:spacing w:val="-2"/>
        </w:rPr>
        <w:t>Leitbild</w:t>
      </w:r>
      <w:r>
        <w:rPr>
          <w:color w:val="231F20"/>
          <w:spacing w:val="-9"/>
        </w:rPr>
        <w:t xml:space="preserve"> </w:t>
      </w:r>
      <w:r>
        <w:rPr>
          <w:color w:val="231F20"/>
          <w:spacing w:val="-2"/>
        </w:rPr>
        <w:t>ergibt</w:t>
      </w:r>
      <w:r>
        <w:rPr>
          <w:color w:val="231F20"/>
          <w:spacing w:val="-8"/>
        </w:rPr>
        <w:t xml:space="preserve"> </w:t>
      </w:r>
      <w:r>
        <w:rPr>
          <w:color w:val="231F20"/>
          <w:spacing w:val="-2"/>
        </w:rPr>
        <w:t>sich</w:t>
      </w:r>
      <w:r>
        <w:rPr>
          <w:color w:val="231F20"/>
          <w:spacing w:val="-9"/>
        </w:rPr>
        <w:t xml:space="preserve"> </w:t>
      </w:r>
      <w:r>
        <w:rPr>
          <w:color w:val="231F20"/>
          <w:spacing w:val="-2"/>
        </w:rPr>
        <w:t>auch</w:t>
      </w:r>
      <w:r>
        <w:rPr>
          <w:color w:val="231F20"/>
          <w:spacing w:val="-9"/>
        </w:rPr>
        <w:t xml:space="preserve"> </w:t>
      </w:r>
      <w:r>
        <w:rPr>
          <w:color w:val="231F20"/>
          <w:spacing w:val="-2"/>
        </w:rPr>
        <w:t>unser</w:t>
      </w:r>
      <w:r>
        <w:rPr>
          <w:color w:val="231F20"/>
          <w:spacing w:val="-8"/>
        </w:rPr>
        <w:t xml:space="preserve"> </w:t>
      </w:r>
      <w:r>
        <w:rPr>
          <w:color w:val="231F20"/>
          <w:spacing w:val="-2"/>
        </w:rPr>
        <w:t>Menschenbild.</w:t>
      </w:r>
      <w:r>
        <w:rPr>
          <w:color w:val="231F20"/>
          <w:spacing w:val="-9"/>
        </w:rPr>
        <w:t xml:space="preserve"> </w:t>
      </w:r>
      <w:r>
        <w:rPr>
          <w:color w:val="231F20"/>
          <w:spacing w:val="-2"/>
        </w:rPr>
        <w:t>Daraus</w:t>
      </w:r>
      <w:r>
        <w:rPr>
          <w:color w:val="231F20"/>
          <w:spacing w:val="-9"/>
        </w:rPr>
        <w:t xml:space="preserve"> </w:t>
      </w:r>
      <w:r>
        <w:rPr>
          <w:color w:val="231F20"/>
          <w:spacing w:val="-2"/>
        </w:rPr>
        <w:t>leiten</w:t>
      </w:r>
      <w:r>
        <w:rPr>
          <w:color w:val="231F20"/>
          <w:spacing w:val="-8"/>
        </w:rPr>
        <w:t xml:space="preserve"> </w:t>
      </w:r>
      <w:r>
        <w:rPr>
          <w:color w:val="231F20"/>
          <w:spacing w:val="-2"/>
        </w:rPr>
        <w:t>wir</w:t>
      </w:r>
      <w:r>
        <w:rPr>
          <w:color w:val="231F20"/>
          <w:spacing w:val="-9"/>
        </w:rPr>
        <w:t xml:space="preserve"> </w:t>
      </w:r>
      <w:r>
        <w:rPr>
          <w:color w:val="231F20"/>
          <w:spacing w:val="-2"/>
        </w:rPr>
        <w:t>folgende</w:t>
      </w:r>
      <w:r>
        <w:rPr>
          <w:color w:val="231F20"/>
          <w:spacing w:val="-9"/>
        </w:rPr>
        <w:t xml:space="preserve"> </w:t>
      </w:r>
      <w:r>
        <w:rPr>
          <w:color w:val="231F20"/>
          <w:spacing w:val="-2"/>
        </w:rPr>
        <w:t>Haltung</w:t>
      </w:r>
      <w:r>
        <w:rPr>
          <w:color w:val="231F20"/>
          <w:spacing w:val="-8"/>
        </w:rPr>
        <w:t xml:space="preserve"> </w:t>
      </w:r>
      <w:r>
        <w:rPr>
          <w:color w:val="231F20"/>
          <w:spacing w:val="-5"/>
        </w:rPr>
        <w:t>ab:</w:t>
      </w:r>
    </w:p>
    <w:p w14:paraId="1B339F1F" w14:textId="77777777" w:rsidR="000406EF" w:rsidRDefault="000406EF">
      <w:pPr>
        <w:pStyle w:val="Textkrper"/>
        <w:spacing w:before="1"/>
        <w:rPr>
          <w:sz w:val="19"/>
        </w:rPr>
      </w:pPr>
    </w:p>
    <w:p w14:paraId="266C3464" w14:textId="77777777" w:rsidR="000406EF" w:rsidRDefault="00000000">
      <w:pPr>
        <w:pStyle w:val="Listenabsatz"/>
        <w:numPr>
          <w:ilvl w:val="0"/>
          <w:numId w:val="18"/>
        </w:numPr>
        <w:tabs>
          <w:tab w:val="left" w:pos="870"/>
          <w:tab w:val="left" w:pos="871"/>
        </w:tabs>
        <w:spacing w:before="1" w:line="216" w:lineRule="auto"/>
        <w:ind w:left="870" w:right="1423" w:hanging="340"/>
      </w:pPr>
      <w:r>
        <w:rPr>
          <w:color w:val="231F20"/>
        </w:rPr>
        <w:t>Wir</w:t>
      </w:r>
      <w:r>
        <w:rPr>
          <w:color w:val="231F20"/>
          <w:spacing w:val="-4"/>
        </w:rPr>
        <w:t xml:space="preserve"> </w:t>
      </w:r>
      <w:r>
        <w:rPr>
          <w:color w:val="231F20"/>
        </w:rPr>
        <w:t>begegnen</w:t>
      </w:r>
      <w:r>
        <w:rPr>
          <w:color w:val="231F20"/>
          <w:spacing w:val="-4"/>
        </w:rPr>
        <w:t xml:space="preserve"> </w:t>
      </w:r>
      <w:r>
        <w:rPr>
          <w:color w:val="231F20"/>
        </w:rPr>
        <w:t>jedem</w:t>
      </w:r>
      <w:r>
        <w:rPr>
          <w:color w:val="231F20"/>
          <w:spacing w:val="-4"/>
        </w:rPr>
        <w:t xml:space="preserve"> </w:t>
      </w:r>
      <w:r>
        <w:rPr>
          <w:color w:val="231F20"/>
        </w:rPr>
        <w:t>Kind</w:t>
      </w:r>
      <w:r>
        <w:rPr>
          <w:color w:val="231F20"/>
          <w:spacing w:val="-4"/>
        </w:rPr>
        <w:t xml:space="preserve"> </w:t>
      </w:r>
      <w:r>
        <w:rPr>
          <w:color w:val="231F20"/>
        </w:rPr>
        <w:t>und</w:t>
      </w:r>
      <w:r>
        <w:rPr>
          <w:color w:val="231F20"/>
          <w:spacing w:val="-4"/>
        </w:rPr>
        <w:t xml:space="preserve"> </w:t>
      </w:r>
      <w:r>
        <w:rPr>
          <w:color w:val="231F20"/>
        </w:rPr>
        <w:t>seiner</w:t>
      </w:r>
      <w:r>
        <w:rPr>
          <w:color w:val="231F20"/>
          <w:spacing w:val="-4"/>
        </w:rPr>
        <w:t xml:space="preserve"> </w:t>
      </w:r>
      <w:r>
        <w:rPr>
          <w:color w:val="231F20"/>
        </w:rPr>
        <w:t>Familie</w:t>
      </w:r>
      <w:r>
        <w:rPr>
          <w:color w:val="231F20"/>
          <w:spacing w:val="-4"/>
        </w:rPr>
        <w:t xml:space="preserve"> </w:t>
      </w:r>
      <w:r>
        <w:rPr>
          <w:color w:val="231F20"/>
        </w:rPr>
        <w:t>mit</w:t>
      </w:r>
      <w:r>
        <w:rPr>
          <w:color w:val="231F20"/>
          <w:spacing w:val="-4"/>
        </w:rPr>
        <w:t xml:space="preserve"> </w:t>
      </w:r>
      <w:r>
        <w:rPr>
          <w:color w:val="231F20"/>
        </w:rPr>
        <w:t>einer</w:t>
      </w:r>
      <w:r>
        <w:rPr>
          <w:color w:val="231F20"/>
          <w:spacing w:val="-4"/>
        </w:rPr>
        <w:t xml:space="preserve"> </w:t>
      </w:r>
      <w:r>
        <w:rPr>
          <w:color w:val="231F20"/>
        </w:rPr>
        <w:t>wertschätzenden</w:t>
      </w:r>
      <w:r>
        <w:rPr>
          <w:color w:val="231F20"/>
          <w:spacing w:val="-4"/>
        </w:rPr>
        <w:t xml:space="preserve"> </w:t>
      </w:r>
      <w:r>
        <w:rPr>
          <w:color w:val="231F20"/>
        </w:rPr>
        <w:t>Haltung</w:t>
      </w:r>
      <w:r>
        <w:rPr>
          <w:color w:val="231F20"/>
          <w:spacing w:val="-4"/>
        </w:rPr>
        <w:t xml:space="preserve"> </w:t>
      </w:r>
      <w:r>
        <w:rPr>
          <w:color w:val="231F20"/>
        </w:rPr>
        <w:t>und positiver Zuwendung.</w:t>
      </w:r>
    </w:p>
    <w:p w14:paraId="2022A8C9" w14:textId="77777777" w:rsidR="000406EF" w:rsidRDefault="00000000">
      <w:pPr>
        <w:pStyle w:val="Listenabsatz"/>
        <w:numPr>
          <w:ilvl w:val="0"/>
          <w:numId w:val="18"/>
        </w:numPr>
        <w:tabs>
          <w:tab w:val="left" w:pos="870"/>
          <w:tab w:val="left" w:pos="871"/>
        </w:tabs>
        <w:spacing w:line="216" w:lineRule="auto"/>
        <w:ind w:left="870" w:right="1090" w:hanging="340"/>
      </w:pPr>
      <w:r>
        <w:rPr>
          <w:color w:val="231F20"/>
        </w:rPr>
        <w:t>Wir</w:t>
      </w:r>
      <w:r>
        <w:rPr>
          <w:color w:val="231F20"/>
          <w:spacing w:val="-4"/>
        </w:rPr>
        <w:t xml:space="preserve"> </w:t>
      </w:r>
      <w:r>
        <w:rPr>
          <w:color w:val="231F20"/>
        </w:rPr>
        <w:t>nehmen</w:t>
      </w:r>
      <w:r>
        <w:rPr>
          <w:color w:val="231F20"/>
          <w:spacing w:val="-4"/>
        </w:rPr>
        <w:t xml:space="preserve"> </w:t>
      </w:r>
      <w:r>
        <w:rPr>
          <w:color w:val="231F20"/>
        </w:rPr>
        <w:t>alle</w:t>
      </w:r>
      <w:r>
        <w:rPr>
          <w:color w:val="231F20"/>
          <w:spacing w:val="-4"/>
        </w:rPr>
        <w:t xml:space="preserve"> </w:t>
      </w:r>
      <w:r>
        <w:rPr>
          <w:color w:val="231F20"/>
        </w:rPr>
        <w:t>an,</w:t>
      </w:r>
      <w:r>
        <w:rPr>
          <w:color w:val="231F20"/>
          <w:spacing w:val="-4"/>
        </w:rPr>
        <w:t xml:space="preserve"> </w:t>
      </w:r>
      <w:r>
        <w:rPr>
          <w:color w:val="231F20"/>
        </w:rPr>
        <w:t>ohne</w:t>
      </w:r>
      <w:r>
        <w:rPr>
          <w:color w:val="231F20"/>
          <w:spacing w:val="-4"/>
        </w:rPr>
        <w:t xml:space="preserve"> </w:t>
      </w:r>
      <w:r>
        <w:rPr>
          <w:color w:val="231F20"/>
        </w:rPr>
        <w:t>Wertung</w:t>
      </w:r>
      <w:r>
        <w:rPr>
          <w:color w:val="231F20"/>
          <w:spacing w:val="-4"/>
        </w:rPr>
        <w:t xml:space="preserve"> </w:t>
      </w:r>
      <w:r>
        <w:rPr>
          <w:color w:val="231F20"/>
        </w:rPr>
        <w:t>und</w:t>
      </w:r>
      <w:r>
        <w:rPr>
          <w:color w:val="231F20"/>
          <w:spacing w:val="-4"/>
        </w:rPr>
        <w:t xml:space="preserve"> </w:t>
      </w:r>
      <w:r>
        <w:rPr>
          <w:color w:val="231F20"/>
        </w:rPr>
        <w:t>Vorurteile</w:t>
      </w:r>
      <w:r>
        <w:rPr>
          <w:color w:val="231F20"/>
          <w:spacing w:val="-4"/>
        </w:rPr>
        <w:t xml:space="preserve"> </w:t>
      </w:r>
      <w:r>
        <w:rPr>
          <w:color w:val="231F20"/>
        </w:rPr>
        <w:t>und</w:t>
      </w:r>
      <w:r>
        <w:rPr>
          <w:color w:val="231F20"/>
          <w:spacing w:val="-4"/>
        </w:rPr>
        <w:t xml:space="preserve"> </w:t>
      </w:r>
      <w:r>
        <w:rPr>
          <w:color w:val="231F20"/>
        </w:rPr>
        <w:t>glauben</w:t>
      </w:r>
      <w:r>
        <w:rPr>
          <w:color w:val="231F20"/>
          <w:spacing w:val="-4"/>
        </w:rPr>
        <w:t xml:space="preserve"> </w:t>
      </w:r>
      <w:r>
        <w:rPr>
          <w:color w:val="231F20"/>
        </w:rPr>
        <w:t>daran,</w:t>
      </w:r>
      <w:r>
        <w:rPr>
          <w:color w:val="231F20"/>
          <w:spacing w:val="-4"/>
        </w:rPr>
        <w:t xml:space="preserve"> </w:t>
      </w:r>
      <w:r>
        <w:rPr>
          <w:color w:val="231F20"/>
        </w:rPr>
        <w:t>dass</w:t>
      </w:r>
      <w:r>
        <w:rPr>
          <w:color w:val="231F20"/>
          <w:spacing w:val="-4"/>
        </w:rPr>
        <w:t xml:space="preserve"> </w:t>
      </w:r>
      <w:r>
        <w:rPr>
          <w:color w:val="231F20"/>
        </w:rPr>
        <w:t>jeder</w:t>
      </w:r>
      <w:r>
        <w:rPr>
          <w:color w:val="231F20"/>
          <w:spacing w:val="-4"/>
        </w:rPr>
        <w:t xml:space="preserve"> </w:t>
      </w:r>
      <w:r>
        <w:rPr>
          <w:color w:val="231F20"/>
        </w:rPr>
        <w:t>Mensch fähig ist, sein Leben selbstständig zu gestalten.</w:t>
      </w:r>
    </w:p>
    <w:p w14:paraId="6CB1F34B" w14:textId="77777777" w:rsidR="000406EF" w:rsidRDefault="00000000">
      <w:pPr>
        <w:pStyle w:val="Listenabsatz"/>
        <w:numPr>
          <w:ilvl w:val="0"/>
          <w:numId w:val="18"/>
        </w:numPr>
        <w:tabs>
          <w:tab w:val="left" w:pos="870"/>
          <w:tab w:val="left" w:pos="871"/>
        </w:tabs>
        <w:spacing w:line="216" w:lineRule="auto"/>
        <w:ind w:left="870" w:right="1119" w:hanging="340"/>
      </w:pPr>
      <w:r>
        <w:rPr>
          <w:color w:val="231F20"/>
        </w:rPr>
        <w:t>Wir gestalten eine Umgebung, die jedem Menschen erlaubt, emotional zu wachsen und seine</w:t>
      </w:r>
      <w:r>
        <w:rPr>
          <w:color w:val="231F20"/>
          <w:spacing w:val="-5"/>
        </w:rPr>
        <w:t xml:space="preserve"> </w:t>
      </w:r>
      <w:r>
        <w:rPr>
          <w:color w:val="231F20"/>
        </w:rPr>
        <w:t>Fähigkeiten</w:t>
      </w:r>
      <w:r>
        <w:rPr>
          <w:color w:val="231F20"/>
          <w:spacing w:val="-5"/>
        </w:rPr>
        <w:t xml:space="preserve"> </w:t>
      </w:r>
      <w:r>
        <w:rPr>
          <w:color w:val="231F20"/>
        </w:rPr>
        <w:t>zu</w:t>
      </w:r>
      <w:r>
        <w:rPr>
          <w:color w:val="231F20"/>
          <w:spacing w:val="-5"/>
        </w:rPr>
        <w:t xml:space="preserve"> </w:t>
      </w:r>
      <w:r>
        <w:rPr>
          <w:color w:val="231F20"/>
        </w:rPr>
        <w:t>aktivieren,</w:t>
      </w:r>
      <w:r>
        <w:rPr>
          <w:color w:val="231F20"/>
          <w:spacing w:val="-5"/>
        </w:rPr>
        <w:t xml:space="preserve"> </w:t>
      </w:r>
      <w:r>
        <w:rPr>
          <w:color w:val="231F20"/>
        </w:rPr>
        <w:t>um</w:t>
      </w:r>
      <w:r>
        <w:rPr>
          <w:color w:val="231F20"/>
          <w:spacing w:val="-5"/>
        </w:rPr>
        <w:t xml:space="preserve"> </w:t>
      </w:r>
      <w:r>
        <w:rPr>
          <w:color w:val="231F20"/>
        </w:rPr>
        <w:t>sich</w:t>
      </w:r>
      <w:r>
        <w:rPr>
          <w:color w:val="231F20"/>
          <w:spacing w:val="-5"/>
        </w:rPr>
        <w:t xml:space="preserve"> </w:t>
      </w:r>
      <w:r>
        <w:rPr>
          <w:color w:val="231F20"/>
        </w:rPr>
        <w:t>zu</w:t>
      </w:r>
      <w:r>
        <w:rPr>
          <w:color w:val="231F20"/>
          <w:spacing w:val="-5"/>
        </w:rPr>
        <w:t xml:space="preserve"> </w:t>
      </w:r>
      <w:r>
        <w:rPr>
          <w:color w:val="231F20"/>
        </w:rPr>
        <w:t>bilden,</w:t>
      </w:r>
      <w:r>
        <w:rPr>
          <w:color w:val="231F20"/>
          <w:spacing w:val="-5"/>
        </w:rPr>
        <w:t xml:space="preserve"> </w:t>
      </w:r>
      <w:r>
        <w:rPr>
          <w:color w:val="231F20"/>
        </w:rPr>
        <w:t>zu</w:t>
      </w:r>
      <w:r>
        <w:rPr>
          <w:color w:val="231F20"/>
          <w:spacing w:val="-5"/>
        </w:rPr>
        <w:t xml:space="preserve"> </w:t>
      </w:r>
      <w:r>
        <w:rPr>
          <w:color w:val="231F20"/>
        </w:rPr>
        <w:t>entwickeln</w:t>
      </w:r>
      <w:r>
        <w:rPr>
          <w:color w:val="231F20"/>
          <w:spacing w:val="-5"/>
        </w:rPr>
        <w:t xml:space="preserve"> </w:t>
      </w:r>
      <w:r>
        <w:rPr>
          <w:color w:val="231F20"/>
        </w:rPr>
        <w:t>und</w:t>
      </w:r>
      <w:r>
        <w:rPr>
          <w:color w:val="231F20"/>
          <w:spacing w:val="-5"/>
        </w:rPr>
        <w:t xml:space="preserve"> </w:t>
      </w:r>
      <w:r>
        <w:rPr>
          <w:color w:val="231F20"/>
        </w:rPr>
        <w:t>kleinere</w:t>
      </w:r>
      <w:r>
        <w:rPr>
          <w:color w:val="231F20"/>
          <w:spacing w:val="-5"/>
        </w:rPr>
        <w:t xml:space="preserve"> </w:t>
      </w:r>
      <w:r>
        <w:rPr>
          <w:color w:val="231F20"/>
        </w:rPr>
        <w:t>Schwierig- keiten zu bewältigen.</w:t>
      </w:r>
    </w:p>
    <w:p w14:paraId="01CF8101" w14:textId="77777777" w:rsidR="000406EF" w:rsidRDefault="000406EF">
      <w:pPr>
        <w:pStyle w:val="Textkrper"/>
        <w:spacing w:before="3"/>
        <w:rPr>
          <w:sz w:val="36"/>
        </w:rPr>
      </w:pPr>
    </w:p>
    <w:p w14:paraId="1094C77A" w14:textId="77777777" w:rsidR="000406EF" w:rsidRDefault="00000000">
      <w:pPr>
        <w:pStyle w:val="berschrift5"/>
        <w:numPr>
          <w:ilvl w:val="1"/>
          <w:numId w:val="20"/>
        </w:numPr>
        <w:tabs>
          <w:tab w:val="left" w:pos="1163"/>
        </w:tabs>
        <w:ind w:left="1162" w:hanging="633"/>
        <w:rPr>
          <w:rFonts w:ascii="Amatic SC"/>
          <w:color w:val="538038"/>
        </w:rPr>
      </w:pPr>
      <w:bookmarkStart w:id="15" w:name="_TOC_250010"/>
      <w:r>
        <w:rPr>
          <w:color w:val="538038"/>
          <w:spacing w:val="25"/>
        </w:rPr>
        <w:t>Unser</w:t>
      </w:r>
      <w:r>
        <w:rPr>
          <w:color w:val="538038"/>
          <w:spacing w:val="65"/>
        </w:rPr>
        <w:t xml:space="preserve"> </w:t>
      </w:r>
      <w:r>
        <w:rPr>
          <w:color w:val="538038"/>
          <w:spacing w:val="24"/>
        </w:rPr>
        <w:t>Bild</w:t>
      </w:r>
      <w:r>
        <w:rPr>
          <w:color w:val="538038"/>
          <w:spacing w:val="65"/>
        </w:rPr>
        <w:t xml:space="preserve"> </w:t>
      </w:r>
      <w:r>
        <w:rPr>
          <w:color w:val="538038"/>
          <w:spacing w:val="19"/>
        </w:rPr>
        <w:t>vom</w:t>
      </w:r>
      <w:r>
        <w:rPr>
          <w:color w:val="538038"/>
          <w:spacing w:val="66"/>
        </w:rPr>
        <w:t xml:space="preserve"> </w:t>
      </w:r>
      <w:bookmarkEnd w:id="15"/>
      <w:r>
        <w:rPr>
          <w:color w:val="538038"/>
          <w:spacing w:val="20"/>
        </w:rPr>
        <w:t xml:space="preserve">Kind </w:t>
      </w:r>
    </w:p>
    <w:p w14:paraId="36B54B12" w14:textId="77777777" w:rsidR="000406EF" w:rsidRDefault="00000000">
      <w:pPr>
        <w:pStyle w:val="Textkrper"/>
        <w:spacing w:before="328" w:line="216" w:lineRule="auto"/>
        <w:ind w:left="530" w:right="703"/>
      </w:pPr>
      <w:r>
        <w:rPr>
          <w:color w:val="231F20"/>
          <w:spacing w:val="-2"/>
        </w:rPr>
        <w:t>Wir</w:t>
      </w:r>
      <w:r>
        <w:rPr>
          <w:color w:val="231F20"/>
          <w:spacing w:val="-7"/>
        </w:rPr>
        <w:t xml:space="preserve"> </w:t>
      </w:r>
      <w:r>
        <w:rPr>
          <w:color w:val="231F20"/>
          <w:spacing w:val="-2"/>
        </w:rPr>
        <w:t>sehen</w:t>
      </w:r>
      <w:r>
        <w:rPr>
          <w:color w:val="231F20"/>
          <w:spacing w:val="-7"/>
        </w:rPr>
        <w:t xml:space="preserve"> </w:t>
      </w:r>
      <w:r>
        <w:rPr>
          <w:color w:val="231F20"/>
          <w:spacing w:val="-2"/>
        </w:rPr>
        <w:t>das</w:t>
      </w:r>
      <w:r>
        <w:rPr>
          <w:color w:val="231F20"/>
          <w:spacing w:val="-7"/>
        </w:rPr>
        <w:t xml:space="preserve"> </w:t>
      </w:r>
      <w:r>
        <w:rPr>
          <w:color w:val="231F20"/>
          <w:spacing w:val="-2"/>
        </w:rPr>
        <w:t>Kind</w:t>
      </w:r>
      <w:r>
        <w:rPr>
          <w:color w:val="231F20"/>
          <w:spacing w:val="-7"/>
        </w:rPr>
        <w:t xml:space="preserve"> </w:t>
      </w:r>
      <w:r>
        <w:rPr>
          <w:color w:val="231F20"/>
          <w:spacing w:val="-2"/>
        </w:rPr>
        <w:t>als</w:t>
      </w:r>
      <w:r>
        <w:rPr>
          <w:color w:val="231F20"/>
          <w:spacing w:val="-7"/>
        </w:rPr>
        <w:t xml:space="preserve"> </w:t>
      </w:r>
      <w:r>
        <w:rPr>
          <w:color w:val="231F20"/>
          <w:spacing w:val="-2"/>
        </w:rPr>
        <w:t>Menschen,</w:t>
      </w:r>
      <w:r>
        <w:rPr>
          <w:color w:val="231F20"/>
          <w:spacing w:val="-7"/>
        </w:rPr>
        <w:t xml:space="preserve"> </w:t>
      </w:r>
      <w:r>
        <w:rPr>
          <w:color w:val="231F20"/>
          <w:spacing w:val="-2"/>
        </w:rPr>
        <w:t>der</w:t>
      </w:r>
      <w:r>
        <w:rPr>
          <w:color w:val="231F20"/>
          <w:spacing w:val="-7"/>
        </w:rPr>
        <w:t xml:space="preserve"> </w:t>
      </w:r>
      <w:r>
        <w:rPr>
          <w:color w:val="231F20"/>
          <w:spacing w:val="-2"/>
        </w:rPr>
        <w:t>bereits</w:t>
      </w:r>
      <w:r>
        <w:rPr>
          <w:color w:val="231F20"/>
          <w:spacing w:val="-7"/>
        </w:rPr>
        <w:t xml:space="preserve"> </w:t>
      </w:r>
      <w:r>
        <w:rPr>
          <w:color w:val="231F20"/>
          <w:spacing w:val="-2"/>
        </w:rPr>
        <w:t>als</w:t>
      </w:r>
      <w:r>
        <w:rPr>
          <w:color w:val="231F20"/>
          <w:spacing w:val="-7"/>
        </w:rPr>
        <w:t xml:space="preserve"> </w:t>
      </w:r>
      <w:r>
        <w:rPr>
          <w:color w:val="231F20"/>
          <w:spacing w:val="-2"/>
        </w:rPr>
        <w:t>kompetenter</w:t>
      </w:r>
      <w:r>
        <w:rPr>
          <w:color w:val="231F20"/>
          <w:spacing w:val="-7"/>
        </w:rPr>
        <w:t xml:space="preserve"> </w:t>
      </w:r>
      <w:r>
        <w:rPr>
          <w:color w:val="231F20"/>
          <w:spacing w:val="-2"/>
        </w:rPr>
        <w:t>Säugling</w:t>
      </w:r>
      <w:r>
        <w:rPr>
          <w:color w:val="231F20"/>
          <w:spacing w:val="-7"/>
        </w:rPr>
        <w:t xml:space="preserve"> </w:t>
      </w:r>
      <w:r>
        <w:rPr>
          <w:color w:val="231F20"/>
          <w:spacing w:val="-2"/>
        </w:rPr>
        <w:t>zur</w:t>
      </w:r>
      <w:r>
        <w:rPr>
          <w:color w:val="231F20"/>
          <w:spacing w:val="-7"/>
        </w:rPr>
        <w:t xml:space="preserve"> </w:t>
      </w:r>
      <w:r>
        <w:rPr>
          <w:color w:val="231F20"/>
          <w:spacing w:val="-2"/>
        </w:rPr>
        <w:t>Welt</w:t>
      </w:r>
      <w:r>
        <w:rPr>
          <w:color w:val="231F20"/>
          <w:spacing w:val="-7"/>
        </w:rPr>
        <w:t xml:space="preserve"> </w:t>
      </w:r>
      <w:r>
        <w:rPr>
          <w:color w:val="231F20"/>
          <w:spacing w:val="-2"/>
        </w:rPr>
        <w:t>kommt</w:t>
      </w:r>
      <w:r>
        <w:rPr>
          <w:color w:val="231F20"/>
          <w:spacing w:val="-7"/>
        </w:rPr>
        <w:t xml:space="preserve"> </w:t>
      </w:r>
      <w:r>
        <w:rPr>
          <w:color w:val="231F20"/>
          <w:spacing w:val="-2"/>
        </w:rPr>
        <w:t>und</w:t>
      </w:r>
      <w:r>
        <w:rPr>
          <w:color w:val="231F20"/>
          <w:spacing w:val="-7"/>
        </w:rPr>
        <w:t xml:space="preserve"> </w:t>
      </w:r>
      <w:r>
        <w:rPr>
          <w:color w:val="231F20"/>
          <w:spacing w:val="-2"/>
        </w:rPr>
        <w:t xml:space="preserve">trägt </w:t>
      </w:r>
      <w:r>
        <w:rPr>
          <w:color w:val="231F20"/>
        </w:rPr>
        <w:t>von</w:t>
      </w:r>
      <w:r>
        <w:rPr>
          <w:color w:val="231F20"/>
          <w:spacing w:val="-12"/>
        </w:rPr>
        <w:t xml:space="preserve"> </w:t>
      </w:r>
      <w:r>
        <w:rPr>
          <w:color w:val="231F20"/>
        </w:rPr>
        <w:t>da</w:t>
      </w:r>
      <w:r>
        <w:rPr>
          <w:color w:val="231F20"/>
          <w:spacing w:val="-12"/>
        </w:rPr>
        <w:t xml:space="preserve"> </w:t>
      </w:r>
      <w:r>
        <w:rPr>
          <w:color w:val="231F20"/>
        </w:rPr>
        <w:t>an</w:t>
      </w:r>
      <w:r>
        <w:rPr>
          <w:color w:val="231F20"/>
          <w:spacing w:val="-12"/>
        </w:rPr>
        <w:t xml:space="preserve"> </w:t>
      </w:r>
      <w:r>
        <w:rPr>
          <w:color w:val="231F20"/>
        </w:rPr>
        <w:t>selbst</w:t>
      </w:r>
      <w:r>
        <w:rPr>
          <w:color w:val="231F20"/>
          <w:spacing w:val="-12"/>
        </w:rPr>
        <w:t xml:space="preserve"> </w:t>
      </w:r>
      <w:r>
        <w:rPr>
          <w:color w:val="231F20"/>
        </w:rPr>
        <w:t>zu</w:t>
      </w:r>
      <w:r>
        <w:rPr>
          <w:color w:val="231F20"/>
          <w:spacing w:val="-12"/>
        </w:rPr>
        <w:t xml:space="preserve"> </w:t>
      </w:r>
      <w:r>
        <w:rPr>
          <w:color w:val="231F20"/>
        </w:rPr>
        <w:t>seiner</w:t>
      </w:r>
      <w:r>
        <w:rPr>
          <w:color w:val="231F20"/>
          <w:spacing w:val="-12"/>
        </w:rPr>
        <w:t xml:space="preserve"> </w:t>
      </w:r>
      <w:r>
        <w:rPr>
          <w:color w:val="231F20"/>
        </w:rPr>
        <w:t>individuellen</w:t>
      </w:r>
      <w:r>
        <w:rPr>
          <w:color w:val="231F20"/>
          <w:spacing w:val="-12"/>
        </w:rPr>
        <w:t xml:space="preserve"> </w:t>
      </w:r>
      <w:r>
        <w:rPr>
          <w:color w:val="231F20"/>
        </w:rPr>
        <w:t>Entwicklung</w:t>
      </w:r>
      <w:r>
        <w:rPr>
          <w:color w:val="231F20"/>
          <w:spacing w:val="-12"/>
        </w:rPr>
        <w:t xml:space="preserve"> </w:t>
      </w:r>
      <w:r>
        <w:rPr>
          <w:color w:val="231F20"/>
        </w:rPr>
        <w:t>bei.</w:t>
      </w:r>
      <w:r>
        <w:rPr>
          <w:color w:val="231F20"/>
          <w:spacing w:val="-12"/>
        </w:rPr>
        <w:t xml:space="preserve"> </w:t>
      </w:r>
      <w:r>
        <w:rPr>
          <w:color w:val="231F20"/>
        </w:rPr>
        <w:t>Kinder</w:t>
      </w:r>
      <w:r>
        <w:rPr>
          <w:color w:val="231F20"/>
          <w:spacing w:val="-12"/>
        </w:rPr>
        <w:t xml:space="preserve"> </w:t>
      </w:r>
      <w:r>
        <w:rPr>
          <w:color w:val="231F20"/>
        </w:rPr>
        <w:t>verfügen</w:t>
      </w:r>
      <w:r>
        <w:rPr>
          <w:color w:val="231F20"/>
          <w:spacing w:val="-12"/>
        </w:rPr>
        <w:t xml:space="preserve"> </w:t>
      </w:r>
      <w:r>
        <w:rPr>
          <w:color w:val="231F20"/>
        </w:rPr>
        <w:t>über</w:t>
      </w:r>
      <w:r>
        <w:rPr>
          <w:color w:val="231F20"/>
          <w:spacing w:val="-12"/>
        </w:rPr>
        <w:t xml:space="preserve"> </w:t>
      </w:r>
      <w:r>
        <w:rPr>
          <w:color w:val="231F20"/>
        </w:rPr>
        <w:t>die</w:t>
      </w:r>
      <w:r>
        <w:rPr>
          <w:color w:val="231F20"/>
          <w:spacing w:val="-12"/>
        </w:rPr>
        <w:t xml:space="preserve"> </w:t>
      </w:r>
      <w:r>
        <w:rPr>
          <w:color w:val="231F20"/>
        </w:rPr>
        <w:t>Grundfähigkeit, Denkprozesse</w:t>
      </w:r>
      <w:r>
        <w:rPr>
          <w:color w:val="231F20"/>
          <w:spacing w:val="-12"/>
        </w:rPr>
        <w:t xml:space="preserve"> </w:t>
      </w:r>
      <w:r>
        <w:rPr>
          <w:color w:val="231F20"/>
        </w:rPr>
        <w:t>zu</w:t>
      </w:r>
      <w:r>
        <w:rPr>
          <w:color w:val="231F20"/>
          <w:spacing w:val="-12"/>
        </w:rPr>
        <w:t xml:space="preserve"> </w:t>
      </w:r>
      <w:r>
        <w:rPr>
          <w:color w:val="231F20"/>
        </w:rPr>
        <w:t>entwickeln.</w:t>
      </w:r>
      <w:r>
        <w:rPr>
          <w:color w:val="231F20"/>
          <w:spacing w:val="-12"/>
        </w:rPr>
        <w:t xml:space="preserve"> </w:t>
      </w:r>
      <w:r>
        <w:rPr>
          <w:color w:val="231F20"/>
        </w:rPr>
        <w:t>Sie</w:t>
      </w:r>
      <w:r>
        <w:rPr>
          <w:color w:val="231F20"/>
          <w:spacing w:val="-12"/>
        </w:rPr>
        <w:t xml:space="preserve"> </w:t>
      </w:r>
      <w:r>
        <w:rPr>
          <w:color w:val="231F20"/>
        </w:rPr>
        <w:t>wollen</w:t>
      </w:r>
      <w:r>
        <w:rPr>
          <w:color w:val="231F20"/>
          <w:spacing w:val="-12"/>
        </w:rPr>
        <w:t xml:space="preserve"> </w:t>
      </w:r>
      <w:r>
        <w:rPr>
          <w:color w:val="231F20"/>
        </w:rPr>
        <w:t>neue</w:t>
      </w:r>
      <w:r>
        <w:rPr>
          <w:color w:val="231F20"/>
          <w:spacing w:val="-12"/>
        </w:rPr>
        <w:t xml:space="preserve"> </w:t>
      </w:r>
      <w:r>
        <w:rPr>
          <w:color w:val="231F20"/>
        </w:rPr>
        <w:t>Erfahrungen</w:t>
      </w:r>
      <w:r>
        <w:rPr>
          <w:color w:val="231F20"/>
          <w:spacing w:val="-12"/>
        </w:rPr>
        <w:t xml:space="preserve"> </w:t>
      </w:r>
      <w:r>
        <w:rPr>
          <w:color w:val="231F20"/>
        </w:rPr>
        <w:t>sammeln,</w:t>
      </w:r>
      <w:r>
        <w:rPr>
          <w:color w:val="231F20"/>
          <w:spacing w:val="-12"/>
        </w:rPr>
        <w:t xml:space="preserve"> </w:t>
      </w:r>
      <w:r>
        <w:rPr>
          <w:color w:val="231F20"/>
        </w:rPr>
        <w:t>ihren</w:t>
      </w:r>
      <w:r>
        <w:rPr>
          <w:color w:val="231F20"/>
          <w:spacing w:val="-12"/>
        </w:rPr>
        <w:t xml:space="preserve"> </w:t>
      </w:r>
      <w:r>
        <w:rPr>
          <w:color w:val="231F20"/>
        </w:rPr>
        <w:t>Wissensdurst</w:t>
      </w:r>
      <w:r>
        <w:rPr>
          <w:color w:val="231F20"/>
          <w:spacing w:val="-12"/>
        </w:rPr>
        <w:t xml:space="preserve"> </w:t>
      </w:r>
      <w:r>
        <w:rPr>
          <w:color w:val="231F20"/>
        </w:rPr>
        <w:t>stillen, selbst</w:t>
      </w:r>
      <w:r>
        <w:rPr>
          <w:color w:val="231F20"/>
          <w:spacing w:val="-9"/>
        </w:rPr>
        <w:t xml:space="preserve"> </w:t>
      </w:r>
      <w:r>
        <w:rPr>
          <w:color w:val="231F20"/>
        </w:rPr>
        <w:t>aktiv</w:t>
      </w:r>
      <w:r>
        <w:rPr>
          <w:color w:val="231F20"/>
          <w:spacing w:val="-9"/>
        </w:rPr>
        <w:t xml:space="preserve"> </w:t>
      </w:r>
      <w:r>
        <w:rPr>
          <w:color w:val="231F20"/>
        </w:rPr>
        <w:t>forschend</w:t>
      </w:r>
      <w:r>
        <w:rPr>
          <w:color w:val="231F20"/>
          <w:spacing w:val="-9"/>
        </w:rPr>
        <w:t xml:space="preserve"> </w:t>
      </w:r>
      <w:r>
        <w:rPr>
          <w:color w:val="231F20"/>
        </w:rPr>
        <w:t>tätig</w:t>
      </w:r>
      <w:r>
        <w:rPr>
          <w:color w:val="231F20"/>
          <w:spacing w:val="-9"/>
        </w:rPr>
        <w:t xml:space="preserve"> </w:t>
      </w:r>
      <w:r>
        <w:rPr>
          <w:color w:val="231F20"/>
        </w:rPr>
        <w:t>sein</w:t>
      </w:r>
      <w:r>
        <w:rPr>
          <w:color w:val="231F20"/>
          <w:spacing w:val="-9"/>
        </w:rPr>
        <w:t xml:space="preserve"> </w:t>
      </w:r>
      <w:r>
        <w:rPr>
          <w:color w:val="231F20"/>
        </w:rPr>
        <w:t>und</w:t>
      </w:r>
      <w:r>
        <w:rPr>
          <w:color w:val="231F20"/>
          <w:spacing w:val="-9"/>
        </w:rPr>
        <w:t xml:space="preserve"> </w:t>
      </w:r>
      <w:r>
        <w:rPr>
          <w:color w:val="231F20"/>
        </w:rPr>
        <w:t>sich</w:t>
      </w:r>
      <w:r>
        <w:rPr>
          <w:color w:val="231F20"/>
          <w:spacing w:val="-9"/>
        </w:rPr>
        <w:t xml:space="preserve"> </w:t>
      </w:r>
      <w:r>
        <w:rPr>
          <w:color w:val="231F20"/>
        </w:rPr>
        <w:t>an</w:t>
      </w:r>
      <w:r>
        <w:rPr>
          <w:color w:val="231F20"/>
          <w:spacing w:val="-9"/>
        </w:rPr>
        <w:t xml:space="preserve"> </w:t>
      </w:r>
      <w:r>
        <w:rPr>
          <w:color w:val="231F20"/>
        </w:rPr>
        <w:t>der</w:t>
      </w:r>
      <w:r>
        <w:rPr>
          <w:color w:val="231F20"/>
          <w:spacing w:val="-9"/>
        </w:rPr>
        <w:t xml:space="preserve"> </w:t>
      </w:r>
      <w:r>
        <w:rPr>
          <w:color w:val="231F20"/>
        </w:rPr>
        <w:t>Gestaltung</w:t>
      </w:r>
      <w:r>
        <w:rPr>
          <w:color w:val="231F20"/>
          <w:spacing w:val="-9"/>
        </w:rPr>
        <w:t xml:space="preserve"> </w:t>
      </w:r>
      <w:r>
        <w:rPr>
          <w:color w:val="231F20"/>
        </w:rPr>
        <w:t>ihrer</w:t>
      </w:r>
      <w:r>
        <w:rPr>
          <w:color w:val="231F20"/>
          <w:spacing w:val="-9"/>
        </w:rPr>
        <w:t xml:space="preserve"> </w:t>
      </w:r>
      <w:r>
        <w:rPr>
          <w:color w:val="231F20"/>
        </w:rPr>
        <w:t>Bildung</w:t>
      </w:r>
      <w:r>
        <w:rPr>
          <w:color w:val="231F20"/>
          <w:spacing w:val="-9"/>
        </w:rPr>
        <w:t xml:space="preserve"> </w:t>
      </w:r>
      <w:r>
        <w:rPr>
          <w:color w:val="231F20"/>
        </w:rPr>
        <w:t>beteiligen.</w:t>
      </w:r>
      <w:r>
        <w:rPr>
          <w:color w:val="231F20"/>
          <w:spacing w:val="-9"/>
        </w:rPr>
        <w:t xml:space="preserve"> </w:t>
      </w:r>
      <w:r>
        <w:rPr>
          <w:color w:val="231F20"/>
        </w:rPr>
        <w:t>Diese</w:t>
      </w:r>
      <w:r>
        <w:rPr>
          <w:color w:val="231F20"/>
          <w:spacing w:val="-9"/>
        </w:rPr>
        <w:t xml:space="preserve"> </w:t>
      </w:r>
      <w:r>
        <w:rPr>
          <w:color w:val="231F20"/>
        </w:rPr>
        <w:t>ist</w:t>
      </w:r>
      <w:r>
        <w:rPr>
          <w:color w:val="231F20"/>
          <w:spacing w:val="-9"/>
        </w:rPr>
        <w:t xml:space="preserve"> </w:t>
      </w:r>
      <w:r>
        <w:rPr>
          <w:color w:val="231F20"/>
        </w:rPr>
        <w:t>ge- prägt</w:t>
      </w:r>
      <w:r>
        <w:rPr>
          <w:color w:val="231F20"/>
          <w:spacing w:val="-2"/>
        </w:rPr>
        <w:t xml:space="preserve"> </w:t>
      </w:r>
      <w:r>
        <w:rPr>
          <w:color w:val="231F20"/>
        </w:rPr>
        <w:t>von</w:t>
      </w:r>
      <w:r>
        <w:rPr>
          <w:color w:val="231F20"/>
          <w:spacing w:val="-2"/>
        </w:rPr>
        <w:t xml:space="preserve"> </w:t>
      </w:r>
      <w:r>
        <w:rPr>
          <w:color w:val="231F20"/>
        </w:rPr>
        <w:t>der</w:t>
      </w:r>
      <w:r>
        <w:rPr>
          <w:color w:val="231F20"/>
          <w:spacing w:val="-2"/>
        </w:rPr>
        <w:t xml:space="preserve"> </w:t>
      </w:r>
      <w:r>
        <w:rPr>
          <w:color w:val="231F20"/>
        </w:rPr>
        <w:t>Interaktion</w:t>
      </w:r>
      <w:r>
        <w:rPr>
          <w:color w:val="231F20"/>
          <w:spacing w:val="-2"/>
        </w:rPr>
        <w:t xml:space="preserve"> </w:t>
      </w:r>
      <w:r>
        <w:rPr>
          <w:color w:val="231F20"/>
        </w:rPr>
        <w:t>Erwachsener</w:t>
      </w:r>
      <w:r>
        <w:rPr>
          <w:color w:val="231F20"/>
          <w:spacing w:val="-2"/>
        </w:rPr>
        <w:t xml:space="preserve"> </w:t>
      </w:r>
      <w:r>
        <w:rPr>
          <w:color w:val="231F20"/>
        </w:rPr>
        <w:t>und</w:t>
      </w:r>
      <w:r>
        <w:rPr>
          <w:color w:val="231F20"/>
          <w:spacing w:val="-2"/>
        </w:rPr>
        <w:t xml:space="preserve"> </w:t>
      </w:r>
      <w:r>
        <w:rPr>
          <w:color w:val="231F20"/>
        </w:rPr>
        <w:t>anderen</w:t>
      </w:r>
      <w:r>
        <w:rPr>
          <w:color w:val="231F20"/>
          <w:spacing w:val="-2"/>
        </w:rPr>
        <w:t xml:space="preserve"> </w:t>
      </w:r>
      <w:r>
        <w:rPr>
          <w:color w:val="231F20"/>
        </w:rPr>
        <w:t>Kindern.</w:t>
      </w:r>
    </w:p>
    <w:p w14:paraId="640DC169" w14:textId="77777777" w:rsidR="000406EF" w:rsidRDefault="000406EF">
      <w:pPr>
        <w:pStyle w:val="Textkrper"/>
        <w:spacing w:before="5"/>
        <w:rPr>
          <w:sz w:val="19"/>
        </w:rPr>
      </w:pPr>
    </w:p>
    <w:p w14:paraId="7EC1CB1B" w14:textId="77777777" w:rsidR="000406EF" w:rsidRDefault="00000000">
      <w:pPr>
        <w:pStyle w:val="Textkrper"/>
        <w:spacing w:line="216" w:lineRule="auto"/>
        <w:ind w:left="530" w:right="850"/>
      </w:pPr>
      <w:r>
        <w:pict w14:anchorId="3A9645C0">
          <v:group id="docshapegroup65" o:spid="_x0000_s2155" style="position:absolute;left:0;text-align:left;margin-left:82.2pt;margin-top:107.35pt;width:428.05pt;height:126.5pt;z-index:15743488;mso-position-horizontal-relative:page" coordorigin="1644,2147" coordsize="8561,2530">
            <v:line id="_x0000_s2161" style="position:absolute" from="1662,3085" to="1662,4623" strokecolor="#d4e08f" strokeweight="1.78pt">
              <v:stroke dashstyle="dot"/>
            </v:line>
            <v:line id="_x0000_s2160" style="position:absolute" from="1733,4659" to="10151,4659" strokecolor="#d4e08f" strokeweight="1.78pt">
              <v:stroke dashstyle="dot"/>
            </v:line>
            <v:line id="_x0000_s2159" style="position:absolute" from="10187,4588" to="10187,3049" strokecolor="#d4e08f" strokeweight="1.78pt">
              <v:stroke dashstyle="dot"/>
            </v:line>
            <v:line id="_x0000_s2158" style="position:absolute" from="10116,3013" to="1697,3013" strokecolor="#d4e08f" strokeweight="1.78pt">
              <v:stroke dashstyle="dot"/>
            </v:line>
            <v:shape id="docshape66" o:spid="_x0000_s2157" style="position:absolute;left:1644;top:2995;width:8561;height:1682" coordorigin="1644,2995" coordsize="8561,1682" o:spt="100" adj="0,,0" path="m1680,4659r-6,-12l1662,4641r-13,6l1644,4659r5,13l1662,4677r12,-5l1680,4659xm10205,3013r-5,-13l10187,2995r-13,5l10169,3013r5,13l10187,3031r13,-5l10205,3013xe" fillcolor="#d4e08f" stroked="f">
              <v:stroke joinstyle="round"/>
              <v:formulas/>
              <v:path arrowok="t" o:connecttype="segments"/>
            </v:shape>
            <v:shape id="docshape67" o:spid="_x0000_s2156" type="#_x0000_t75" style="position:absolute;left:1644;top:2147;width:1832;height:1344">
              <v:imagedata r:id="rId30" o:title=""/>
            </v:shape>
            <w10:wrap anchorx="page"/>
          </v:group>
        </w:pict>
      </w:r>
      <w:r>
        <w:rPr>
          <w:color w:val="231F20"/>
        </w:rPr>
        <w:t>Für</w:t>
      </w:r>
      <w:r>
        <w:rPr>
          <w:color w:val="231F20"/>
          <w:spacing w:val="-11"/>
        </w:rPr>
        <w:t xml:space="preserve"> </w:t>
      </w:r>
      <w:r>
        <w:rPr>
          <w:color w:val="231F20"/>
        </w:rPr>
        <w:t>uns</w:t>
      </w:r>
      <w:r>
        <w:rPr>
          <w:color w:val="231F20"/>
          <w:spacing w:val="-11"/>
        </w:rPr>
        <w:t xml:space="preserve"> </w:t>
      </w:r>
      <w:r>
        <w:rPr>
          <w:color w:val="231F20"/>
        </w:rPr>
        <w:t>steht</w:t>
      </w:r>
      <w:r>
        <w:rPr>
          <w:color w:val="231F20"/>
          <w:spacing w:val="-11"/>
        </w:rPr>
        <w:t xml:space="preserve"> </w:t>
      </w:r>
      <w:r>
        <w:rPr>
          <w:color w:val="231F20"/>
        </w:rPr>
        <w:t>das</w:t>
      </w:r>
      <w:r>
        <w:rPr>
          <w:color w:val="231F20"/>
          <w:spacing w:val="-11"/>
        </w:rPr>
        <w:t xml:space="preserve"> </w:t>
      </w:r>
      <w:r>
        <w:rPr>
          <w:color w:val="231F20"/>
        </w:rPr>
        <w:t>Kind</w:t>
      </w:r>
      <w:r>
        <w:rPr>
          <w:color w:val="231F20"/>
          <w:spacing w:val="-11"/>
        </w:rPr>
        <w:t xml:space="preserve"> </w:t>
      </w:r>
      <w:r>
        <w:rPr>
          <w:color w:val="231F20"/>
        </w:rPr>
        <w:t>als</w:t>
      </w:r>
      <w:r>
        <w:rPr>
          <w:color w:val="231F20"/>
          <w:spacing w:val="-11"/>
        </w:rPr>
        <w:t xml:space="preserve"> </w:t>
      </w:r>
      <w:r>
        <w:rPr>
          <w:color w:val="231F20"/>
        </w:rPr>
        <w:t>Individuum</w:t>
      </w:r>
      <w:r>
        <w:rPr>
          <w:color w:val="231F20"/>
          <w:spacing w:val="-11"/>
        </w:rPr>
        <w:t xml:space="preserve"> </w:t>
      </w:r>
      <w:r>
        <w:rPr>
          <w:color w:val="231F20"/>
        </w:rPr>
        <w:t>mit</w:t>
      </w:r>
      <w:r>
        <w:rPr>
          <w:color w:val="231F20"/>
          <w:spacing w:val="-11"/>
        </w:rPr>
        <w:t xml:space="preserve"> </w:t>
      </w:r>
      <w:r>
        <w:rPr>
          <w:color w:val="231F20"/>
        </w:rPr>
        <w:t>den</w:t>
      </w:r>
      <w:r>
        <w:rPr>
          <w:color w:val="231F20"/>
          <w:spacing w:val="-11"/>
        </w:rPr>
        <w:t xml:space="preserve"> </w:t>
      </w:r>
      <w:r>
        <w:rPr>
          <w:color w:val="231F20"/>
        </w:rPr>
        <w:t>persönlichen</w:t>
      </w:r>
      <w:r>
        <w:rPr>
          <w:color w:val="231F20"/>
          <w:spacing w:val="-11"/>
        </w:rPr>
        <w:t xml:space="preserve"> </w:t>
      </w:r>
      <w:r>
        <w:rPr>
          <w:color w:val="231F20"/>
        </w:rPr>
        <w:t>Charaktereigenschaften,</w:t>
      </w:r>
      <w:r>
        <w:rPr>
          <w:color w:val="231F20"/>
          <w:spacing w:val="-11"/>
        </w:rPr>
        <w:t xml:space="preserve"> </w:t>
      </w:r>
      <w:r>
        <w:rPr>
          <w:color w:val="231F20"/>
        </w:rPr>
        <w:t xml:space="preserve">Stärken, </w:t>
      </w:r>
      <w:r>
        <w:rPr>
          <w:color w:val="231F20"/>
          <w:spacing w:val="-2"/>
        </w:rPr>
        <w:t>Merkmalen</w:t>
      </w:r>
      <w:r>
        <w:rPr>
          <w:color w:val="231F20"/>
          <w:spacing w:val="-7"/>
        </w:rPr>
        <w:t xml:space="preserve"> </w:t>
      </w:r>
      <w:r>
        <w:rPr>
          <w:color w:val="231F20"/>
          <w:spacing w:val="-2"/>
        </w:rPr>
        <w:t>und</w:t>
      </w:r>
      <w:r>
        <w:rPr>
          <w:color w:val="231F20"/>
          <w:spacing w:val="-7"/>
        </w:rPr>
        <w:t xml:space="preserve"> </w:t>
      </w:r>
      <w:r>
        <w:rPr>
          <w:color w:val="231F20"/>
          <w:spacing w:val="-2"/>
        </w:rPr>
        <w:t>Anlagen</w:t>
      </w:r>
      <w:r>
        <w:rPr>
          <w:color w:val="231F20"/>
          <w:spacing w:val="-7"/>
        </w:rPr>
        <w:t xml:space="preserve"> </w:t>
      </w:r>
      <w:r>
        <w:rPr>
          <w:color w:val="231F20"/>
          <w:spacing w:val="-2"/>
        </w:rPr>
        <w:t>im</w:t>
      </w:r>
      <w:r>
        <w:rPr>
          <w:color w:val="231F20"/>
          <w:spacing w:val="-7"/>
        </w:rPr>
        <w:t xml:space="preserve"> </w:t>
      </w:r>
      <w:r>
        <w:rPr>
          <w:color w:val="231F20"/>
          <w:spacing w:val="-2"/>
        </w:rPr>
        <w:t>Mittelpunkt.</w:t>
      </w:r>
      <w:r>
        <w:rPr>
          <w:color w:val="231F20"/>
          <w:spacing w:val="-7"/>
        </w:rPr>
        <w:t xml:space="preserve"> </w:t>
      </w:r>
      <w:r>
        <w:rPr>
          <w:color w:val="231F20"/>
          <w:spacing w:val="-2"/>
        </w:rPr>
        <w:t>Deshalb</w:t>
      </w:r>
      <w:r>
        <w:rPr>
          <w:color w:val="231F20"/>
          <w:spacing w:val="-7"/>
        </w:rPr>
        <w:t xml:space="preserve"> </w:t>
      </w:r>
      <w:r>
        <w:rPr>
          <w:color w:val="231F20"/>
          <w:spacing w:val="-2"/>
        </w:rPr>
        <w:t>ist</w:t>
      </w:r>
      <w:r>
        <w:rPr>
          <w:color w:val="231F20"/>
          <w:spacing w:val="-7"/>
        </w:rPr>
        <w:t xml:space="preserve"> </w:t>
      </w:r>
      <w:r>
        <w:rPr>
          <w:color w:val="231F20"/>
          <w:spacing w:val="-2"/>
        </w:rPr>
        <w:t>es</w:t>
      </w:r>
      <w:r>
        <w:rPr>
          <w:color w:val="231F20"/>
          <w:spacing w:val="-7"/>
        </w:rPr>
        <w:t xml:space="preserve"> </w:t>
      </w:r>
      <w:r>
        <w:rPr>
          <w:color w:val="231F20"/>
          <w:spacing w:val="-2"/>
        </w:rPr>
        <w:t>unser</w:t>
      </w:r>
      <w:r>
        <w:rPr>
          <w:color w:val="231F20"/>
          <w:spacing w:val="-7"/>
        </w:rPr>
        <w:t xml:space="preserve"> </w:t>
      </w:r>
      <w:r>
        <w:rPr>
          <w:color w:val="231F20"/>
          <w:spacing w:val="-2"/>
        </w:rPr>
        <w:t>Bestreben,</w:t>
      </w:r>
      <w:r>
        <w:rPr>
          <w:color w:val="231F20"/>
          <w:spacing w:val="-7"/>
        </w:rPr>
        <w:t xml:space="preserve"> </w:t>
      </w:r>
      <w:r>
        <w:rPr>
          <w:color w:val="231F20"/>
          <w:spacing w:val="-2"/>
        </w:rPr>
        <w:t>jedes</w:t>
      </w:r>
      <w:r>
        <w:rPr>
          <w:color w:val="231F20"/>
          <w:spacing w:val="-7"/>
        </w:rPr>
        <w:t xml:space="preserve"> </w:t>
      </w:r>
      <w:r>
        <w:rPr>
          <w:color w:val="231F20"/>
          <w:spacing w:val="-2"/>
        </w:rPr>
        <w:t>einzelne</w:t>
      </w:r>
      <w:r>
        <w:rPr>
          <w:color w:val="231F20"/>
          <w:spacing w:val="-7"/>
        </w:rPr>
        <w:t xml:space="preserve"> </w:t>
      </w:r>
      <w:r>
        <w:rPr>
          <w:color w:val="231F20"/>
          <w:spacing w:val="-2"/>
        </w:rPr>
        <w:t>Kind</w:t>
      </w:r>
      <w:r>
        <w:rPr>
          <w:color w:val="231F20"/>
          <w:spacing w:val="-7"/>
        </w:rPr>
        <w:t xml:space="preserve"> </w:t>
      </w:r>
      <w:r>
        <w:rPr>
          <w:color w:val="231F20"/>
          <w:spacing w:val="-2"/>
        </w:rPr>
        <w:t xml:space="preserve">mit </w:t>
      </w:r>
      <w:r>
        <w:rPr>
          <w:color w:val="231F20"/>
        </w:rPr>
        <w:t>seiner</w:t>
      </w:r>
      <w:r>
        <w:rPr>
          <w:color w:val="231F20"/>
          <w:spacing w:val="-11"/>
        </w:rPr>
        <w:t xml:space="preserve"> </w:t>
      </w:r>
      <w:r>
        <w:rPr>
          <w:color w:val="231F20"/>
        </w:rPr>
        <w:t>individuellen</w:t>
      </w:r>
      <w:r>
        <w:rPr>
          <w:color w:val="231F20"/>
          <w:spacing w:val="-11"/>
        </w:rPr>
        <w:t xml:space="preserve"> </w:t>
      </w:r>
      <w:r>
        <w:rPr>
          <w:color w:val="231F20"/>
        </w:rPr>
        <w:t>Persönlichkeit</w:t>
      </w:r>
      <w:r>
        <w:rPr>
          <w:color w:val="231F20"/>
          <w:spacing w:val="-11"/>
        </w:rPr>
        <w:t xml:space="preserve"> </w:t>
      </w:r>
      <w:r>
        <w:rPr>
          <w:color w:val="231F20"/>
        </w:rPr>
        <w:t>und</w:t>
      </w:r>
      <w:r>
        <w:rPr>
          <w:color w:val="231F20"/>
          <w:spacing w:val="-11"/>
        </w:rPr>
        <w:t xml:space="preserve"> </w:t>
      </w:r>
      <w:r>
        <w:rPr>
          <w:color w:val="231F20"/>
        </w:rPr>
        <w:t>seinen</w:t>
      </w:r>
      <w:r>
        <w:rPr>
          <w:color w:val="231F20"/>
          <w:spacing w:val="-11"/>
        </w:rPr>
        <w:t xml:space="preserve"> </w:t>
      </w:r>
      <w:r>
        <w:rPr>
          <w:color w:val="231F20"/>
        </w:rPr>
        <w:t>Neigungen</w:t>
      </w:r>
      <w:r>
        <w:rPr>
          <w:color w:val="231F20"/>
          <w:spacing w:val="-11"/>
        </w:rPr>
        <w:t xml:space="preserve"> </w:t>
      </w:r>
      <w:r>
        <w:rPr>
          <w:color w:val="231F20"/>
        </w:rPr>
        <w:t>gezielt</w:t>
      </w:r>
      <w:r>
        <w:rPr>
          <w:color w:val="231F20"/>
          <w:spacing w:val="-11"/>
        </w:rPr>
        <w:t xml:space="preserve"> </w:t>
      </w:r>
      <w:r>
        <w:rPr>
          <w:color w:val="231F20"/>
        </w:rPr>
        <w:t>zu</w:t>
      </w:r>
      <w:r>
        <w:rPr>
          <w:color w:val="231F20"/>
          <w:spacing w:val="-11"/>
        </w:rPr>
        <w:t xml:space="preserve"> </w:t>
      </w:r>
      <w:r>
        <w:rPr>
          <w:color w:val="231F20"/>
        </w:rPr>
        <w:t>begleiten</w:t>
      </w:r>
      <w:r>
        <w:rPr>
          <w:color w:val="231F20"/>
          <w:spacing w:val="-11"/>
        </w:rPr>
        <w:t xml:space="preserve"> </w:t>
      </w:r>
      <w:r>
        <w:rPr>
          <w:color w:val="231F20"/>
        </w:rPr>
        <w:t>und</w:t>
      </w:r>
      <w:r>
        <w:rPr>
          <w:color w:val="231F20"/>
          <w:spacing w:val="-11"/>
        </w:rPr>
        <w:t xml:space="preserve"> </w:t>
      </w:r>
      <w:r>
        <w:rPr>
          <w:color w:val="231F20"/>
        </w:rPr>
        <w:t>die</w:t>
      </w:r>
      <w:r>
        <w:rPr>
          <w:color w:val="231F20"/>
          <w:spacing w:val="-11"/>
        </w:rPr>
        <w:t xml:space="preserve"> </w:t>
      </w:r>
      <w:r>
        <w:rPr>
          <w:color w:val="231F20"/>
        </w:rPr>
        <w:t xml:space="preserve">idealen </w:t>
      </w:r>
      <w:r>
        <w:rPr>
          <w:color w:val="231F20"/>
          <w:spacing w:val="-2"/>
        </w:rPr>
        <w:t>Bedingungen</w:t>
      </w:r>
      <w:r>
        <w:rPr>
          <w:color w:val="231F20"/>
          <w:spacing w:val="-7"/>
        </w:rPr>
        <w:t xml:space="preserve"> </w:t>
      </w:r>
      <w:r>
        <w:rPr>
          <w:color w:val="231F20"/>
          <w:spacing w:val="-2"/>
        </w:rPr>
        <w:t>für</w:t>
      </w:r>
      <w:r>
        <w:rPr>
          <w:color w:val="231F20"/>
          <w:spacing w:val="-7"/>
        </w:rPr>
        <w:t xml:space="preserve"> </w:t>
      </w:r>
      <w:r>
        <w:rPr>
          <w:color w:val="231F20"/>
          <w:spacing w:val="-2"/>
        </w:rPr>
        <w:t>die</w:t>
      </w:r>
      <w:r>
        <w:rPr>
          <w:color w:val="231F20"/>
          <w:spacing w:val="-7"/>
        </w:rPr>
        <w:t xml:space="preserve"> </w:t>
      </w:r>
      <w:r>
        <w:rPr>
          <w:color w:val="231F20"/>
          <w:spacing w:val="-2"/>
        </w:rPr>
        <w:t>Entwicklung</w:t>
      </w:r>
      <w:r>
        <w:rPr>
          <w:color w:val="231F20"/>
          <w:spacing w:val="-7"/>
        </w:rPr>
        <w:t xml:space="preserve"> </w:t>
      </w:r>
      <w:r>
        <w:rPr>
          <w:color w:val="231F20"/>
          <w:spacing w:val="-2"/>
        </w:rPr>
        <w:t>zu</w:t>
      </w:r>
      <w:r>
        <w:rPr>
          <w:color w:val="231F20"/>
          <w:spacing w:val="-7"/>
        </w:rPr>
        <w:t xml:space="preserve"> </w:t>
      </w:r>
      <w:r>
        <w:rPr>
          <w:color w:val="231F20"/>
          <w:spacing w:val="-2"/>
        </w:rPr>
        <w:t>bieten.</w:t>
      </w:r>
      <w:r>
        <w:rPr>
          <w:color w:val="231F20"/>
          <w:spacing w:val="-7"/>
        </w:rPr>
        <w:t xml:space="preserve"> </w:t>
      </w:r>
      <w:r>
        <w:rPr>
          <w:color w:val="231F20"/>
          <w:spacing w:val="-2"/>
        </w:rPr>
        <w:t>Grundwerte</w:t>
      </w:r>
      <w:r>
        <w:rPr>
          <w:color w:val="231F20"/>
          <w:spacing w:val="-7"/>
        </w:rPr>
        <w:t xml:space="preserve"> </w:t>
      </w:r>
      <w:r>
        <w:rPr>
          <w:color w:val="231F20"/>
          <w:spacing w:val="-2"/>
        </w:rPr>
        <w:t>wie</w:t>
      </w:r>
      <w:r>
        <w:rPr>
          <w:color w:val="231F20"/>
          <w:spacing w:val="-7"/>
        </w:rPr>
        <w:t xml:space="preserve"> </w:t>
      </w:r>
      <w:r>
        <w:rPr>
          <w:color w:val="231F20"/>
          <w:spacing w:val="-2"/>
        </w:rPr>
        <w:t>Sozialkompetenz,</w:t>
      </w:r>
      <w:r>
        <w:rPr>
          <w:color w:val="231F20"/>
          <w:spacing w:val="-7"/>
        </w:rPr>
        <w:t xml:space="preserve"> </w:t>
      </w:r>
      <w:r>
        <w:rPr>
          <w:color w:val="231F20"/>
          <w:spacing w:val="-2"/>
        </w:rPr>
        <w:t>die</w:t>
      </w:r>
      <w:r>
        <w:rPr>
          <w:color w:val="231F20"/>
          <w:spacing w:val="-7"/>
        </w:rPr>
        <w:t xml:space="preserve"> </w:t>
      </w:r>
      <w:r>
        <w:rPr>
          <w:color w:val="231F20"/>
          <w:spacing w:val="-2"/>
        </w:rPr>
        <w:t>Eingliederung in</w:t>
      </w:r>
      <w:r>
        <w:rPr>
          <w:color w:val="231F20"/>
          <w:spacing w:val="-5"/>
        </w:rPr>
        <w:t xml:space="preserve"> </w:t>
      </w:r>
      <w:r>
        <w:rPr>
          <w:color w:val="231F20"/>
          <w:spacing w:val="-2"/>
        </w:rPr>
        <w:t>die</w:t>
      </w:r>
      <w:r>
        <w:rPr>
          <w:color w:val="231F20"/>
          <w:spacing w:val="-5"/>
        </w:rPr>
        <w:t xml:space="preserve"> </w:t>
      </w:r>
      <w:r>
        <w:rPr>
          <w:color w:val="231F20"/>
          <w:spacing w:val="-2"/>
        </w:rPr>
        <w:t>Gesellschaft,</w:t>
      </w:r>
      <w:r>
        <w:rPr>
          <w:color w:val="231F20"/>
          <w:spacing w:val="-5"/>
        </w:rPr>
        <w:t xml:space="preserve"> </w:t>
      </w:r>
      <w:r>
        <w:rPr>
          <w:color w:val="231F20"/>
          <w:spacing w:val="-2"/>
        </w:rPr>
        <w:t>Toleranz</w:t>
      </w:r>
      <w:r>
        <w:rPr>
          <w:color w:val="231F20"/>
          <w:spacing w:val="-5"/>
        </w:rPr>
        <w:t xml:space="preserve"> </w:t>
      </w:r>
      <w:r>
        <w:rPr>
          <w:color w:val="231F20"/>
          <w:spacing w:val="-2"/>
        </w:rPr>
        <w:t>und</w:t>
      </w:r>
      <w:r>
        <w:rPr>
          <w:color w:val="231F20"/>
          <w:spacing w:val="-5"/>
        </w:rPr>
        <w:t xml:space="preserve"> </w:t>
      </w:r>
      <w:r>
        <w:rPr>
          <w:color w:val="231F20"/>
          <w:spacing w:val="-2"/>
        </w:rPr>
        <w:t>die</w:t>
      </w:r>
      <w:r>
        <w:rPr>
          <w:color w:val="231F20"/>
          <w:spacing w:val="-5"/>
        </w:rPr>
        <w:t xml:space="preserve"> </w:t>
      </w:r>
      <w:r>
        <w:rPr>
          <w:color w:val="231F20"/>
          <w:spacing w:val="-2"/>
        </w:rPr>
        <w:t>ganzheitliche</w:t>
      </w:r>
      <w:r>
        <w:rPr>
          <w:color w:val="231F20"/>
          <w:spacing w:val="-5"/>
        </w:rPr>
        <w:t xml:space="preserve"> </w:t>
      </w:r>
      <w:r>
        <w:rPr>
          <w:color w:val="231F20"/>
          <w:spacing w:val="-2"/>
        </w:rPr>
        <w:t>Persönlichkeitsentwicklung,</w:t>
      </w:r>
      <w:r>
        <w:rPr>
          <w:color w:val="231F20"/>
          <w:spacing w:val="-5"/>
        </w:rPr>
        <w:t xml:space="preserve"> </w:t>
      </w:r>
      <w:r>
        <w:rPr>
          <w:color w:val="231F20"/>
          <w:spacing w:val="-2"/>
        </w:rPr>
        <w:t>stehen</w:t>
      </w:r>
      <w:r>
        <w:rPr>
          <w:color w:val="231F20"/>
          <w:spacing w:val="-5"/>
        </w:rPr>
        <w:t xml:space="preserve"> </w:t>
      </w:r>
      <w:r>
        <w:rPr>
          <w:color w:val="231F20"/>
          <w:spacing w:val="-2"/>
        </w:rPr>
        <w:t>immer</w:t>
      </w:r>
      <w:r>
        <w:rPr>
          <w:color w:val="231F20"/>
          <w:spacing w:val="-5"/>
        </w:rPr>
        <w:t xml:space="preserve"> </w:t>
      </w:r>
      <w:r>
        <w:rPr>
          <w:color w:val="231F20"/>
          <w:spacing w:val="-2"/>
        </w:rPr>
        <w:t xml:space="preserve">im </w:t>
      </w:r>
      <w:r>
        <w:rPr>
          <w:color w:val="231F20"/>
        </w:rPr>
        <w:t>Vordergrund unserer Zielsetzung.</w:t>
      </w:r>
    </w:p>
    <w:p w14:paraId="6B99D593" w14:textId="77777777" w:rsidR="000406EF" w:rsidRDefault="00000000">
      <w:pPr>
        <w:pStyle w:val="Textkrper"/>
        <w:spacing w:before="12"/>
        <w:rPr>
          <w:sz w:val="20"/>
        </w:rPr>
      </w:pPr>
      <w:r>
        <w:pict w14:anchorId="31FE98EA">
          <v:shape id="docshape68" o:spid="_x0000_s2154" type="#_x0000_t202" style="position:absolute;margin-left:82.2pt;margin-top:17.05pt;width:428.05pt;height:126.5pt;z-index:-15714816;mso-wrap-distance-left:0;mso-wrap-distance-right:0;mso-position-horizontal-relative:page" filled="f" stroked="f">
            <v:textbox inset="0,0,0,0">
              <w:txbxContent>
                <w:p w14:paraId="15487C4F" w14:textId="77777777" w:rsidR="000406EF" w:rsidRDefault="000406EF">
                  <w:pPr>
                    <w:pStyle w:val="Textkrper"/>
                    <w:rPr>
                      <w:sz w:val="42"/>
                    </w:rPr>
                  </w:pPr>
                </w:p>
                <w:p w14:paraId="18D5A1A4" w14:textId="77777777" w:rsidR="000406EF" w:rsidRDefault="000406EF">
                  <w:pPr>
                    <w:pStyle w:val="Textkrper"/>
                    <w:spacing w:before="8"/>
                    <w:rPr>
                      <w:sz w:val="39"/>
                    </w:rPr>
                  </w:pPr>
                </w:p>
                <w:p w14:paraId="56A6DA3B" w14:textId="77777777" w:rsidR="000406EF" w:rsidRDefault="00000000">
                  <w:pPr>
                    <w:spacing w:line="295" w:lineRule="auto"/>
                    <w:ind w:left="341" w:firstLine="245"/>
                    <w:rPr>
                      <w:rFonts w:ascii="DK Honey Dew" w:hAnsi="DK Honey Dew"/>
                      <w:sz w:val="36"/>
                    </w:rPr>
                  </w:pPr>
                  <w:r>
                    <w:rPr>
                      <w:rFonts w:ascii="DK Honey Dew" w:hAnsi="DK Honey Dew"/>
                      <w:color w:val="538038"/>
                      <w:spacing w:val="17"/>
                      <w:sz w:val="36"/>
                    </w:rPr>
                    <w:t xml:space="preserve">„Das </w:t>
                  </w:r>
                  <w:r>
                    <w:rPr>
                      <w:rFonts w:ascii="DK Honey Dew" w:hAnsi="DK Honey Dew"/>
                      <w:color w:val="538038"/>
                      <w:spacing w:val="24"/>
                      <w:sz w:val="36"/>
                    </w:rPr>
                    <w:t xml:space="preserve">Kind </w:t>
                  </w:r>
                  <w:r>
                    <w:rPr>
                      <w:rFonts w:ascii="DK Honey Dew" w:hAnsi="DK Honey Dew"/>
                      <w:color w:val="538038"/>
                      <w:spacing w:val="21"/>
                      <w:sz w:val="36"/>
                    </w:rPr>
                    <w:t xml:space="preserve">mit </w:t>
                  </w:r>
                  <w:r>
                    <w:rPr>
                      <w:rFonts w:ascii="DK Honey Dew" w:hAnsi="DK Honey Dew"/>
                      <w:color w:val="538038"/>
                      <w:spacing w:val="26"/>
                      <w:sz w:val="36"/>
                    </w:rPr>
                    <w:t xml:space="preserve">seinen </w:t>
                  </w:r>
                  <w:r>
                    <w:rPr>
                      <w:rFonts w:ascii="DK Honey Dew" w:hAnsi="DK Honey Dew"/>
                      <w:color w:val="538038"/>
                      <w:spacing w:val="22"/>
                      <w:sz w:val="36"/>
                    </w:rPr>
                    <w:t xml:space="preserve">Stärken, </w:t>
                  </w:r>
                  <w:r>
                    <w:rPr>
                      <w:rFonts w:ascii="DK Honey Dew" w:hAnsi="DK Honey Dew"/>
                      <w:color w:val="538038"/>
                      <w:spacing w:val="28"/>
                      <w:sz w:val="36"/>
                    </w:rPr>
                    <w:t xml:space="preserve">Interessen </w:t>
                  </w:r>
                  <w:r>
                    <w:rPr>
                      <w:rFonts w:ascii="DK Honey Dew" w:hAnsi="DK Honey Dew"/>
                      <w:color w:val="538038"/>
                      <w:spacing w:val="21"/>
                      <w:sz w:val="36"/>
                    </w:rPr>
                    <w:t xml:space="preserve">und </w:t>
                  </w:r>
                  <w:r>
                    <w:rPr>
                      <w:rFonts w:ascii="DK Honey Dew" w:hAnsi="DK Honey Dew"/>
                      <w:color w:val="538038"/>
                      <w:spacing w:val="28"/>
                      <w:sz w:val="36"/>
                    </w:rPr>
                    <w:t xml:space="preserve">Entwicklungsbedürfnissen </w:t>
                  </w:r>
                  <w:r>
                    <w:rPr>
                      <w:rFonts w:ascii="DK Honey Dew" w:hAnsi="DK Honey Dew"/>
                      <w:color w:val="538038"/>
                      <w:spacing w:val="25"/>
                      <w:sz w:val="36"/>
                    </w:rPr>
                    <w:t xml:space="preserve">steht </w:t>
                  </w:r>
                  <w:r>
                    <w:rPr>
                      <w:rFonts w:ascii="DK Honey Dew" w:hAnsi="DK Honey Dew"/>
                      <w:color w:val="538038"/>
                      <w:spacing w:val="16"/>
                      <w:sz w:val="36"/>
                    </w:rPr>
                    <w:t xml:space="preserve">im </w:t>
                  </w:r>
                  <w:r>
                    <w:rPr>
                      <w:rFonts w:ascii="DK Honey Dew" w:hAnsi="DK Honey Dew"/>
                      <w:color w:val="538038"/>
                      <w:spacing w:val="28"/>
                      <w:sz w:val="36"/>
                    </w:rPr>
                    <w:t>Mittelpun</w:t>
                  </w:r>
                  <w:r>
                    <w:rPr>
                      <w:rFonts w:ascii="DK Honey Dew" w:hAnsi="DK Honey Dew"/>
                      <w:color w:val="538038"/>
                      <w:spacing w:val="-66"/>
                      <w:sz w:val="36"/>
                    </w:rPr>
                    <w:t xml:space="preserve"> </w:t>
                  </w:r>
                  <w:r>
                    <w:rPr>
                      <w:rFonts w:ascii="DK Honey Dew" w:hAnsi="DK Honey Dew"/>
                      <w:color w:val="538038"/>
                      <w:sz w:val="36"/>
                    </w:rPr>
                    <w:t xml:space="preserve">kt.“ </w:t>
                  </w:r>
                </w:p>
              </w:txbxContent>
            </v:textbox>
            <w10:wrap type="topAndBottom" anchorx="page"/>
          </v:shape>
        </w:pict>
      </w:r>
    </w:p>
    <w:p w14:paraId="07A35188" w14:textId="77777777" w:rsidR="000406EF" w:rsidRDefault="000406EF">
      <w:pPr>
        <w:rPr>
          <w:sz w:val="20"/>
        </w:rPr>
        <w:sectPr w:rsidR="000406EF" w:rsidSect="0024192C">
          <w:pgSz w:w="11910" w:h="16840"/>
          <w:pgMar w:top="1940" w:right="820" w:bottom="1200" w:left="1000" w:header="574" w:footer="1017" w:gutter="0"/>
          <w:cols w:space="720"/>
        </w:sectPr>
      </w:pPr>
    </w:p>
    <w:p w14:paraId="1F7B7BE4" w14:textId="77777777" w:rsidR="000406EF" w:rsidRDefault="000406EF">
      <w:pPr>
        <w:pStyle w:val="Textkrper"/>
        <w:spacing w:before="14"/>
        <w:rPr>
          <w:sz w:val="13"/>
        </w:rPr>
      </w:pPr>
    </w:p>
    <w:p w14:paraId="5F4C971E" w14:textId="77777777" w:rsidR="000406EF" w:rsidRDefault="00000000">
      <w:pPr>
        <w:pStyle w:val="berschrift5"/>
        <w:numPr>
          <w:ilvl w:val="1"/>
          <w:numId w:val="20"/>
        </w:numPr>
        <w:tabs>
          <w:tab w:val="left" w:pos="1190"/>
        </w:tabs>
        <w:spacing w:before="100"/>
        <w:ind w:left="1189" w:hanging="660"/>
        <w:rPr>
          <w:rFonts w:ascii="Amatic SC" w:hAnsi="Amatic SC"/>
          <w:color w:val="538038"/>
        </w:rPr>
      </w:pPr>
      <w:bookmarkStart w:id="16" w:name="_TOC_250009"/>
      <w:r>
        <w:rPr>
          <w:color w:val="538038"/>
          <w:spacing w:val="13"/>
        </w:rPr>
        <w:t>Die</w:t>
      </w:r>
      <w:r>
        <w:rPr>
          <w:color w:val="538038"/>
          <w:spacing w:val="67"/>
        </w:rPr>
        <w:t xml:space="preserve"> </w:t>
      </w:r>
      <w:r>
        <w:rPr>
          <w:color w:val="538038"/>
          <w:spacing w:val="21"/>
        </w:rPr>
        <w:t>Rolle</w:t>
      </w:r>
      <w:r>
        <w:rPr>
          <w:color w:val="538038"/>
          <w:spacing w:val="67"/>
        </w:rPr>
        <w:t xml:space="preserve"> </w:t>
      </w:r>
      <w:r>
        <w:rPr>
          <w:color w:val="538038"/>
          <w:spacing w:val="21"/>
        </w:rPr>
        <w:t>des</w:t>
      </w:r>
      <w:r>
        <w:rPr>
          <w:color w:val="538038"/>
          <w:spacing w:val="67"/>
        </w:rPr>
        <w:t xml:space="preserve"> </w:t>
      </w:r>
      <w:r>
        <w:rPr>
          <w:color w:val="538038"/>
          <w:spacing w:val="25"/>
        </w:rPr>
        <w:t>pädagogischen</w:t>
      </w:r>
      <w:r>
        <w:rPr>
          <w:color w:val="538038"/>
          <w:spacing w:val="67"/>
        </w:rPr>
        <w:t xml:space="preserve"> </w:t>
      </w:r>
      <w:bookmarkEnd w:id="16"/>
      <w:r>
        <w:rPr>
          <w:color w:val="538038"/>
          <w:spacing w:val="22"/>
        </w:rPr>
        <w:t>Personals</w:t>
      </w:r>
    </w:p>
    <w:p w14:paraId="184E4A12" w14:textId="77777777" w:rsidR="000406EF" w:rsidRDefault="000406EF">
      <w:pPr>
        <w:pStyle w:val="Textkrper"/>
        <w:rPr>
          <w:rFonts w:ascii="DK Honey Dew"/>
          <w:sz w:val="20"/>
        </w:rPr>
      </w:pPr>
    </w:p>
    <w:p w14:paraId="0E7C44CC" w14:textId="77777777" w:rsidR="000406EF" w:rsidRDefault="000406EF">
      <w:pPr>
        <w:pStyle w:val="Textkrper"/>
        <w:rPr>
          <w:rFonts w:ascii="DK Honey Dew"/>
          <w:sz w:val="20"/>
        </w:rPr>
      </w:pPr>
    </w:p>
    <w:p w14:paraId="5067F8AF" w14:textId="77777777" w:rsidR="000406EF" w:rsidRDefault="00000000">
      <w:pPr>
        <w:pStyle w:val="Textkrper"/>
        <w:spacing w:before="3"/>
        <w:rPr>
          <w:rFonts w:ascii="DK Honey Dew"/>
          <w:sz w:val="18"/>
        </w:rPr>
      </w:pPr>
      <w:r>
        <w:pict w14:anchorId="0F3D0B66">
          <v:group id="docshapegroup69" o:spid="_x0000_s2112" style="position:absolute;margin-left:104.5pt;margin-top:11.95pt;width:366.7pt;height:336.75pt;z-index:-15713280;mso-wrap-distance-left:0;mso-wrap-distance-right:0;mso-position-horizontal-relative:page" coordorigin="2090,239" coordsize="7334,6735">
            <v:shape id="docshape70" o:spid="_x0000_s2153" style="position:absolute;left:5502;top:239;width:1241;height:496" coordorigin="5502,239" coordsize="1241,496" path="m6589,239r-78,7l6435,275r-71,45l6301,374r-53,54l6194,473r-64,28l6060,511r-69,-9l5928,474r-79,-38l5765,416r-78,-5l5625,416r-48,12l5538,441r-26,11l5502,457r,277l5566,643r55,-40l5698,605r128,37l5908,663r81,10l6067,673r74,-9l6209,647r60,-25l6358,551r52,-83l6439,419r32,-47l6509,331r45,-29l6607,289r62,8l6743,331r-14,-47l6708,260r-42,-13l6589,239xe" fillcolor="#99c119" stroked="f">
              <v:path arrowok="t"/>
            </v:shape>
            <v:shape id="docshape71" o:spid="_x0000_s2152" style="position:absolute;left:5502;top:274;width:1241;height:461" coordorigin="5502,274" coordsize="1241,461" path="m6644,274r-70,1l6512,295r-54,34l6412,373r-51,68l6338,475r-24,32l6256,568r-66,40l6119,630r-74,6l5969,627r-75,-22l5822,573r-66,-23l5689,549r-66,15l5560,593r-58,38l5502,734r64,-91l5621,603r77,2l5826,642r82,21l5989,673r78,l6141,664r68,-17l6269,622r89,-71l6410,468r29,-49l6471,372r38,-41l6554,302r53,-13l6669,297r74,34l6740,321r-3,-7l6732,307r-10,-12l6644,274xe" fillcolor="#84a81c" stroked="f">
              <v:path arrowok="t"/>
            </v:shape>
            <v:shape id="docshape72" o:spid="_x0000_s2151" style="position:absolute;left:5469;top:424;width:91;height:1084" coordorigin="5469,425" coordsize="91,1084" path="m5507,425r-38,4l5523,1508r37,-4l5507,425xe" fillcolor="#602100" stroked="f">
              <v:path arrowok="t"/>
            </v:shape>
            <v:line id="_x0000_s2150" style="position:absolute" from="5733,4473" to="5733,5743" strokecolor="#231f20">
              <v:stroke dashstyle="dot"/>
            </v:line>
            <v:shape id="docshape73" o:spid="_x0000_s2149" style="position:absolute;left:5725;top:4435;width:15;height:1330" coordorigin="5725,4436" coordsize="15,1330" o:spt="100" adj="0,,0" path="m5740,5758r-2,-6l5733,5750r-5,2l5725,5758r3,5l5733,5765r5,-2l5740,5758xm5740,4443r-2,-5l5733,4436r-5,2l5725,4443r3,6l5733,4451r5,-2l5740,4443xe" fillcolor="#231f20" stroked="f">
              <v:stroke joinstyle="round"/>
              <v:formulas/>
              <v:path arrowok="t" o:connecttype="segments"/>
            </v:shape>
            <v:line id="_x0000_s2148" style="position:absolute" from="2950,4336" to="5261,3096" strokecolor="#231f20" strokeweight=".32914mm">
              <v:stroke dashstyle="dot"/>
            </v:line>
            <v:shape id="docshape74" o:spid="_x0000_s2147" style="position:absolute;left:2907;top:3078;width:2379;height:1286" coordorigin="2908,3078" coordsize="2379,1286" o:spt="100" adj="0,,0" path="m2926,4354r-3,-7l2917,4345r-7,2l2908,4354r2,7l2917,4363r6,-2l2926,4354xm5286,3088r-2,-7l5277,3078r-6,3l5268,3088r3,6l5277,3097r7,-3l5286,3088xe" fillcolor="#231f20" stroked="f">
              <v:stroke joinstyle="round"/>
              <v:formulas/>
              <v:path arrowok="t" o:connecttype="segments"/>
            </v:shape>
            <v:line id="_x0000_s2146" style="position:absolute" from="4041,5411" to="5691,3359" strokecolor="#231f20">
              <v:stroke dashstyle="dot"/>
            </v:line>
            <v:shape id="docshape75" o:spid="_x0000_s2145" style="position:absolute;left:4014;top:3339;width:1694;height:2103" coordorigin="4015,3340" coordsize="1694,2103" o:spt="100" adj="0,,0" path="m4030,5435r-3,-5l4022,5427r-5,3l4015,5435r2,5l4022,5442r5,-2l4030,5435xm5708,3347r-2,-5l5701,3340r-5,2l5693,3347r3,6l5701,3355r5,-2l5708,3347xe" fillcolor="#231f20" stroked="f">
              <v:stroke joinstyle="round"/>
              <v:formulas/>
              <v:path arrowok="t" o:connecttype="segments"/>
            </v:shape>
            <v:line id="_x0000_s2144" style="position:absolute" from="3133,2924" to="5754,2867" strokecolor="#231f20" strokeweight=".32914mm">
              <v:stroke dashstyle="dot"/>
            </v:line>
            <v:shape id="docshape76" o:spid="_x0000_s2143" style="position:absolute;left:3086;top:2857;width:2696;height:77" coordorigin="3086,2857" coordsize="2696,77" o:spt="100" adj="0,,0" path="m3105,2925r-3,-7l3096,2915r-7,3l3086,2925r3,6l3096,2934r6,-3l3105,2925xm5782,2867r-3,-7l5773,2857r-7,3l5764,2867r2,6l5773,2876r6,-3l5782,2867xe" fillcolor="#231f20" stroked="f">
              <v:stroke joinstyle="round"/>
              <v:formulas/>
              <v:path arrowok="t" o:connecttype="segments"/>
            </v:shape>
            <v:line id="_x0000_s2142" style="position:absolute" from="6649,2848" to="9281,2791" strokecolor="#231f20">
              <v:stroke dashstyle="dot"/>
            </v:line>
            <v:shape id="docshape77" o:spid="_x0000_s2141" style="position:absolute;left:6611;top:2783;width:2693;height:74" coordorigin="6611,2783" coordsize="2693,74" o:spt="100" adj="0,,0" path="m6626,2849r-2,-6l6619,2841r-5,2l6611,2849r3,5l6619,2856r5,-2l6626,2849xm9304,2791r-2,-6l9296,2783r-5,2l9289,2791r2,5l9296,2798r6,-2l9304,2791xe" fillcolor="#231f20" stroked="f">
              <v:stroke joinstyle="round"/>
              <v:formulas/>
              <v:path arrowok="t" o:connecttype="segments"/>
            </v:shape>
            <v:line id="_x0000_s2140" style="position:absolute" from="7542,5726" to="5891,3674" strokecolor="#231f20">
              <v:stroke dashstyle="dot"/>
            </v:line>
            <v:shape id="docshape78" o:spid="_x0000_s2139" style="position:absolute;left:5874;top:3654;width:1694;height:2103" coordorigin="5874,3655" coordsize="1694,2103" o:spt="100" adj="0,,0" path="m5889,3662r-2,-5l5882,3655r-6,2l5874,3662r2,6l5882,3670r5,-2l5889,3662xm7568,5750r-2,-6l7561,5742r-6,2l7553,5750r2,5l7561,5757r5,-2l7568,5750xe" fillcolor="#231f20" stroked="f">
              <v:stroke joinstyle="round"/>
              <v:formulas/>
              <v:path arrowok="t" o:connecttype="segments"/>
            </v:shape>
            <v:line id="_x0000_s2138" style="position:absolute" from="6414,3571" to="8436,4370" strokecolor="#231f20">
              <v:stroke dashstyle="dot"/>
            </v:line>
            <v:shape id="docshape79" o:spid="_x0000_s2137" style="position:absolute;left:6378;top:3552;width:2080;height:831" coordorigin="6378,3552" coordsize="2080,831" o:spt="100" adj="0,,0" path="m6393,3560r-2,-5l6386,3552r-5,3l6378,3560r3,5l6386,3567r5,-2l6393,3560xm8458,4376r-2,-6l8450,4368r-5,2l8443,4376r2,5l8450,4383r6,-2l8458,4376xe" fillcolor="#231f20" stroked="f">
              <v:stroke joinstyle="round"/>
              <v:formulas/>
              <v:path arrowok="t" o:connecttype="segments"/>
            </v:shape>
            <v:line id="_x0000_s2136" style="position:absolute" from="4838,2625" to="3297,961" strokecolor="#231f20">
              <v:stroke dashstyle="dot"/>
            </v:line>
            <v:shape id="docshape80" o:spid="_x0000_s2135" style="position:absolute;left:3279;top:942;width:1587;height:1713" coordorigin="3280,942" coordsize="1587,1713" o:spt="100" adj="0,,0" path="m3295,950r-3,-6l3287,942r-5,2l3280,950r2,5l3287,957r5,-2l3295,950xm4866,2647r-2,-5l4858,2640r-5,2l4851,2647r2,5l4858,2655r6,-3l4866,2647xe" fillcolor="#231f20" stroked="f">
              <v:stroke joinstyle="round"/>
              <v:formulas/>
              <v:path arrowok="t" o:connecttype="segments"/>
            </v:shape>
            <v:line id="_x0000_s2134" style="position:absolute" from="6963,2294" to="8201,612" strokecolor="#231f20">
              <v:stroke dashstyle="dot"/>
            </v:line>
            <v:shape id="docshape81" o:spid="_x0000_s2133" style="position:absolute;left:6938;top:592;width:1279;height:1733" coordorigin="6938,593" coordsize="1279,1733" o:spt="100" adj="0,,0" path="m6953,2318r-2,-5l6946,2311r-6,2l6938,2318r2,6l6946,2326r5,-2l6953,2318xm8217,600r-2,-5l8210,593r-6,2l8202,600r2,6l8210,608r5,-2l8217,600xe" fillcolor="#231f20" stroked="f">
              <v:stroke joinstyle="round"/>
              <v:formulas/>
              <v:path arrowok="t" o:connecttype="segments"/>
            </v:shape>
            <v:line id="_x0000_s2132" style="position:absolute" from="2235,1730" to="7866,1730" strokecolor="white" strokeweight=".43886mm">
              <v:stroke dashstyle="dot"/>
            </v:line>
            <v:shape id="docshape82" o:spid="_x0000_s2131" type="#_x0000_t75" style="position:absolute;left:3902;top:1391;width:3759;height:3759">
              <v:imagedata r:id="rId31" o:title=""/>
            </v:shape>
            <v:shape id="docshape83" o:spid="_x0000_s2130" style="position:absolute;left:2968;top:521;width:1301;height:1301" coordorigin="2969,521" coordsize="1301,1301" path="m3619,521r-76,5l3470,538r-70,21l3333,587r-63,35l3212,664r-53,48l3111,765r-41,58l3035,886r-29,66l2986,1022r-13,74l2969,1172r4,75l2986,1321r20,70l3035,1458r35,62l3111,1578r48,53l3212,1679r58,42l3333,1756r67,28l3470,1805r73,12l3619,1822r76,-5l3768,1805r70,-21l3905,1756r63,-35l4026,1679r53,-48l4126,1578r42,-58l4203,1458r28,-67l4252,1321r13,-74l4269,1172r-4,-76l4252,1022r-21,-70l4203,886r-35,-63l4126,765r-47,-53l4026,664r-58,-42l3905,587r-67,-28l3768,538r-73,-12l3619,521xe" fillcolor="#82a35b" stroked="f">
              <v:path arrowok="t"/>
            </v:shape>
            <v:shape id="docshape84" o:spid="_x0000_s2129" style="position:absolute;left:2089;top:2112;width:6121;height:4385" coordorigin="2090,2113" coordsize="6121,4385" o:spt="100" adj="0,,0" path="m3390,2763r-4,-76l3373,2614r-21,-70l3324,2477r-35,-63l3247,2356r-47,-53l3147,2255r-58,-41l3026,2179r-67,-28l2889,2130r-73,-13l2740,2113r-76,4l2591,2130r-70,21l2454,2179r-63,35l2333,2255r-53,48l2233,2356r-42,58l2156,2477r-28,67l2107,2614r-13,73l2090,2763r4,76l2107,2912r21,70l2156,3049r35,63l2233,3170r47,53l2333,3270r58,42l2454,3347r67,28l2591,3396r73,13l2740,3413r76,-4l2889,3396r70,-21l3026,3347r63,-35l3147,3270r53,-47l3247,3170r42,-58l3324,3049r28,-67l3373,2912r13,-73l3390,2763xm8210,5846r-4,-75l8193,5697r-21,-70l8144,5560r-35,-62l8067,5440r-48,-53l7966,5339r-58,-42l7846,5262r-67,-28l7709,5213r-74,-13l7560,5196r-76,4l7410,5213r-70,21l7274,5262r-63,35l7153,5339r-53,48l7052,5440r-42,58l6975,5560r-28,67l6926,5697r-12,74l6909,5846r5,76l6926,5995r21,71l6975,6132r35,63l7052,6253r48,53l7153,6354r58,41l7274,6431r66,28l7410,6480r74,12l7560,6497r75,-5l7709,6480r70,-21l7846,6431r62,-36l7966,6354r53,-48l8067,6253r42,-58l8144,6132r28,-66l8193,5995r13,-73l8210,5846xe" fillcolor="#aac93f" stroked="f">
              <v:stroke joinstyle="round"/>
              <v:formulas/>
              <v:path arrowok="t" o:connecttype="segments"/>
            </v:shape>
            <v:shape id="docshape85" o:spid="_x0000_s2128" style="position:absolute;left:2261;top:3826;width:1301;height:1301" coordorigin="2262,3826" coordsize="1301,1301" path="m2912,3826r-76,5l2763,3843r-70,21l2626,3892r-62,35l2505,3969r-53,48l2405,4070r-42,58l2328,4191r-28,66l2279,4327r-13,74l2262,4477r4,75l2279,4626r21,70l2328,4763r35,62l2405,4883r47,53l2505,4984r59,42l2626,5061r67,28l2763,5110r73,13l2912,5127r76,-4l3061,5110r70,-21l3198,5061r63,-35l3319,4984r53,-48l3420,4883r41,-58l3496,4763r29,-67l3545,4626r13,-74l3562,4477r-4,-76l3545,4327r-20,-70l3496,4191r-35,-63l3420,4070r-48,-53l3319,3969r-58,-42l3198,3892r-67,-28l3061,3843r-73,-12l2912,3826xe" fillcolor="#d3dd8e" stroked="f">
              <v:path arrowok="t"/>
            </v:shape>
            <v:shape id="docshape86" o:spid="_x0000_s2127" style="position:absolute;left:7196;top:439;width:1301;height:1301" coordorigin="7196,439" coordsize="1301,1301" path="m7847,439r-76,5l7698,456r-71,21l7561,505r-63,35l7440,582r-53,48l7339,683r-41,58l7262,804r-28,66l7213,940r-12,74l7196,1090r5,75l7213,1239r21,70l7262,1376r36,62l7339,1496r48,53l7440,1597r58,42l7561,1674r66,28l7698,1723r73,12l7847,1740r75,-5l7996,1723r70,-21l8133,1674r62,-35l8253,1597r53,-48l8354,1496r42,-58l8431,1376r28,-67l8480,1239r13,-74l8497,1090r-4,-76l8480,940r-21,-70l8431,804r-35,-63l8354,683r-48,-53l8253,582r-58,-42l8133,505r-67,-28l7996,456r-74,-12l7847,439xe" fillcolor="#f8b96f" stroked="f">
              <v:path arrowok="t"/>
            </v:shape>
            <v:shape id="docshape87" o:spid="_x0000_s2126" style="position:absolute;left:5080;top:5672;width:1301;height:1301" coordorigin="5080,5673" coordsize="1301,1301" path="m5731,5673r-76,4l5582,5690r-71,21l5445,5739r-63,35l5324,5816r-53,47l5223,5916r-41,58l5147,6037r-29,67l5098,6174r-13,73l5080,6323r5,76l5098,6472r20,70l5147,6609r35,63l5223,6730r48,53l5324,6831r58,41l5445,6907r66,28l5582,6956r73,13l5731,6973r76,-4l5880,6956r70,-21l6017,6907r62,-35l6137,6831r54,-48l6238,6730r42,-58l6315,6609r28,-67l6364,6472r13,-73l6381,6323r-4,-76l6364,6174r-21,-70l6315,6037r-35,-63l6238,5916r-47,-53l6137,5816r-58,-42l6017,5739r-67,-28l5880,5690r-73,-13l5731,5673xe" fillcolor="#e27c49" stroked="f">
              <v:path arrowok="t"/>
            </v:shape>
            <v:shape id="docshape88" o:spid="_x0000_s2125" style="position:absolute;left:8030;top:3819;width:1301;height:1301" coordorigin="8030,3819" coordsize="1301,1301" path="m8681,3819r-76,5l8532,3836r-71,21l8395,3885r-63,35l8274,3962r-53,48l8173,4063r-41,58l8096,4184r-28,66l8048,4320r-13,74l8030,4470r5,75l8048,4619r20,70l8096,4756r36,62l8173,4876r48,53l8274,4977r58,42l8395,5054r66,28l8532,5103r73,12l8681,5120r76,-5l8830,5103r70,-21l8967,5054r62,-35l9087,4977r54,-48l9188,4876r42,-58l9265,4756r28,-67l9314,4619r13,-74l9331,4470r-4,-76l9314,4320r-21,-70l9265,4184r-35,-63l9188,4063r-47,-53l9087,3962r-58,-42l8967,3885r-67,-28l8830,3836r-73,-12l8681,3819xe" fillcolor="#d3dd8e" stroked="f">
              <v:path arrowok="t"/>
            </v:shape>
            <v:shape id="docshape89" o:spid="_x0000_s2124" style="position:absolute;left:8122;top:2096;width:1301;height:1301" coordorigin="8122,2097" coordsize="1301,1301" path="m8773,2097r-76,4l8624,2114r-71,21l8487,2163r-63,35l8366,2240r-53,47l8265,2340r-41,58l8188,2461r-28,67l8140,2598r-13,73l8122,2747r5,76l8140,2896r20,70l8188,3033r36,63l8265,3154r48,53l8366,3254r58,42l8487,3331r66,28l8624,3380r73,13l8773,3397r76,-4l8922,3380r70,-21l9059,3331r62,-35l9179,3254r54,-47l9280,3154r42,-58l9357,3033r28,-67l9406,2896r13,-73l9423,2747r-4,-76l9406,2598r-21,-70l9357,2461r-35,-63l9280,2340r-47,-53l9179,2240r-58,-42l9059,2163r-67,-28l8922,2114r-73,-13l8773,2097xe" fillcolor="#82a35b" stroked="f">
              <v:path arrowok="t"/>
            </v:shape>
            <v:shape id="docshape90" o:spid="_x0000_s2123" style="position:absolute;left:3231;top:5129;width:1301;height:1301" coordorigin="3232,5130" coordsize="1301,1301" path="m3882,5130r-76,4l3733,5147r-70,21l3596,5196r-63,35l3475,5272r-53,48l3375,5373r-42,58l3298,5494r-28,67l3249,5631r-13,73l3232,5780r4,76l3249,5929r21,70l3298,6066r35,63l3375,6187r47,53l3475,6287r58,42l3596,6364r67,28l3733,6413r73,13l3882,6430r76,-4l4031,6413r70,-21l4168,6364r63,-35l4289,6287r53,-47l4389,6187r42,-58l4466,6066r28,-67l4515,5929r13,-73l4532,5780r-4,-76l4515,5631r-21,-70l4466,5494r-35,-63l4389,5373r-47,-53l4289,5272r-58,-41l4168,5196r-67,-28l4031,5147r-73,-13l3882,5130xe" fillcolor="#f7b260" stroked="f">
              <v:path arrowok="t"/>
            </v:shape>
            <v:shape id="docshape91" o:spid="_x0000_s2122" style="position:absolute;left:5438;top:4295;width:2;height:2" coordorigin="5439,4296" coordsize="0,0" path="m5439,4296r,e" fillcolor="#0097c0" stroked="f">
              <v:path arrowok="t"/>
            </v:shape>
            <v:shape id="docshape92" o:spid="_x0000_s2121" type="#_x0000_t202" style="position:absolute;left:3234;top:857;width:801;height:644" filled="f" stroked="f">
              <v:textbox inset="0,0,0,0">
                <w:txbxContent>
                  <w:p w14:paraId="0B5F4181" w14:textId="77777777" w:rsidR="000406EF" w:rsidRDefault="00000000">
                    <w:pPr>
                      <w:spacing w:before="32" w:line="196" w:lineRule="auto"/>
                      <w:ind w:right="18" w:firstLine="63"/>
                      <w:jc w:val="both"/>
                      <w:rPr>
                        <w:rFonts w:ascii="TitilliumWeb-SemiBold"/>
                        <w:b/>
                        <w:sz w:val="16"/>
                      </w:rPr>
                    </w:pPr>
                    <w:r>
                      <w:rPr>
                        <w:rFonts w:ascii="TitilliumWeb-SemiBold"/>
                        <w:b/>
                        <w:color w:val="231F20"/>
                        <w:sz w:val="16"/>
                      </w:rPr>
                      <w:t>Wir</w:t>
                    </w:r>
                    <w:r>
                      <w:rPr>
                        <w:rFonts w:ascii="TitilliumWeb-SemiBold"/>
                        <w:b/>
                        <w:color w:val="231F20"/>
                        <w:spacing w:val="-5"/>
                        <w:sz w:val="16"/>
                      </w:rPr>
                      <w:t xml:space="preserve"> </w:t>
                    </w:r>
                    <w:r>
                      <w:rPr>
                        <w:rFonts w:ascii="TitilliumWeb-SemiBold"/>
                        <w:b/>
                        <w:color w:val="231F20"/>
                        <w:sz w:val="16"/>
                      </w:rPr>
                      <w:t>leben</w:t>
                    </w:r>
                    <w:r>
                      <w:rPr>
                        <w:rFonts w:ascii="TitilliumWeb-SemiBold"/>
                        <w:b/>
                        <w:color w:val="231F20"/>
                        <w:spacing w:val="40"/>
                        <w:sz w:val="16"/>
                      </w:rPr>
                      <w:t xml:space="preserve"> </w:t>
                    </w:r>
                    <w:r>
                      <w:rPr>
                        <w:rFonts w:ascii="TitilliumWeb-SemiBold"/>
                        <w:b/>
                        <w:color w:val="231F20"/>
                        <w:spacing w:val="-2"/>
                        <w:sz w:val="16"/>
                      </w:rPr>
                      <w:t>Traditionen</w:t>
                    </w:r>
                    <w:r>
                      <w:rPr>
                        <w:rFonts w:ascii="TitilliumWeb-SemiBold"/>
                        <w:b/>
                        <w:color w:val="231F20"/>
                        <w:spacing w:val="40"/>
                        <w:sz w:val="16"/>
                      </w:rPr>
                      <w:t xml:space="preserve"> </w:t>
                    </w:r>
                    <w:r>
                      <w:rPr>
                        <w:rFonts w:ascii="TitilliumWeb-SemiBold"/>
                        <w:b/>
                        <w:color w:val="231F20"/>
                        <w:sz w:val="16"/>
                      </w:rPr>
                      <w:t xml:space="preserve">und </w:t>
                    </w:r>
                    <w:r>
                      <w:rPr>
                        <w:rFonts w:ascii="TitilliumWeb-SemiBold"/>
                        <w:b/>
                        <w:color w:val="231F20"/>
                        <w:spacing w:val="-2"/>
                        <w:sz w:val="16"/>
                      </w:rPr>
                      <w:t>Rituale</w:t>
                    </w:r>
                  </w:p>
                </w:txbxContent>
              </v:textbox>
            </v:shape>
            <v:shape id="docshape93" o:spid="_x0000_s2120" type="#_x0000_t202" style="position:absolute;left:7269;top:803;width:1185;height:644" filled="f" stroked="f">
              <v:textbox inset="0,0,0,0">
                <w:txbxContent>
                  <w:p w14:paraId="7A150559" w14:textId="77777777" w:rsidR="000406EF" w:rsidRDefault="00000000">
                    <w:pPr>
                      <w:spacing w:before="32" w:line="196" w:lineRule="auto"/>
                      <w:ind w:right="18"/>
                      <w:jc w:val="center"/>
                      <w:rPr>
                        <w:rFonts w:ascii="TitilliumWeb-SemiBold" w:hAnsi="TitilliumWeb-SemiBold"/>
                        <w:b/>
                        <w:sz w:val="16"/>
                      </w:rPr>
                    </w:pPr>
                    <w:r>
                      <w:rPr>
                        <w:rFonts w:ascii="TitilliumWeb-SemiBold" w:hAnsi="TitilliumWeb-SemiBold"/>
                        <w:b/>
                        <w:color w:val="231F20"/>
                        <w:spacing w:val="-2"/>
                        <w:sz w:val="16"/>
                      </w:rPr>
                      <w:t>verantwortungs-</w:t>
                    </w:r>
                    <w:r>
                      <w:rPr>
                        <w:rFonts w:ascii="TitilliumWeb-SemiBold" w:hAnsi="TitilliumWeb-SemiBold"/>
                        <w:b/>
                        <w:color w:val="231F20"/>
                        <w:spacing w:val="40"/>
                        <w:sz w:val="16"/>
                      </w:rPr>
                      <w:t xml:space="preserve"> </w:t>
                    </w:r>
                    <w:r>
                      <w:rPr>
                        <w:rFonts w:ascii="TitilliumWeb-SemiBold" w:hAnsi="TitilliumWeb-SemiBold"/>
                        <w:b/>
                        <w:color w:val="231F20"/>
                        <w:spacing w:val="-2"/>
                        <w:sz w:val="16"/>
                      </w:rPr>
                      <w:t>bewusst</w:t>
                    </w:r>
                    <w:r>
                      <w:rPr>
                        <w:rFonts w:ascii="TitilliumWeb-SemiBold" w:hAnsi="TitilliumWeb-SemiBold"/>
                        <w:b/>
                        <w:color w:val="231F20"/>
                        <w:spacing w:val="40"/>
                        <w:sz w:val="16"/>
                      </w:rPr>
                      <w:t xml:space="preserve"> </w:t>
                    </w:r>
                    <w:r>
                      <w:rPr>
                        <w:rFonts w:ascii="TitilliumWeb-SemiBold" w:hAnsi="TitilliumWeb-SemiBold"/>
                        <w:b/>
                        <w:color w:val="231F20"/>
                        <w:spacing w:val="-2"/>
                        <w:sz w:val="16"/>
                      </w:rPr>
                      <w:t>verlässlich</w:t>
                    </w:r>
                  </w:p>
                </w:txbxContent>
              </v:textbox>
            </v:shape>
            <v:shape id="docshape94" o:spid="_x0000_s2119" type="#_x0000_t202" style="position:absolute;left:2137;top:2299;width:1234;height:844" filled="f" stroked="f">
              <v:textbox inset="0,0,0,0">
                <w:txbxContent>
                  <w:p w14:paraId="74ABBB7B" w14:textId="77777777" w:rsidR="000406EF" w:rsidRDefault="00000000">
                    <w:pPr>
                      <w:spacing w:before="32" w:line="196" w:lineRule="auto"/>
                      <w:ind w:left="269" w:right="283"/>
                      <w:jc w:val="center"/>
                      <w:rPr>
                        <w:rFonts w:ascii="TitilliumWeb-SemiBold"/>
                        <w:b/>
                        <w:sz w:val="16"/>
                      </w:rPr>
                    </w:pPr>
                    <w:r>
                      <w:rPr>
                        <w:rFonts w:ascii="TitilliumWeb-SemiBold"/>
                        <w:b/>
                        <w:color w:val="231F20"/>
                        <w:spacing w:val="-2"/>
                        <w:sz w:val="16"/>
                      </w:rPr>
                      <w:t>Freude</w:t>
                    </w:r>
                    <w:r>
                      <w:rPr>
                        <w:rFonts w:ascii="TitilliumWeb-SemiBold"/>
                        <w:b/>
                        <w:color w:val="231F20"/>
                        <w:spacing w:val="-7"/>
                        <w:sz w:val="16"/>
                      </w:rPr>
                      <w:t xml:space="preserve"> </w:t>
                    </w:r>
                    <w:r>
                      <w:rPr>
                        <w:rFonts w:ascii="TitilliumWeb-SemiBold"/>
                        <w:b/>
                        <w:color w:val="231F20"/>
                        <w:spacing w:val="-2"/>
                        <w:sz w:val="16"/>
                      </w:rPr>
                      <w:t>an</w:t>
                    </w:r>
                    <w:r>
                      <w:rPr>
                        <w:rFonts w:ascii="TitilliumWeb-SemiBold"/>
                        <w:b/>
                        <w:color w:val="231F20"/>
                        <w:spacing w:val="40"/>
                        <w:sz w:val="16"/>
                      </w:rPr>
                      <w:t xml:space="preserve"> </w:t>
                    </w:r>
                    <w:r>
                      <w:rPr>
                        <w:rFonts w:ascii="TitilliumWeb-SemiBold"/>
                        <w:b/>
                        <w:color w:val="231F20"/>
                        <w:sz w:val="16"/>
                      </w:rPr>
                      <w:t xml:space="preserve">der </w:t>
                    </w:r>
                    <w:r>
                      <w:rPr>
                        <w:rFonts w:ascii="TitilliumWeb-SemiBold"/>
                        <w:b/>
                        <w:color w:val="231F20"/>
                        <w:spacing w:val="-2"/>
                        <w:sz w:val="16"/>
                      </w:rPr>
                      <w:t>Arbeit</w:t>
                    </w:r>
                  </w:p>
                  <w:p w14:paraId="7B444588" w14:textId="77777777" w:rsidR="000406EF" w:rsidRDefault="00000000">
                    <w:pPr>
                      <w:spacing w:before="1" w:line="196" w:lineRule="auto"/>
                      <w:ind w:left="3" w:right="21"/>
                      <w:jc w:val="center"/>
                      <w:rPr>
                        <w:rFonts w:ascii="TitilliumWeb-SemiBold"/>
                        <w:b/>
                        <w:sz w:val="16"/>
                      </w:rPr>
                    </w:pPr>
                    <w:r>
                      <w:rPr>
                        <w:rFonts w:ascii="TitilliumWeb-SemiBold"/>
                        <w:b/>
                        <w:color w:val="231F20"/>
                        <w:spacing w:val="-4"/>
                        <w:w w:val="95"/>
                        <w:sz w:val="16"/>
                      </w:rPr>
                      <w:t>partnerschaftlicher</w:t>
                    </w:r>
                    <w:r>
                      <w:rPr>
                        <w:rFonts w:ascii="TitilliumWeb-SemiBold"/>
                        <w:b/>
                        <w:color w:val="231F20"/>
                        <w:spacing w:val="40"/>
                        <w:sz w:val="16"/>
                      </w:rPr>
                      <w:t xml:space="preserve"> </w:t>
                    </w:r>
                    <w:r>
                      <w:rPr>
                        <w:rFonts w:ascii="TitilliumWeb-SemiBold"/>
                        <w:b/>
                        <w:color w:val="231F20"/>
                        <w:spacing w:val="-2"/>
                        <w:sz w:val="16"/>
                      </w:rPr>
                      <w:t>Umgangsstil</w:t>
                    </w:r>
                  </w:p>
                </w:txbxContent>
              </v:textbox>
            </v:shape>
            <v:shape id="docshape95" o:spid="_x0000_s2118" type="#_x0000_t202" style="position:absolute;left:8350;top:2299;width:904;height:844" filled="f" stroked="f">
              <v:textbox inset="0,0,0,0">
                <w:txbxContent>
                  <w:p w14:paraId="13D12C75" w14:textId="77777777" w:rsidR="000406EF" w:rsidRDefault="00000000">
                    <w:pPr>
                      <w:spacing w:before="32" w:line="196" w:lineRule="auto"/>
                      <w:ind w:left="-1" w:right="18"/>
                      <w:jc w:val="center"/>
                      <w:rPr>
                        <w:rFonts w:ascii="TitilliumWeb-SemiBold" w:hAnsi="TitilliumWeb-SemiBold"/>
                        <w:b/>
                        <w:sz w:val="16"/>
                      </w:rPr>
                    </w:pPr>
                    <w:r>
                      <w:rPr>
                        <w:rFonts w:ascii="TitilliumWeb-SemiBold" w:hAnsi="TitilliumWeb-SemiBold"/>
                        <w:b/>
                        <w:color w:val="231F20"/>
                        <w:spacing w:val="-2"/>
                        <w:sz w:val="16"/>
                      </w:rPr>
                      <w:t>ehrlich</w:t>
                    </w:r>
                    <w:r>
                      <w:rPr>
                        <w:rFonts w:ascii="TitilliumWeb-SemiBold" w:hAnsi="TitilliumWeb-SemiBold"/>
                        <w:b/>
                        <w:color w:val="231F20"/>
                        <w:spacing w:val="40"/>
                        <w:sz w:val="16"/>
                      </w:rPr>
                      <w:t xml:space="preserve"> </w:t>
                    </w:r>
                    <w:r>
                      <w:rPr>
                        <w:rFonts w:ascii="TitilliumWeb-SemiBold" w:hAnsi="TitilliumWeb-SemiBold"/>
                        <w:b/>
                        <w:color w:val="231F20"/>
                        <w:spacing w:val="-2"/>
                        <w:sz w:val="16"/>
                      </w:rPr>
                      <w:t>respektvoll</w:t>
                    </w:r>
                    <w:r>
                      <w:rPr>
                        <w:rFonts w:ascii="TitilliumWeb-SemiBold" w:hAnsi="TitilliumWeb-SemiBold"/>
                        <w:b/>
                        <w:color w:val="231F20"/>
                        <w:spacing w:val="40"/>
                        <w:sz w:val="16"/>
                      </w:rPr>
                      <w:t xml:space="preserve"> </w:t>
                    </w:r>
                    <w:r>
                      <w:rPr>
                        <w:rFonts w:ascii="TitilliumWeb-SemiBold" w:hAnsi="TitilliumWeb-SemiBold"/>
                        <w:b/>
                        <w:color w:val="231F20"/>
                        <w:spacing w:val="-2"/>
                        <w:sz w:val="16"/>
                      </w:rPr>
                      <w:t>liebevoll</w:t>
                    </w:r>
                    <w:r>
                      <w:rPr>
                        <w:rFonts w:ascii="TitilliumWeb-SemiBold" w:hAnsi="TitilliumWeb-SemiBold"/>
                        <w:b/>
                        <w:color w:val="231F20"/>
                        <w:spacing w:val="40"/>
                        <w:sz w:val="16"/>
                      </w:rPr>
                      <w:t xml:space="preserve"> </w:t>
                    </w:r>
                    <w:r>
                      <w:rPr>
                        <w:rFonts w:ascii="TitilliumWeb-SemiBold" w:hAnsi="TitilliumWeb-SemiBold"/>
                        <w:b/>
                        <w:color w:val="231F20"/>
                        <w:spacing w:val="-2"/>
                        <w:sz w:val="16"/>
                      </w:rPr>
                      <w:t>gute</w:t>
                    </w:r>
                    <w:r>
                      <w:rPr>
                        <w:rFonts w:ascii="TitilliumWeb-SemiBold" w:hAnsi="TitilliumWeb-SemiBold"/>
                        <w:b/>
                        <w:color w:val="231F20"/>
                        <w:spacing w:val="-7"/>
                        <w:sz w:val="16"/>
                      </w:rPr>
                      <w:t xml:space="preserve"> </w:t>
                    </w:r>
                    <w:r>
                      <w:rPr>
                        <w:rFonts w:ascii="TitilliumWeb-SemiBold" w:hAnsi="TitilliumWeb-SemiBold"/>
                        <w:b/>
                        <w:color w:val="231F20"/>
                        <w:spacing w:val="-2"/>
                        <w:sz w:val="16"/>
                      </w:rPr>
                      <w:t>Zuhörer</w:t>
                    </w:r>
                  </w:p>
                </w:txbxContent>
              </v:textbox>
            </v:shape>
            <v:shape id="docshape96" o:spid="_x0000_s2117" type="#_x0000_t202" style="position:absolute;left:2386;top:4114;width:1063;height:844" filled="f" stroked="f">
              <v:textbox inset="0,0,0,0">
                <w:txbxContent>
                  <w:p w14:paraId="4578E965" w14:textId="77777777" w:rsidR="000406EF" w:rsidRDefault="00000000">
                    <w:pPr>
                      <w:spacing w:before="32" w:line="196" w:lineRule="auto"/>
                      <w:ind w:left="329" w:right="18" w:hanging="330"/>
                      <w:rPr>
                        <w:rFonts w:ascii="TitilliumWeb-SemiBold" w:hAnsi="TitilliumWeb-SemiBold"/>
                        <w:b/>
                        <w:sz w:val="16"/>
                      </w:rPr>
                    </w:pPr>
                    <w:r>
                      <w:rPr>
                        <w:rFonts w:ascii="TitilliumWeb-SemiBold" w:hAnsi="TitilliumWeb-SemiBold"/>
                        <w:b/>
                        <w:color w:val="231F20"/>
                        <w:spacing w:val="-2"/>
                        <w:sz w:val="16"/>
                      </w:rPr>
                      <w:t>begeisterungs-</w:t>
                    </w:r>
                    <w:r>
                      <w:rPr>
                        <w:rFonts w:ascii="TitilliumWeb-SemiBold" w:hAnsi="TitilliumWeb-SemiBold"/>
                        <w:b/>
                        <w:color w:val="231F20"/>
                        <w:spacing w:val="40"/>
                        <w:sz w:val="16"/>
                      </w:rPr>
                      <w:t xml:space="preserve"> </w:t>
                    </w:r>
                    <w:r>
                      <w:rPr>
                        <w:rFonts w:ascii="TitilliumWeb-SemiBold" w:hAnsi="TitilliumWeb-SemiBold"/>
                        <w:b/>
                        <w:color w:val="231F20"/>
                        <w:spacing w:val="-2"/>
                        <w:sz w:val="16"/>
                      </w:rPr>
                      <w:t>fähig</w:t>
                    </w:r>
                    <w:r>
                      <w:rPr>
                        <w:rFonts w:ascii="TitilliumWeb-SemiBold" w:hAnsi="TitilliumWeb-SemiBold"/>
                        <w:b/>
                        <w:color w:val="231F20"/>
                        <w:spacing w:val="40"/>
                        <w:sz w:val="16"/>
                      </w:rPr>
                      <w:t xml:space="preserve"> </w:t>
                    </w:r>
                    <w:r>
                      <w:rPr>
                        <w:rFonts w:ascii="TitilliumWeb-SemiBold" w:hAnsi="TitilliumWeb-SemiBold"/>
                        <w:b/>
                        <w:color w:val="231F20"/>
                        <w:spacing w:val="-2"/>
                        <w:sz w:val="16"/>
                      </w:rPr>
                      <w:t>lustig</w:t>
                    </w:r>
                  </w:p>
                  <w:p w14:paraId="4A9EA281" w14:textId="77777777" w:rsidR="000406EF" w:rsidRDefault="00000000">
                    <w:pPr>
                      <w:spacing w:line="212" w:lineRule="exact"/>
                      <w:ind w:left="174"/>
                      <w:rPr>
                        <w:rFonts w:ascii="TitilliumWeb-SemiBold"/>
                        <w:b/>
                        <w:sz w:val="16"/>
                      </w:rPr>
                    </w:pPr>
                    <w:r>
                      <w:rPr>
                        <w:rFonts w:ascii="TitilliumWeb-SemiBold"/>
                        <w:b/>
                        <w:color w:val="231F20"/>
                        <w:spacing w:val="-2"/>
                        <w:sz w:val="16"/>
                      </w:rPr>
                      <w:t>humorvoll</w:t>
                    </w:r>
                  </w:p>
                </w:txbxContent>
              </v:textbox>
            </v:shape>
            <v:shape id="docshape97" o:spid="_x0000_s2116" type="#_x0000_t202" style="position:absolute;left:8197;top:4135;width:1036;height:644" filled="f" stroked="f">
              <v:textbox inset="0,0,0,0">
                <w:txbxContent>
                  <w:p w14:paraId="4FAE293C" w14:textId="77777777" w:rsidR="000406EF" w:rsidRDefault="00000000">
                    <w:pPr>
                      <w:spacing w:before="32" w:line="196" w:lineRule="auto"/>
                      <w:ind w:right="18" w:hanging="1"/>
                      <w:jc w:val="center"/>
                      <w:rPr>
                        <w:rFonts w:ascii="TitilliumWeb-SemiBold"/>
                        <w:b/>
                        <w:sz w:val="16"/>
                      </w:rPr>
                    </w:pPr>
                    <w:r>
                      <w:rPr>
                        <w:rFonts w:ascii="TitilliumWeb-SemiBold"/>
                        <w:b/>
                        <w:color w:val="231F20"/>
                        <w:spacing w:val="-2"/>
                        <w:sz w:val="16"/>
                      </w:rPr>
                      <w:t>kompetent</w:t>
                    </w:r>
                    <w:r>
                      <w:rPr>
                        <w:rFonts w:ascii="TitilliumWeb-SemiBold"/>
                        <w:b/>
                        <w:color w:val="231F20"/>
                        <w:spacing w:val="40"/>
                        <w:sz w:val="16"/>
                      </w:rPr>
                      <w:t xml:space="preserve"> </w:t>
                    </w:r>
                    <w:r>
                      <w:rPr>
                        <w:rFonts w:ascii="TitilliumWeb-SemiBold"/>
                        <w:b/>
                        <w:color w:val="231F20"/>
                        <w:spacing w:val="-2"/>
                        <w:sz w:val="16"/>
                      </w:rPr>
                      <w:t>erfahren</w:t>
                    </w:r>
                    <w:r>
                      <w:rPr>
                        <w:rFonts w:ascii="TitilliumWeb-SemiBold"/>
                        <w:b/>
                        <w:color w:val="231F20"/>
                        <w:spacing w:val="40"/>
                        <w:sz w:val="16"/>
                      </w:rPr>
                      <w:t xml:space="preserve"> </w:t>
                    </w:r>
                    <w:r>
                      <w:rPr>
                        <w:rFonts w:ascii="TitilliumWeb-SemiBold"/>
                        <w:b/>
                        <w:color w:val="231F20"/>
                        <w:spacing w:val="-2"/>
                        <w:sz w:val="16"/>
                      </w:rPr>
                      <w:t>kontaktfreudig</w:t>
                    </w:r>
                  </w:p>
                </w:txbxContent>
              </v:textbox>
            </v:shape>
            <v:shape id="docshape98" o:spid="_x0000_s2115" type="#_x0000_t202" style="position:absolute;left:3527;top:5521;width:771;height:444" filled="f" stroked="f">
              <v:textbox inset="0,0,0,0">
                <w:txbxContent>
                  <w:p w14:paraId="69FED686" w14:textId="77777777" w:rsidR="000406EF" w:rsidRDefault="00000000">
                    <w:pPr>
                      <w:spacing w:before="32" w:line="196" w:lineRule="auto"/>
                      <w:ind w:right="11" w:firstLine="76"/>
                      <w:rPr>
                        <w:rFonts w:ascii="TitilliumWeb-SemiBold" w:hAnsi="TitilliumWeb-SemiBold"/>
                        <w:b/>
                        <w:sz w:val="16"/>
                      </w:rPr>
                    </w:pPr>
                    <w:r>
                      <w:rPr>
                        <w:rFonts w:ascii="TitilliumWeb-SemiBold" w:hAnsi="TitilliumWeb-SemiBold"/>
                        <w:b/>
                        <w:color w:val="231F20"/>
                        <w:sz w:val="16"/>
                      </w:rPr>
                      <w:t>offen</w:t>
                    </w:r>
                    <w:r>
                      <w:rPr>
                        <w:rFonts w:ascii="TitilliumWeb-SemiBold" w:hAnsi="TitilliumWeb-SemiBold"/>
                        <w:b/>
                        <w:color w:val="231F20"/>
                        <w:spacing w:val="-5"/>
                        <w:sz w:val="16"/>
                      </w:rPr>
                      <w:t xml:space="preserve"> </w:t>
                    </w:r>
                    <w:r>
                      <w:rPr>
                        <w:rFonts w:ascii="TitilliumWeb-SemiBold" w:hAnsi="TitilliumWeb-SemiBold"/>
                        <w:b/>
                        <w:color w:val="231F20"/>
                        <w:sz w:val="16"/>
                      </w:rPr>
                      <w:t>für</w:t>
                    </w:r>
                    <w:r>
                      <w:rPr>
                        <w:rFonts w:ascii="TitilliumWeb-SemiBold" w:hAnsi="TitilliumWeb-SemiBold"/>
                        <w:b/>
                        <w:color w:val="231F20"/>
                        <w:spacing w:val="40"/>
                        <w:sz w:val="16"/>
                      </w:rPr>
                      <w:t xml:space="preserve"> </w:t>
                    </w:r>
                    <w:r>
                      <w:rPr>
                        <w:rFonts w:ascii="TitilliumWeb-SemiBold" w:hAnsi="TitilliumWeb-SemiBold"/>
                        <w:b/>
                        <w:color w:val="231F20"/>
                        <w:sz w:val="16"/>
                      </w:rPr>
                      <w:t>neue</w:t>
                    </w:r>
                    <w:r>
                      <w:rPr>
                        <w:rFonts w:ascii="TitilliumWeb-SemiBold" w:hAnsi="TitilliumWeb-SemiBold"/>
                        <w:b/>
                        <w:color w:val="231F20"/>
                        <w:spacing w:val="-2"/>
                        <w:sz w:val="16"/>
                      </w:rPr>
                      <w:t xml:space="preserve"> Ideen</w:t>
                    </w:r>
                  </w:p>
                </w:txbxContent>
              </v:textbox>
            </v:shape>
            <v:shape id="docshape99" o:spid="_x0000_s2114" type="#_x0000_t202" style="position:absolute;left:5374;top:5906;width:730;height:844" filled="f" stroked="f">
              <v:textbox inset="0,0,0,0">
                <w:txbxContent>
                  <w:p w14:paraId="64451088" w14:textId="77777777" w:rsidR="000406EF" w:rsidRDefault="00000000">
                    <w:pPr>
                      <w:spacing w:before="32" w:line="196" w:lineRule="auto"/>
                      <w:ind w:left="-1" w:right="18"/>
                      <w:jc w:val="center"/>
                      <w:rPr>
                        <w:rFonts w:ascii="TitilliumWeb-SemiBold"/>
                        <w:b/>
                        <w:sz w:val="16"/>
                      </w:rPr>
                    </w:pPr>
                    <w:r>
                      <w:rPr>
                        <w:rFonts w:ascii="TitilliumWeb-SemiBold"/>
                        <w:b/>
                        <w:color w:val="231F20"/>
                        <w:spacing w:val="-2"/>
                        <w:sz w:val="16"/>
                      </w:rPr>
                      <w:t>flexibel</w:t>
                    </w:r>
                    <w:r>
                      <w:rPr>
                        <w:rFonts w:ascii="TitilliumWeb-SemiBold"/>
                        <w:b/>
                        <w:color w:val="231F20"/>
                        <w:spacing w:val="40"/>
                        <w:sz w:val="16"/>
                      </w:rPr>
                      <w:t xml:space="preserve"> </w:t>
                    </w:r>
                    <w:r>
                      <w:rPr>
                        <w:rFonts w:ascii="TitilliumWeb-SemiBold"/>
                        <w:b/>
                        <w:color w:val="231F20"/>
                        <w:spacing w:val="-2"/>
                        <w:sz w:val="16"/>
                      </w:rPr>
                      <w:t>praktisch</w:t>
                    </w:r>
                    <w:r>
                      <w:rPr>
                        <w:rFonts w:ascii="TitilliumWeb-SemiBold"/>
                        <w:b/>
                        <w:color w:val="231F20"/>
                        <w:spacing w:val="40"/>
                        <w:sz w:val="16"/>
                      </w:rPr>
                      <w:t xml:space="preserve"> </w:t>
                    </w:r>
                    <w:r>
                      <w:rPr>
                        <w:rFonts w:ascii="TitilliumWeb-SemiBold"/>
                        <w:b/>
                        <w:color w:val="231F20"/>
                        <w:spacing w:val="-2"/>
                        <w:sz w:val="16"/>
                      </w:rPr>
                      <w:t>kreativ</w:t>
                    </w:r>
                    <w:r>
                      <w:rPr>
                        <w:rFonts w:ascii="TitilliumWeb-SemiBold"/>
                        <w:b/>
                        <w:color w:val="231F20"/>
                        <w:spacing w:val="40"/>
                        <w:sz w:val="16"/>
                      </w:rPr>
                      <w:t xml:space="preserve"> </w:t>
                    </w:r>
                    <w:r>
                      <w:rPr>
                        <w:rFonts w:ascii="TitilliumWeb-SemiBold"/>
                        <w:b/>
                        <w:color w:val="231F20"/>
                        <w:spacing w:val="-2"/>
                        <w:sz w:val="16"/>
                      </w:rPr>
                      <w:t>ideenreich</w:t>
                    </w:r>
                  </w:p>
                </w:txbxContent>
              </v:textbox>
            </v:shape>
            <v:shape id="docshape100" o:spid="_x0000_s2113" type="#_x0000_t202" style="position:absolute;left:7132;top:5532;width:887;height:644" filled="f" stroked="f">
              <v:textbox inset="0,0,0,0">
                <w:txbxContent>
                  <w:p w14:paraId="111E8612" w14:textId="77777777" w:rsidR="000406EF" w:rsidRDefault="00000000">
                    <w:pPr>
                      <w:spacing w:before="32" w:line="196" w:lineRule="auto"/>
                      <w:ind w:right="18" w:hanging="1"/>
                      <w:jc w:val="center"/>
                      <w:rPr>
                        <w:rFonts w:ascii="TitilliumWeb-SemiBold"/>
                        <w:b/>
                        <w:sz w:val="16"/>
                      </w:rPr>
                    </w:pPr>
                    <w:r>
                      <w:rPr>
                        <w:rFonts w:ascii="TitilliumWeb-SemiBold"/>
                        <w:b/>
                        <w:color w:val="231F20"/>
                        <w:spacing w:val="-2"/>
                        <w:sz w:val="16"/>
                      </w:rPr>
                      <w:t>geduldig</w:t>
                    </w:r>
                    <w:r>
                      <w:rPr>
                        <w:rFonts w:ascii="TitilliumWeb-SemiBold"/>
                        <w:b/>
                        <w:color w:val="231F20"/>
                        <w:spacing w:val="40"/>
                        <w:sz w:val="16"/>
                      </w:rPr>
                      <w:t xml:space="preserve"> </w:t>
                    </w:r>
                    <w:r>
                      <w:rPr>
                        <w:rFonts w:ascii="TitilliumWeb-SemiBold"/>
                        <w:b/>
                        <w:color w:val="231F20"/>
                        <w:spacing w:val="-2"/>
                        <w:sz w:val="16"/>
                      </w:rPr>
                      <w:t>aufmerksam</w:t>
                    </w:r>
                    <w:r>
                      <w:rPr>
                        <w:rFonts w:ascii="TitilliumWeb-SemiBold"/>
                        <w:b/>
                        <w:color w:val="231F20"/>
                        <w:spacing w:val="40"/>
                        <w:sz w:val="16"/>
                      </w:rPr>
                      <w:t xml:space="preserve"> </w:t>
                    </w:r>
                    <w:r>
                      <w:rPr>
                        <w:rFonts w:ascii="TitilliumWeb-SemiBold"/>
                        <w:b/>
                        <w:color w:val="231F20"/>
                        <w:spacing w:val="-2"/>
                        <w:sz w:val="16"/>
                      </w:rPr>
                      <w:t>strukturiert</w:t>
                    </w:r>
                  </w:p>
                </w:txbxContent>
              </v:textbox>
            </v:shape>
            <w10:wrap type="topAndBottom" anchorx="page"/>
          </v:group>
        </w:pict>
      </w:r>
    </w:p>
    <w:p w14:paraId="3FBC42B7" w14:textId="77777777" w:rsidR="000406EF" w:rsidRDefault="00000000">
      <w:pPr>
        <w:pStyle w:val="berschrift5"/>
        <w:numPr>
          <w:ilvl w:val="1"/>
          <w:numId w:val="20"/>
        </w:numPr>
        <w:tabs>
          <w:tab w:val="left" w:pos="1136"/>
        </w:tabs>
        <w:spacing w:before="96"/>
        <w:ind w:left="1135" w:hanging="606"/>
        <w:rPr>
          <w:rFonts w:ascii="Amatic SC"/>
          <w:color w:val="538038"/>
        </w:rPr>
      </w:pPr>
      <w:bookmarkStart w:id="17" w:name="_TOC_250008"/>
      <w:bookmarkEnd w:id="17"/>
      <w:r>
        <w:rPr>
          <w:color w:val="538038"/>
          <w:spacing w:val="23"/>
        </w:rPr>
        <w:t>Teamarbeit</w:t>
      </w:r>
    </w:p>
    <w:p w14:paraId="34584AF6" w14:textId="77777777" w:rsidR="000406EF" w:rsidRDefault="00000000">
      <w:pPr>
        <w:pStyle w:val="Textkrper"/>
        <w:spacing w:before="246"/>
        <w:ind w:left="530"/>
        <w:jc w:val="both"/>
      </w:pPr>
      <w:r>
        <w:rPr>
          <w:color w:val="231F20"/>
          <w:spacing w:val="-2"/>
        </w:rPr>
        <w:t>Der</w:t>
      </w:r>
      <w:r>
        <w:rPr>
          <w:color w:val="231F20"/>
          <w:spacing w:val="-10"/>
        </w:rPr>
        <w:t xml:space="preserve"> </w:t>
      </w:r>
      <w:r>
        <w:rPr>
          <w:color w:val="231F20"/>
          <w:spacing w:val="-2"/>
        </w:rPr>
        <w:t>Begriff</w:t>
      </w:r>
      <w:r>
        <w:rPr>
          <w:color w:val="231F20"/>
          <w:spacing w:val="-10"/>
        </w:rPr>
        <w:t xml:space="preserve"> </w:t>
      </w:r>
      <w:r>
        <w:rPr>
          <w:color w:val="231F20"/>
          <w:spacing w:val="-2"/>
        </w:rPr>
        <w:t>Teamarbeit</w:t>
      </w:r>
      <w:r>
        <w:rPr>
          <w:color w:val="231F20"/>
          <w:spacing w:val="-10"/>
        </w:rPr>
        <w:t xml:space="preserve"> </w:t>
      </w:r>
      <w:r>
        <w:rPr>
          <w:color w:val="231F20"/>
          <w:spacing w:val="-2"/>
        </w:rPr>
        <w:t>beinhaltet</w:t>
      </w:r>
      <w:r>
        <w:rPr>
          <w:color w:val="231F20"/>
          <w:spacing w:val="-9"/>
        </w:rPr>
        <w:t xml:space="preserve"> </w:t>
      </w:r>
      <w:r>
        <w:rPr>
          <w:color w:val="231F20"/>
          <w:spacing w:val="-2"/>
        </w:rPr>
        <w:t>für</w:t>
      </w:r>
      <w:r>
        <w:rPr>
          <w:color w:val="231F20"/>
          <w:spacing w:val="-10"/>
        </w:rPr>
        <w:t xml:space="preserve"> </w:t>
      </w:r>
      <w:r>
        <w:rPr>
          <w:color w:val="231F20"/>
          <w:spacing w:val="-2"/>
        </w:rPr>
        <w:t>uns</w:t>
      </w:r>
      <w:r>
        <w:rPr>
          <w:color w:val="231F20"/>
          <w:spacing w:val="-10"/>
        </w:rPr>
        <w:t xml:space="preserve"> </w:t>
      </w:r>
      <w:r>
        <w:rPr>
          <w:color w:val="231F20"/>
          <w:spacing w:val="-2"/>
        </w:rPr>
        <w:t>die</w:t>
      </w:r>
      <w:r>
        <w:rPr>
          <w:color w:val="231F20"/>
          <w:spacing w:val="-10"/>
        </w:rPr>
        <w:t xml:space="preserve"> </w:t>
      </w:r>
      <w:r>
        <w:rPr>
          <w:color w:val="231F20"/>
          <w:spacing w:val="-2"/>
        </w:rPr>
        <w:t>Zusammenarbeit</w:t>
      </w:r>
      <w:r>
        <w:rPr>
          <w:color w:val="231F20"/>
          <w:spacing w:val="-9"/>
        </w:rPr>
        <w:t xml:space="preserve"> </w:t>
      </w:r>
      <w:r>
        <w:rPr>
          <w:color w:val="231F20"/>
          <w:spacing w:val="-2"/>
        </w:rPr>
        <w:t>aller</w:t>
      </w:r>
      <w:r>
        <w:rPr>
          <w:color w:val="231F20"/>
          <w:spacing w:val="-10"/>
        </w:rPr>
        <w:t xml:space="preserve"> </w:t>
      </w:r>
      <w:r>
        <w:rPr>
          <w:color w:val="231F20"/>
          <w:spacing w:val="-2"/>
        </w:rPr>
        <w:t>im</w:t>
      </w:r>
      <w:r>
        <w:rPr>
          <w:color w:val="231F20"/>
          <w:spacing w:val="-10"/>
        </w:rPr>
        <w:t xml:space="preserve"> </w:t>
      </w:r>
      <w:r>
        <w:rPr>
          <w:color w:val="231F20"/>
          <w:spacing w:val="-2"/>
        </w:rPr>
        <w:t>Haus</w:t>
      </w:r>
      <w:r>
        <w:rPr>
          <w:color w:val="231F20"/>
          <w:spacing w:val="-10"/>
        </w:rPr>
        <w:t xml:space="preserve"> </w:t>
      </w:r>
      <w:r>
        <w:rPr>
          <w:color w:val="231F20"/>
          <w:spacing w:val="-2"/>
        </w:rPr>
        <w:t>tätigen</w:t>
      </w:r>
      <w:r>
        <w:rPr>
          <w:color w:val="231F20"/>
          <w:spacing w:val="-9"/>
        </w:rPr>
        <w:t xml:space="preserve"> </w:t>
      </w:r>
      <w:r>
        <w:rPr>
          <w:color w:val="231F20"/>
          <w:spacing w:val="-2"/>
        </w:rPr>
        <w:t>Personen.</w:t>
      </w:r>
    </w:p>
    <w:p w14:paraId="3A408919" w14:textId="77777777" w:rsidR="000406EF" w:rsidRDefault="000406EF">
      <w:pPr>
        <w:pStyle w:val="Textkrper"/>
        <w:spacing w:before="1"/>
        <w:rPr>
          <w:sz w:val="19"/>
        </w:rPr>
      </w:pPr>
    </w:p>
    <w:p w14:paraId="58D853BB" w14:textId="77777777" w:rsidR="000406EF" w:rsidRDefault="00000000">
      <w:pPr>
        <w:pStyle w:val="Textkrper"/>
        <w:spacing w:line="216" w:lineRule="auto"/>
        <w:ind w:left="530" w:right="827"/>
        <w:jc w:val="both"/>
      </w:pPr>
      <w:r>
        <w:rPr>
          <w:color w:val="231F20"/>
          <w:spacing w:val="-2"/>
        </w:rPr>
        <w:t>Um</w:t>
      </w:r>
      <w:r>
        <w:rPr>
          <w:color w:val="231F20"/>
          <w:spacing w:val="-9"/>
        </w:rPr>
        <w:t xml:space="preserve"> </w:t>
      </w:r>
      <w:r>
        <w:rPr>
          <w:color w:val="231F20"/>
          <w:spacing w:val="-2"/>
        </w:rPr>
        <w:t>diese</w:t>
      </w:r>
      <w:r>
        <w:rPr>
          <w:color w:val="231F20"/>
          <w:spacing w:val="-9"/>
        </w:rPr>
        <w:t xml:space="preserve"> </w:t>
      </w:r>
      <w:r>
        <w:rPr>
          <w:color w:val="231F20"/>
          <w:spacing w:val="-2"/>
        </w:rPr>
        <w:t>Zusammenarbeit</w:t>
      </w:r>
      <w:r>
        <w:rPr>
          <w:color w:val="231F20"/>
          <w:spacing w:val="-9"/>
        </w:rPr>
        <w:t xml:space="preserve"> </w:t>
      </w:r>
      <w:r>
        <w:rPr>
          <w:color w:val="231F20"/>
          <w:spacing w:val="-2"/>
        </w:rPr>
        <w:t>gewährleisten</w:t>
      </w:r>
      <w:r>
        <w:rPr>
          <w:color w:val="231F20"/>
          <w:spacing w:val="-9"/>
        </w:rPr>
        <w:t xml:space="preserve"> </w:t>
      </w:r>
      <w:r>
        <w:rPr>
          <w:color w:val="231F20"/>
          <w:spacing w:val="-2"/>
        </w:rPr>
        <w:t>zu</w:t>
      </w:r>
      <w:r>
        <w:rPr>
          <w:color w:val="231F20"/>
          <w:spacing w:val="-9"/>
        </w:rPr>
        <w:t xml:space="preserve"> </w:t>
      </w:r>
      <w:r>
        <w:rPr>
          <w:color w:val="231F20"/>
          <w:spacing w:val="-2"/>
        </w:rPr>
        <w:t>können,</w:t>
      </w:r>
      <w:r>
        <w:rPr>
          <w:color w:val="231F20"/>
          <w:spacing w:val="-9"/>
        </w:rPr>
        <w:t xml:space="preserve"> </w:t>
      </w:r>
      <w:r>
        <w:rPr>
          <w:color w:val="231F20"/>
          <w:spacing w:val="-2"/>
        </w:rPr>
        <w:t>findet</w:t>
      </w:r>
      <w:r>
        <w:rPr>
          <w:color w:val="231F20"/>
          <w:spacing w:val="-9"/>
        </w:rPr>
        <w:t xml:space="preserve"> </w:t>
      </w:r>
      <w:r>
        <w:rPr>
          <w:color w:val="231F20"/>
          <w:spacing w:val="-2"/>
        </w:rPr>
        <w:t>neben</w:t>
      </w:r>
      <w:r>
        <w:rPr>
          <w:color w:val="231F20"/>
          <w:spacing w:val="-9"/>
        </w:rPr>
        <w:t xml:space="preserve"> </w:t>
      </w:r>
      <w:r>
        <w:rPr>
          <w:color w:val="231F20"/>
          <w:spacing w:val="-2"/>
        </w:rPr>
        <w:t>der</w:t>
      </w:r>
      <w:r>
        <w:rPr>
          <w:color w:val="231F20"/>
          <w:spacing w:val="-9"/>
        </w:rPr>
        <w:t xml:space="preserve"> </w:t>
      </w:r>
      <w:r>
        <w:rPr>
          <w:color w:val="231F20"/>
          <w:spacing w:val="-2"/>
        </w:rPr>
        <w:t>Vorbereitungszeit</w:t>
      </w:r>
      <w:r>
        <w:rPr>
          <w:color w:val="231F20"/>
          <w:spacing w:val="-9"/>
        </w:rPr>
        <w:t xml:space="preserve"> </w:t>
      </w:r>
      <w:r>
        <w:rPr>
          <w:color w:val="231F20"/>
          <w:spacing w:val="-2"/>
        </w:rPr>
        <w:t>der</w:t>
      </w:r>
      <w:r>
        <w:rPr>
          <w:color w:val="231F20"/>
          <w:spacing w:val="-9"/>
        </w:rPr>
        <w:t xml:space="preserve"> </w:t>
      </w:r>
      <w:r>
        <w:rPr>
          <w:color w:val="231F20"/>
          <w:spacing w:val="-2"/>
        </w:rPr>
        <w:t xml:space="preserve">ein- </w:t>
      </w:r>
      <w:r>
        <w:rPr>
          <w:color w:val="231F20"/>
        </w:rPr>
        <w:t>zelnen</w:t>
      </w:r>
      <w:r>
        <w:rPr>
          <w:color w:val="231F20"/>
          <w:spacing w:val="-11"/>
        </w:rPr>
        <w:t xml:space="preserve"> </w:t>
      </w:r>
      <w:r>
        <w:rPr>
          <w:color w:val="231F20"/>
        </w:rPr>
        <w:t>Gruppen</w:t>
      </w:r>
      <w:r>
        <w:rPr>
          <w:color w:val="231F20"/>
          <w:spacing w:val="-11"/>
        </w:rPr>
        <w:t xml:space="preserve"> </w:t>
      </w:r>
      <w:r>
        <w:rPr>
          <w:color w:val="231F20"/>
        </w:rPr>
        <w:t>für</w:t>
      </w:r>
      <w:r>
        <w:rPr>
          <w:color w:val="231F20"/>
          <w:spacing w:val="-11"/>
        </w:rPr>
        <w:t xml:space="preserve"> </w:t>
      </w:r>
      <w:r>
        <w:rPr>
          <w:color w:val="231F20"/>
        </w:rPr>
        <w:t>das</w:t>
      </w:r>
      <w:r>
        <w:rPr>
          <w:color w:val="231F20"/>
          <w:spacing w:val="-11"/>
        </w:rPr>
        <w:t xml:space="preserve"> </w:t>
      </w:r>
      <w:r>
        <w:rPr>
          <w:color w:val="231F20"/>
        </w:rPr>
        <w:t>pädagogische</w:t>
      </w:r>
      <w:r>
        <w:rPr>
          <w:color w:val="231F20"/>
          <w:spacing w:val="-11"/>
        </w:rPr>
        <w:t xml:space="preserve"> </w:t>
      </w:r>
      <w:r>
        <w:rPr>
          <w:color w:val="231F20"/>
        </w:rPr>
        <w:t>Personal,</w:t>
      </w:r>
      <w:r>
        <w:rPr>
          <w:color w:val="231F20"/>
          <w:spacing w:val="-11"/>
        </w:rPr>
        <w:t xml:space="preserve"> </w:t>
      </w:r>
      <w:r>
        <w:rPr>
          <w:color w:val="231F20"/>
        </w:rPr>
        <w:t>wöchentlich</w:t>
      </w:r>
      <w:r>
        <w:rPr>
          <w:color w:val="231F20"/>
          <w:spacing w:val="-11"/>
        </w:rPr>
        <w:t xml:space="preserve"> </w:t>
      </w:r>
      <w:r>
        <w:rPr>
          <w:color w:val="231F20"/>
        </w:rPr>
        <w:t>eine</w:t>
      </w:r>
      <w:r>
        <w:rPr>
          <w:color w:val="231F20"/>
          <w:spacing w:val="-11"/>
        </w:rPr>
        <w:t xml:space="preserve"> </w:t>
      </w:r>
      <w:r>
        <w:rPr>
          <w:color w:val="231F20"/>
        </w:rPr>
        <w:t>Teamsitzung</w:t>
      </w:r>
      <w:r>
        <w:rPr>
          <w:color w:val="231F20"/>
          <w:spacing w:val="-11"/>
        </w:rPr>
        <w:t xml:space="preserve"> </w:t>
      </w:r>
      <w:r>
        <w:rPr>
          <w:color w:val="231F20"/>
        </w:rPr>
        <w:t>statt.</w:t>
      </w:r>
    </w:p>
    <w:p w14:paraId="7E1109FE" w14:textId="77777777" w:rsidR="000406EF" w:rsidRDefault="000406EF">
      <w:pPr>
        <w:pStyle w:val="Textkrper"/>
        <w:spacing w:before="9"/>
        <w:rPr>
          <w:sz w:val="19"/>
        </w:rPr>
      </w:pPr>
    </w:p>
    <w:p w14:paraId="6EB9460A" w14:textId="77777777" w:rsidR="000406EF" w:rsidRDefault="00000000">
      <w:pPr>
        <w:pStyle w:val="Textkrper"/>
        <w:spacing w:line="216" w:lineRule="auto"/>
        <w:ind w:left="530" w:right="868"/>
        <w:jc w:val="both"/>
      </w:pPr>
      <w:r>
        <w:rPr>
          <w:color w:val="231F20"/>
          <w:spacing w:val="-2"/>
        </w:rPr>
        <w:t>Der</w:t>
      </w:r>
      <w:r>
        <w:rPr>
          <w:color w:val="231F20"/>
          <w:spacing w:val="-7"/>
        </w:rPr>
        <w:t xml:space="preserve"> </w:t>
      </w:r>
      <w:r>
        <w:rPr>
          <w:color w:val="231F20"/>
          <w:spacing w:val="-2"/>
        </w:rPr>
        <w:t>tägliche</w:t>
      </w:r>
      <w:r>
        <w:rPr>
          <w:color w:val="231F20"/>
          <w:spacing w:val="-8"/>
        </w:rPr>
        <w:t xml:space="preserve"> </w:t>
      </w:r>
      <w:r>
        <w:rPr>
          <w:color w:val="231F20"/>
          <w:spacing w:val="-2"/>
        </w:rPr>
        <w:t>Austausch</w:t>
      </w:r>
      <w:r>
        <w:rPr>
          <w:color w:val="231F20"/>
          <w:spacing w:val="-7"/>
        </w:rPr>
        <w:t xml:space="preserve"> </w:t>
      </w:r>
      <w:r>
        <w:rPr>
          <w:color w:val="231F20"/>
          <w:spacing w:val="-2"/>
        </w:rPr>
        <w:t>und</w:t>
      </w:r>
      <w:r>
        <w:rPr>
          <w:color w:val="231F20"/>
          <w:spacing w:val="-8"/>
        </w:rPr>
        <w:t xml:space="preserve"> </w:t>
      </w:r>
      <w:r>
        <w:rPr>
          <w:color w:val="231F20"/>
          <w:spacing w:val="-2"/>
        </w:rPr>
        <w:t>kurze</w:t>
      </w:r>
      <w:r>
        <w:rPr>
          <w:color w:val="231F20"/>
          <w:spacing w:val="-7"/>
        </w:rPr>
        <w:t xml:space="preserve"> </w:t>
      </w:r>
      <w:r>
        <w:rPr>
          <w:color w:val="231F20"/>
          <w:spacing w:val="-2"/>
        </w:rPr>
        <w:t>Absprachen</w:t>
      </w:r>
      <w:r>
        <w:rPr>
          <w:color w:val="231F20"/>
          <w:spacing w:val="-8"/>
        </w:rPr>
        <w:t xml:space="preserve"> </w:t>
      </w:r>
      <w:r>
        <w:rPr>
          <w:color w:val="231F20"/>
          <w:spacing w:val="-2"/>
        </w:rPr>
        <w:t>untereinander,</w:t>
      </w:r>
      <w:r>
        <w:rPr>
          <w:color w:val="231F20"/>
          <w:spacing w:val="-7"/>
        </w:rPr>
        <w:t xml:space="preserve"> </w:t>
      </w:r>
      <w:r>
        <w:rPr>
          <w:color w:val="231F20"/>
          <w:spacing w:val="-2"/>
        </w:rPr>
        <w:t>dienen</w:t>
      </w:r>
      <w:r>
        <w:rPr>
          <w:color w:val="231F20"/>
          <w:spacing w:val="-8"/>
        </w:rPr>
        <w:t xml:space="preserve"> </w:t>
      </w:r>
      <w:r>
        <w:rPr>
          <w:color w:val="231F20"/>
          <w:spacing w:val="-2"/>
        </w:rPr>
        <w:t>in</w:t>
      </w:r>
      <w:r>
        <w:rPr>
          <w:color w:val="231F20"/>
          <w:spacing w:val="-7"/>
        </w:rPr>
        <w:t xml:space="preserve"> </w:t>
      </w:r>
      <w:r>
        <w:rPr>
          <w:color w:val="231F20"/>
          <w:spacing w:val="-2"/>
        </w:rPr>
        <w:t>erster</w:t>
      </w:r>
      <w:r>
        <w:rPr>
          <w:color w:val="231F20"/>
          <w:spacing w:val="-8"/>
        </w:rPr>
        <w:t xml:space="preserve"> </w:t>
      </w:r>
      <w:r>
        <w:rPr>
          <w:color w:val="231F20"/>
          <w:spacing w:val="-2"/>
        </w:rPr>
        <w:t>Linie</w:t>
      </w:r>
      <w:r>
        <w:rPr>
          <w:color w:val="231F20"/>
          <w:spacing w:val="-7"/>
        </w:rPr>
        <w:t xml:space="preserve"> </w:t>
      </w:r>
      <w:r>
        <w:rPr>
          <w:color w:val="231F20"/>
          <w:spacing w:val="-2"/>
        </w:rPr>
        <w:t>dazu,</w:t>
      </w:r>
      <w:r>
        <w:rPr>
          <w:color w:val="231F20"/>
          <w:spacing w:val="-8"/>
        </w:rPr>
        <w:t xml:space="preserve"> </w:t>
      </w:r>
      <w:r>
        <w:rPr>
          <w:color w:val="231F20"/>
          <w:spacing w:val="-2"/>
        </w:rPr>
        <w:t>den</w:t>
      </w:r>
      <w:r>
        <w:rPr>
          <w:color w:val="231F20"/>
          <w:spacing w:val="-7"/>
        </w:rPr>
        <w:t xml:space="preserve"> </w:t>
      </w:r>
      <w:r>
        <w:rPr>
          <w:color w:val="231F20"/>
          <w:spacing w:val="-2"/>
        </w:rPr>
        <w:t xml:space="preserve">All- tag zu organisieren, zu strukturieren, zu verbessern bzw. zu reflektieren und den Zusammenhalt </w:t>
      </w:r>
      <w:r>
        <w:rPr>
          <w:color w:val="231F20"/>
        </w:rPr>
        <w:t>der Mitarbeiter zu fördern.</w:t>
      </w:r>
    </w:p>
    <w:p w14:paraId="54C0D5B5" w14:textId="77777777" w:rsidR="000406EF" w:rsidRDefault="000406EF">
      <w:pPr>
        <w:pStyle w:val="Textkrper"/>
        <w:spacing w:before="7"/>
        <w:rPr>
          <w:sz w:val="19"/>
        </w:rPr>
      </w:pPr>
    </w:p>
    <w:p w14:paraId="04D36623" w14:textId="77777777" w:rsidR="000406EF" w:rsidRDefault="00000000">
      <w:pPr>
        <w:pStyle w:val="Textkrper"/>
        <w:spacing w:before="1" w:line="216" w:lineRule="auto"/>
        <w:ind w:left="530" w:right="668"/>
      </w:pPr>
      <w:r>
        <w:rPr>
          <w:color w:val="231F20"/>
          <w:spacing w:val="-2"/>
        </w:rPr>
        <w:t>Ein</w:t>
      </w:r>
      <w:r>
        <w:rPr>
          <w:color w:val="231F20"/>
          <w:spacing w:val="-9"/>
        </w:rPr>
        <w:t xml:space="preserve"> </w:t>
      </w:r>
      <w:r>
        <w:rPr>
          <w:color w:val="231F20"/>
          <w:spacing w:val="-2"/>
        </w:rPr>
        <w:t>regelmäßiger</w:t>
      </w:r>
      <w:r>
        <w:rPr>
          <w:color w:val="231F20"/>
          <w:spacing w:val="-9"/>
        </w:rPr>
        <w:t xml:space="preserve"> </w:t>
      </w:r>
      <w:r>
        <w:rPr>
          <w:color w:val="231F20"/>
          <w:spacing w:val="-2"/>
        </w:rPr>
        <w:t>Informationsaustausch</w:t>
      </w:r>
      <w:r>
        <w:rPr>
          <w:color w:val="231F20"/>
          <w:spacing w:val="-9"/>
        </w:rPr>
        <w:t xml:space="preserve"> </w:t>
      </w:r>
      <w:r>
        <w:rPr>
          <w:color w:val="231F20"/>
          <w:spacing w:val="-2"/>
        </w:rPr>
        <w:t>zu</w:t>
      </w:r>
      <w:r>
        <w:rPr>
          <w:color w:val="231F20"/>
          <w:spacing w:val="-9"/>
        </w:rPr>
        <w:t xml:space="preserve"> </w:t>
      </w:r>
      <w:r>
        <w:rPr>
          <w:color w:val="231F20"/>
          <w:spacing w:val="-2"/>
        </w:rPr>
        <w:t>pädagogischen</w:t>
      </w:r>
      <w:r>
        <w:rPr>
          <w:color w:val="231F20"/>
          <w:spacing w:val="-9"/>
        </w:rPr>
        <w:t xml:space="preserve"> </w:t>
      </w:r>
      <w:r>
        <w:rPr>
          <w:color w:val="231F20"/>
          <w:spacing w:val="-2"/>
        </w:rPr>
        <w:t>Fragen,</w:t>
      </w:r>
      <w:r>
        <w:rPr>
          <w:color w:val="231F20"/>
          <w:spacing w:val="-9"/>
        </w:rPr>
        <w:t xml:space="preserve"> </w:t>
      </w:r>
      <w:r>
        <w:rPr>
          <w:color w:val="231F20"/>
          <w:spacing w:val="-2"/>
        </w:rPr>
        <w:t>zur</w:t>
      </w:r>
      <w:r>
        <w:rPr>
          <w:color w:val="231F20"/>
          <w:spacing w:val="-9"/>
        </w:rPr>
        <w:t xml:space="preserve"> </w:t>
      </w:r>
      <w:r>
        <w:rPr>
          <w:color w:val="231F20"/>
          <w:spacing w:val="-2"/>
        </w:rPr>
        <w:t>Elternarbeit</w:t>
      </w:r>
      <w:r>
        <w:rPr>
          <w:color w:val="231F20"/>
          <w:spacing w:val="-9"/>
        </w:rPr>
        <w:t xml:space="preserve"> </w:t>
      </w:r>
      <w:r>
        <w:rPr>
          <w:color w:val="231F20"/>
          <w:spacing w:val="-2"/>
        </w:rPr>
        <w:t>sowie</w:t>
      </w:r>
      <w:r>
        <w:rPr>
          <w:color w:val="231F20"/>
          <w:spacing w:val="-9"/>
        </w:rPr>
        <w:t xml:space="preserve"> </w:t>
      </w:r>
      <w:r>
        <w:rPr>
          <w:color w:val="231F20"/>
          <w:spacing w:val="-2"/>
        </w:rPr>
        <w:t xml:space="preserve">Zusam- </w:t>
      </w:r>
      <w:r>
        <w:rPr>
          <w:color w:val="231F20"/>
        </w:rPr>
        <w:t>menarbeit</w:t>
      </w:r>
      <w:r>
        <w:rPr>
          <w:color w:val="231F20"/>
          <w:spacing w:val="-12"/>
        </w:rPr>
        <w:t xml:space="preserve"> </w:t>
      </w:r>
      <w:r>
        <w:rPr>
          <w:color w:val="231F20"/>
        </w:rPr>
        <w:t>mit</w:t>
      </w:r>
      <w:r>
        <w:rPr>
          <w:color w:val="231F20"/>
          <w:spacing w:val="-12"/>
        </w:rPr>
        <w:t xml:space="preserve"> </w:t>
      </w:r>
      <w:r>
        <w:rPr>
          <w:color w:val="231F20"/>
        </w:rPr>
        <w:t>dem</w:t>
      </w:r>
      <w:r>
        <w:rPr>
          <w:color w:val="231F20"/>
          <w:spacing w:val="-12"/>
        </w:rPr>
        <w:t xml:space="preserve"> </w:t>
      </w:r>
      <w:r>
        <w:rPr>
          <w:color w:val="231F20"/>
        </w:rPr>
        <w:t>Träger</w:t>
      </w:r>
      <w:r>
        <w:rPr>
          <w:color w:val="231F20"/>
          <w:spacing w:val="-12"/>
        </w:rPr>
        <w:t xml:space="preserve"> </w:t>
      </w:r>
      <w:r>
        <w:rPr>
          <w:color w:val="231F20"/>
        </w:rPr>
        <w:t>und</w:t>
      </w:r>
      <w:r>
        <w:rPr>
          <w:color w:val="231F20"/>
          <w:spacing w:val="-12"/>
        </w:rPr>
        <w:t xml:space="preserve"> </w:t>
      </w:r>
      <w:r>
        <w:rPr>
          <w:color w:val="231F20"/>
        </w:rPr>
        <w:t>anderen</w:t>
      </w:r>
      <w:r>
        <w:rPr>
          <w:color w:val="231F20"/>
          <w:spacing w:val="-12"/>
        </w:rPr>
        <w:t xml:space="preserve"> </w:t>
      </w:r>
      <w:r>
        <w:rPr>
          <w:color w:val="231F20"/>
        </w:rPr>
        <w:t>Institutionen</w:t>
      </w:r>
      <w:r>
        <w:rPr>
          <w:color w:val="231F20"/>
          <w:spacing w:val="-12"/>
        </w:rPr>
        <w:t xml:space="preserve"> </w:t>
      </w:r>
      <w:r>
        <w:rPr>
          <w:color w:val="231F20"/>
        </w:rPr>
        <w:t>sind</w:t>
      </w:r>
      <w:r>
        <w:rPr>
          <w:color w:val="231F20"/>
          <w:spacing w:val="-12"/>
        </w:rPr>
        <w:t xml:space="preserve"> </w:t>
      </w:r>
      <w:r>
        <w:rPr>
          <w:color w:val="231F20"/>
        </w:rPr>
        <w:t>wesentliche</w:t>
      </w:r>
      <w:r>
        <w:rPr>
          <w:color w:val="231F20"/>
          <w:spacing w:val="-12"/>
        </w:rPr>
        <w:t xml:space="preserve"> </w:t>
      </w:r>
      <w:r>
        <w:rPr>
          <w:color w:val="231F20"/>
        </w:rPr>
        <w:t>Bausteine</w:t>
      </w:r>
      <w:r>
        <w:rPr>
          <w:color w:val="231F20"/>
          <w:spacing w:val="-12"/>
        </w:rPr>
        <w:t xml:space="preserve"> </w:t>
      </w:r>
      <w:r>
        <w:rPr>
          <w:color w:val="231F20"/>
        </w:rPr>
        <w:t>für</w:t>
      </w:r>
      <w:r>
        <w:rPr>
          <w:color w:val="231F20"/>
          <w:spacing w:val="-12"/>
        </w:rPr>
        <w:t xml:space="preserve"> </w:t>
      </w:r>
      <w:r>
        <w:rPr>
          <w:color w:val="231F20"/>
        </w:rPr>
        <w:t>eine</w:t>
      </w:r>
      <w:r>
        <w:rPr>
          <w:color w:val="231F20"/>
          <w:spacing w:val="-12"/>
        </w:rPr>
        <w:t xml:space="preserve"> </w:t>
      </w:r>
      <w:r>
        <w:rPr>
          <w:color w:val="231F20"/>
        </w:rPr>
        <w:t>erfolg- reiche</w:t>
      </w:r>
      <w:r>
        <w:rPr>
          <w:color w:val="231F20"/>
          <w:spacing w:val="-2"/>
        </w:rPr>
        <w:t xml:space="preserve"> </w:t>
      </w:r>
      <w:r>
        <w:rPr>
          <w:color w:val="231F20"/>
        </w:rPr>
        <w:t>Teamarbeit.</w:t>
      </w:r>
    </w:p>
    <w:p w14:paraId="3D01F6FA" w14:textId="77777777" w:rsidR="000406EF" w:rsidRDefault="000406EF">
      <w:pPr>
        <w:pStyle w:val="Textkrper"/>
        <w:spacing w:before="7"/>
        <w:rPr>
          <w:sz w:val="19"/>
        </w:rPr>
      </w:pPr>
    </w:p>
    <w:p w14:paraId="0F6C9962" w14:textId="77777777" w:rsidR="000406EF" w:rsidRDefault="00000000">
      <w:pPr>
        <w:pStyle w:val="Textkrper"/>
        <w:spacing w:line="216" w:lineRule="auto"/>
        <w:ind w:left="530" w:right="703"/>
      </w:pPr>
      <w:r>
        <w:rPr>
          <w:color w:val="231F20"/>
          <w:spacing w:val="-6"/>
        </w:rPr>
        <w:t xml:space="preserve">Gegenseitige Wertschätzung, Offenheit und ein respektvoller Umgang miteinander führen zu einem </w:t>
      </w:r>
      <w:r>
        <w:rPr>
          <w:color w:val="231F20"/>
        </w:rPr>
        <w:t>gemeinschaftlichen</w:t>
      </w:r>
      <w:r>
        <w:rPr>
          <w:color w:val="231F20"/>
          <w:spacing w:val="-13"/>
        </w:rPr>
        <w:t xml:space="preserve"> </w:t>
      </w:r>
      <w:r>
        <w:rPr>
          <w:color w:val="231F20"/>
        </w:rPr>
        <w:t>Erfolg.</w:t>
      </w:r>
      <w:r>
        <w:rPr>
          <w:color w:val="231F20"/>
          <w:spacing w:val="-12"/>
        </w:rPr>
        <w:t xml:space="preserve"> </w:t>
      </w:r>
      <w:r>
        <w:rPr>
          <w:color w:val="231F20"/>
        </w:rPr>
        <w:t>Die</w:t>
      </w:r>
      <w:r>
        <w:rPr>
          <w:color w:val="231F20"/>
          <w:spacing w:val="-12"/>
        </w:rPr>
        <w:t xml:space="preserve"> </w:t>
      </w:r>
      <w:r>
        <w:rPr>
          <w:color w:val="231F20"/>
        </w:rPr>
        <w:t>Energie</w:t>
      </w:r>
      <w:r>
        <w:rPr>
          <w:color w:val="231F20"/>
          <w:spacing w:val="-12"/>
        </w:rPr>
        <w:t xml:space="preserve"> </w:t>
      </w:r>
      <w:r>
        <w:rPr>
          <w:color w:val="231F20"/>
        </w:rPr>
        <w:t>aus</w:t>
      </w:r>
      <w:r>
        <w:rPr>
          <w:color w:val="231F20"/>
          <w:spacing w:val="-12"/>
        </w:rPr>
        <w:t xml:space="preserve"> </w:t>
      </w:r>
      <w:r>
        <w:rPr>
          <w:color w:val="231F20"/>
        </w:rPr>
        <w:t>unserer</w:t>
      </w:r>
      <w:r>
        <w:rPr>
          <w:color w:val="231F20"/>
          <w:spacing w:val="-12"/>
        </w:rPr>
        <w:t xml:space="preserve"> </w:t>
      </w:r>
      <w:r>
        <w:rPr>
          <w:color w:val="231F20"/>
        </w:rPr>
        <w:t>Teamarbeit</w:t>
      </w:r>
      <w:r>
        <w:rPr>
          <w:color w:val="231F20"/>
          <w:spacing w:val="-12"/>
        </w:rPr>
        <w:t xml:space="preserve"> </w:t>
      </w:r>
      <w:r>
        <w:rPr>
          <w:color w:val="231F20"/>
        </w:rPr>
        <w:t>kommt</w:t>
      </w:r>
      <w:r>
        <w:rPr>
          <w:color w:val="231F20"/>
          <w:spacing w:val="-12"/>
        </w:rPr>
        <w:t xml:space="preserve"> </w:t>
      </w:r>
      <w:r>
        <w:rPr>
          <w:color w:val="231F20"/>
        </w:rPr>
        <w:t>ihren</w:t>
      </w:r>
      <w:r>
        <w:rPr>
          <w:color w:val="231F20"/>
          <w:spacing w:val="-12"/>
        </w:rPr>
        <w:t xml:space="preserve"> </w:t>
      </w:r>
      <w:r>
        <w:rPr>
          <w:color w:val="231F20"/>
        </w:rPr>
        <w:t>Kindern</w:t>
      </w:r>
      <w:r>
        <w:rPr>
          <w:color w:val="231F20"/>
          <w:spacing w:val="-12"/>
        </w:rPr>
        <w:t xml:space="preserve"> </w:t>
      </w:r>
      <w:r>
        <w:rPr>
          <w:color w:val="231F20"/>
        </w:rPr>
        <w:t>zugute!</w:t>
      </w:r>
    </w:p>
    <w:p w14:paraId="5444FFCB"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7615FB9D" w14:textId="77777777" w:rsidR="000406EF" w:rsidRDefault="000406EF">
      <w:pPr>
        <w:pStyle w:val="Textkrper"/>
        <w:rPr>
          <w:sz w:val="14"/>
        </w:rPr>
      </w:pPr>
    </w:p>
    <w:p w14:paraId="4462B351" w14:textId="77777777" w:rsidR="000406EF" w:rsidRDefault="00000000">
      <w:pPr>
        <w:pStyle w:val="berschrift1"/>
        <w:numPr>
          <w:ilvl w:val="0"/>
          <w:numId w:val="20"/>
        </w:numPr>
        <w:tabs>
          <w:tab w:val="left" w:pos="980"/>
        </w:tabs>
        <w:ind w:left="979" w:hanging="450"/>
        <w:rPr>
          <w:color w:val="538038"/>
        </w:rPr>
      </w:pPr>
      <w:bookmarkStart w:id="18" w:name="_TOC_250007"/>
      <w:r>
        <w:rPr>
          <w:color w:val="538038"/>
          <w:spacing w:val="30"/>
        </w:rPr>
        <w:t>Erziehungs-</w:t>
      </w:r>
      <w:r>
        <w:rPr>
          <w:color w:val="538038"/>
          <w:spacing w:val="72"/>
        </w:rPr>
        <w:t xml:space="preserve"> </w:t>
      </w:r>
      <w:r>
        <w:rPr>
          <w:color w:val="538038"/>
          <w:spacing w:val="24"/>
        </w:rPr>
        <w:t>und</w:t>
      </w:r>
      <w:r>
        <w:rPr>
          <w:color w:val="538038"/>
          <w:spacing w:val="75"/>
        </w:rPr>
        <w:t xml:space="preserve"> </w:t>
      </w:r>
      <w:bookmarkEnd w:id="18"/>
      <w:r>
        <w:rPr>
          <w:color w:val="538038"/>
          <w:spacing w:val="29"/>
        </w:rPr>
        <w:t>Bildungspartnerschaft</w:t>
      </w:r>
    </w:p>
    <w:p w14:paraId="1985F8E1" w14:textId="77777777" w:rsidR="000406EF" w:rsidRDefault="00000000">
      <w:pPr>
        <w:pStyle w:val="Textkrper"/>
        <w:spacing w:before="328" w:line="216" w:lineRule="auto"/>
        <w:ind w:left="530" w:right="791"/>
        <w:jc w:val="both"/>
      </w:pPr>
      <w:r>
        <w:rPr>
          <w:color w:val="231F20"/>
        </w:rPr>
        <w:t>Unser Kindergarten ist eine kleine, familiäre Einrichtung, die es ermöglicht, uns an den Bedürf- nissen der Kinder zu orientieren. Wir möchten die Heimatverbundenheit, einen Blick auf unsere schöne</w:t>
      </w:r>
      <w:r>
        <w:rPr>
          <w:color w:val="231F20"/>
          <w:spacing w:val="-3"/>
        </w:rPr>
        <w:t xml:space="preserve"> </w:t>
      </w:r>
      <w:r>
        <w:rPr>
          <w:color w:val="231F20"/>
        </w:rPr>
        <w:t>Umgebung</w:t>
      </w:r>
      <w:r>
        <w:rPr>
          <w:color w:val="231F20"/>
          <w:spacing w:val="-3"/>
        </w:rPr>
        <w:t xml:space="preserve"> </w:t>
      </w:r>
      <w:r>
        <w:rPr>
          <w:color w:val="231F20"/>
        </w:rPr>
        <w:t>und</w:t>
      </w:r>
      <w:r>
        <w:rPr>
          <w:color w:val="231F20"/>
          <w:spacing w:val="-3"/>
        </w:rPr>
        <w:t xml:space="preserve"> </w:t>
      </w:r>
      <w:r>
        <w:rPr>
          <w:color w:val="231F20"/>
        </w:rPr>
        <w:t>ein</w:t>
      </w:r>
      <w:r>
        <w:rPr>
          <w:color w:val="231F20"/>
          <w:spacing w:val="-3"/>
        </w:rPr>
        <w:t xml:space="preserve"> </w:t>
      </w:r>
      <w:r>
        <w:rPr>
          <w:color w:val="231F20"/>
        </w:rPr>
        <w:t>gutes</w:t>
      </w:r>
      <w:r>
        <w:rPr>
          <w:color w:val="231F20"/>
          <w:spacing w:val="-3"/>
        </w:rPr>
        <w:t xml:space="preserve"> </w:t>
      </w:r>
      <w:r>
        <w:rPr>
          <w:color w:val="231F20"/>
        </w:rPr>
        <w:t>Auskommen</w:t>
      </w:r>
      <w:r>
        <w:rPr>
          <w:color w:val="231F20"/>
          <w:spacing w:val="-3"/>
        </w:rPr>
        <w:t xml:space="preserve"> </w:t>
      </w:r>
      <w:r>
        <w:rPr>
          <w:color w:val="231F20"/>
        </w:rPr>
        <w:t>mit</w:t>
      </w:r>
      <w:r>
        <w:rPr>
          <w:color w:val="231F20"/>
          <w:spacing w:val="-3"/>
        </w:rPr>
        <w:t xml:space="preserve"> </w:t>
      </w:r>
      <w:r>
        <w:rPr>
          <w:color w:val="231F20"/>
        </w:rPr>
        <w:t>allen</w:t>
      </w:r>
      <w:r>
        <w:rPr>
          <w:color w:val="231F20"/>
          <w:spacing w:val="-3"/>
        </w:rPr>
        <w:t xml:space="preserve"> </w:t>
      </w:r>
      <w:r>
        <w:rPr>
          <w:color w:val="231F20"/>
        </w:rPr>
        <w:t>im</w:t>
      </w:r>
      <w:r>
        <w:rPr>
          <w:color w:val="231F20"/>
          <w:spacing w:val="-3"/>
        </w:rPr>
        <w:t xml:space="preserve"> </w:t>
      </w:r>
      <w:r>
        <w:rPr>
          <w:color w:val="231F20"/>
        </w:rPr>
        <w:t>Ort</w:t>
      </w:r>
      <w:r>
        <w:rPr>
          <w:color w:val="231F20"/>
          <w:spacing w:val="-3"/>
        </w:rPr>
        <w:t xml:space="preserve"> </w:t>
      </w:r>
      <w:r>
        <w:rPr>
          <w:color w:val="231F20"/>
        </w:rPr>
        <w:t>weitergeben.</w:t>
      </w:r>
      <w:r>
        <w:rPr>
          <w:color w:val="231F20"/>
          <w:spacing w:val="-3"/>
        </w:rPr>
        <w:t xml:space="preserve"> </w:t>
      </w:r>
      <w:r>
        <w:rPr>
          <w:color w:val="231F20"/>
        </w:rPr>
        <w:t>Hierzu</w:t>
      </w:r>
      <w:r>
        <w:rPr>
          <w:color w:val="231F20"/>
          <w:spacing w:val="-3"/>
        </w:rPr>
        <w:t xml:space="preserve"> </w:t>
      </w:r>
      <w:r>
        <w:rPr>
          <w:color w:val="231F20"/>
        </w:rPr>
        <w:t>ist</w:t>
      </w:r>
      <w:r>
        <w:rPr>
          <w:color w:val="231F20"/>
          <w:spacing w:val="-3"/>
        </w:rPr>
        <w:t xml:space="preserve"> </w:t>
      </w:r>
      <w:r>
        <w:rPr>
          <w:color w:val="231F20"/>
        </w:rPr>
        <w:t>uns</w:t>
      </w:r>
      <w:r>
        <w:rPr>
          <w:color w:val="231F20"/>
          <w:spacing w:val="-3"/>
        </w:rPr>
        <w:t xml:space="preserve"> </w:t>
      </w:r>
      <w:r>
        <w:rPr>
          <w:color w:val="231F20"/>
        </w:rPr>
        <w:t>auch ein persönlicher und individueller Kontakt zu den Eltern und Familien sehr wichtig. Dies fördert, das gegenseitige Vertrauen und die Akzeptanz aller Mitwirkenden.</w:t>
      </w:r>
    </w:p>
    <w:p w14:paraId="43A98A08" w14:textId="77777777" w:rsidR="000406EF" w:rsidRDefault="000406EF">
      <w:pPr>
        <w:pStyle w:val="Textkrper"/>
        <w:rPr>
          <w:sz w:val="20"/>
        </w:rPr>
      </w:pPr>
    </w:p>
    <w:p w14:paraId="5A213AE2" w14:textId="77777777" w:rsidR="000406EF" w:rsidRDefault="000406EF">
      <w:pPr>
        <w:pStyle w:val="Textkrper"/>
        <w:rPr>
          <w:sz w:val="20"/>
        </w:rPr>
      </w:pPr>
    </w:p>
    <w:p w14:paraId="47DCD21C" w14:textId="77777777" w:rsidR="000406EF" w:rsidRDefault="000406EF">
      <w:pPr>
        <w:pStyle w:val="Textkrper"/>
        <w:spacing w:before="15"/>
        <w:rPr>
          <w:sz w:val="12"/>
        </w:rPr>
      </w:pPr>
    </w:p>
    <w:p w14:paraId="7D75461F" w14:textId="77777777" w:rsidR="000406EF" w:rsidRDefault="000406EF">
      <w:pPr>
        <w:rPr>
          <w:sz w:val="12"/>
        </w:rPr>
        <w:sectPr w:rsidR="000406EF" w:rsidSect="0024192C">
          <w:pgSz w:w="11910" w:h="16840"/>
          <w:pgMar w:top="1940" w:right="820" w:bottom="1200" w:left="1000" w:header="574" w:footer="1017" w:gutter="0"/>
          <w:cols w:space="720"/>
        </w:sectPr>
      </w:pPr>
    </w:p>
    <w:p w14:paraId="17101E2E" w14:textId="77777777" w:rsidR="000406EF" w:rsidRDefault="000406EF">
      <w:pPr>
        <w:pStyle w:val="Textkrper"/>
        <w:rPr>
          <w:sz w:val="32"/>
        </w:rPr>
      </w:pPr>
    </w:p>
    <w:p w14:paraId="60629B8F" w14:textId="77777777" w:rsidR="000406EF" w:rsidRDefault="000406EF">
      <w:pPr>
        <w:pStyle w:val="Textkrper"/>
        <w:rPr>
          <w:sz w:val="32"/>
        </w:rPr>
      </w:pPr>
    </w:p>
    <w:p w14:paraId="41F6966A" w14:textId="77777777" w:rsidR="000406EF" w:rsidRDefault="000406EF">
      <w:pPr>
        <w:pStyle w:val="Textkrper"/>
        <w:rPr>
          <w:sz w:val="32"/>
        </w:rPr>
      </w:pPr>
    </w:p>
    <w:p w14:paraId="2BF535B4" w14:textId="77777777" w:rsidR="000406EF" w:rsidRDefault="000406EF">
      <w:pPr>
        <w:pStyle w:val="Textkrper"/>
        <w:rPr>
          <w:sz w:val="32"/>
        </w:rPr>
      </w:pPr>
    </w:p>
    <w:p w14:paraId="791A0205" w14:textId="77777777" w:rsidR="000406EF" w:rsidRDefault="000406EF">
      <w:pPr>
        <w:pStyle w:val="Textkrper"/>
        <w:rPr>
          <w:sz w:val="32"/>
        </w:rPr>
      </w:pPr>
    </w:p>
    <w:p w14:paraId="75CC6C87" w14:textId="77777777" w:rsidR="000406EF" w:rsidRDefault="000406EF">
      <w:pPr>
        <w:pStyle w:val="Textkrper"/>
        <w:spacing w:before="11"/>
        <w:rPr>
          <w:sz w:val="35"/>
        </w:rPr>
      </w:pPr>
    </w:p>
    <w:p w14:paraId="3E6C7AD8" w14:textId="77777777" w:rsidR="000406EF" w:rsidRDefault="00000000">
      <w:pPr>
        <w:pStyle w:val="berschrift7"/>
        <w:spacing w:line="328" w:lineRule="exact"/>
        <w:ind w:left="839" w:right="588"/>
        <w:jc w:val="center"/>
        <w:rPr>
          <w:rFonts w:ascii="TitilliumWeb-SemiBold" w:hAnsi="TitilliumWeb-SemiBold"/>
        </w:rPr>
      </w:pPr>
      <w:r>
        <w:rPr>
          <w:rFonts w:ascii="TitilliumWeb-SemiBold" w:hAnsi="TitilliumWeb-SemiBold"/>
          <w:color w:val="231F20"/>
          <w:spacing w:val="-2"/>
        </w:rPr>
        <w:t>Elterngespräche</w:t>
      </w:r>
    </w:p>
    <w:p w14:paraId="62B1776D" w14:textId="77777777" w:rsidR="000406EF" w:rsidRDefault="00000000">
      <w:pPr>
        <w:spacing w:before="34" w:line="192" w:lineRule="auto"/>
        <w:ind w:left="348" w:right="38" w:hanging="1"/>
        <w:jc w:val="center"/>
        <w:rPr>
          <w:sz w:val="18"/>
        </w:rPr>
      </w:pPr>
      <w:r>
        <w:rPr>
          <w:color w:val="231F20"/>
          <w:sz w:val="18"/>
        </w:rPr>
        <w:t>Die pädagogischen Fachkräfte</w:t>
      </w:r>
      <w:r>
        <w:rPr>
          <w:color w:val="231F20"/>
          <w:spacing w:val="40"/>
          <w:sz w:val="18"/>
        </w:rPr>
        <w:t xml:space="preserve"> </w:t>
      </w:r>
      <w:r>
        <w:rPr>
          <w:color w:val="231F20"/>
          <w:sz w:val="18"/>
        </w:rPr>
        <w:t>tauschen sich mit den Eltern über</w:t>
      </w:r>
      <w:r>
        <w:rPr>
          <w:color w:val="231F20"/>
          <w:spacing w:val="40"/>
          <w:sz w:val="18"/>
        </w:rPr>
        <w:t xml:space="preserve"> </w:t>
      </w:r>
      <w:r>
        <w:rPr>
          <w:color w:val="231F20"/>
          <w:sz w:val="18"/>
        </w:rPr>
        <w:t>den</w:t>
      </w:r>
      <w:r>
        <w:rPr>
          <w:color w:val="231F20"/>
          <w:spacing w:val="-2"/>
          <w:sz w:val="18"/>
        </w:rPr>
        <w:t xml:space="preserve"> </w:t>
      </w:r>
      <w:r>
        <w:rPr>
          <w:color w:val="231F20"/>
          <w:sz w:val="18"/>
        </w:rPr>
        <w:t>Stand</w:t>
      </w:r>
      <w:r>
        <w:rPr>
          <w:color w:val="231F20"/>
          <w:spacing w:val="-2"/>
          <w:sz w:val="18"/>
        </w:rPr>
        <w:t xml:space="preserve"> </w:t>
      </w:r>
      <w:r>
        <w:rPr>
          <w:color w:val="231F20"/>
          <w:sz w:val="18"/>
        </w:rPr>
        <w:t>der</w:t>
      </w:r>
      <w:r>
        <w:rPr>
          <w:color w:val="231F20"/>
          <w:spacing w:val="-2"/>
          <w:sz w:val="18"/>
        </w:rPr>
        <w:t xml:space="preserve"> </w:t>
      </w:r>
      <w:r>
        <w:rPr>
          <w:color w:val="231F20"/>
          <w:sz w:val="18"/>
        </w:rPr>
        <w:t>Lern-</w:t>
      </w:r>
      <w:r>
        <w:rPr>
          <w:color w:val="231F20"/>
          <w:spacing w:val="-2"/>
          <w:sz w:val="18"/>
        </w:rPr>
        <w:t xml:space="preserve"> </w:t>
      </w:r>
      <w:r>
        <w:rPr>
          <w:color w:val="231F20"/>
          <w:sz w:val="18"/>
        </w:rPr>
        <w:t>und</w:t>
      </w:r>
      <w:r>
        <w:rPr>
          <w:color w:val="231F20"/>
          <w:spacing w:val="-2"/>
          <w:sz w:val="18"/>
        </w:rPr>
        <w:t xml:space="preserve"> </w:t>
      </w:r>
      <w:r>
        <w:rPr>
          <w:color w:val="231F20"/>
          <w:sz w:val="18"/>
        </w:rPr>
        <w:t>Entwick-</w:t>
      </w:r>
      <w:r>
        <w:rPr>
          <w:color w:val="231F20"/>
          <w:spacing w:val="40"/>
          <w:sz w:val="18"/>
        </w:rPr>
        <w:t xml:space="preserve"> </w:t>
      </w:r>
      <w:r>
        <w:rPr>
          <w:color w:val="231F20"/>
          <w:sz w:val="18"/>
        </w:rPr>
        <w:t>lungsprozesse ihres Kindes aus.</w:t>
      </w:r>
      <w:r>
        <w:rPr>
          <w:color w:val="231F20"/>
          <w:spacing w:val="40"/>
          <w:sz w:val="18"/>
        </w:rPr>
        <w:t xml:space="preserve"> </w:t>
      </w:r>
      <w:r>
        <w:rPr>
          <w:color w:val="231F20"/>
          <w:sz w:val="18"/>
        </w:rPr>
        <w:t>Sie</w:t>
      </w:r>
      <w:r>
        <w:rPr>
          <w:color w:val="231F20"/>
          <w:spacing w:val="-8"/>
          <w:sz w:val="18"/>
        </w:rPr>
        <w:t xml:space="preserve"> </w:t>
      </w:r>
      <w:r>
        <w:rPr>
          <w:color w:val="231F20"/>
          <w:sz w:val="18"/>
        </w:rPr>
        <w:t>besprechen</w:t>
      </w:r>
      <w:r>
        <w:rPr>
          <w:color w:val="231F20"/>
          <w:spacing w:val="-8"/>
          <w:sz w:val="18"/>
        </w:rPr>
        <w:t xml:space="preserve"> </w:t>
      </w:r>
      <w:r>
        <w:rPr>
          <w:color w:val="231F20"/>
          <w:sz w:val="18"/>
        </w:rPr>
        <w:t>mit</w:t>
      </w:r>
      <w:r>
        <w:rPr>
          <w:color w:val="231F20"/>
          <w:spacing w:val="-8"/>
          <w:sz w:val="18"/>
        </w:rPr>
        <w:t xml:space="preserve"> </w:t>
      </w:r>
      <w:r>
        <w:rPr>
          <w:color w:val="231F20"/>
          <w:sz w:val="18"/>
        </w:rPr>
        <w:t>ihnen</w:t>
      </w:r>
      <w:r>
        <w:rPr>
          <w:color w:val="231F20"/>
          <w:spacing w:val="-8"/>
          <w:sz w:val="18"/>
        </w:rPr>
        <w:t xml:space="preserve"> </w:t>
      </w:r>
      <w:r>
        <w:rPr>
          <w:color w:val="231F20"/>
          <w:sz w:val="18"/>
        </w:rPr>
        <w:t>wichtige</w:t>
      </w:r>
      <w:r>
        <w:rPr>
          <w:color w:val="231F20"/>
          <w:spacing w:val="40"/>
          <w:sz w:val="18"/>
        </w:rPr>
        <w:t xml:space="preserve"> </w:t>
      </w:r>
      <w:r>
        <w:rPr>
          <w:color w:val="231F20"/>
          <w:sz w:val="18"/>
        </w:rPr>
        <w:t>Fragen</w:t>
      </w:r>
      <w:r>
        <w:rPr>
          <w:color w:val="231F20"/>
          <w:spacing w:val="-10"/>
          <w:sz w:val="18"/>
        </w:rPr>
        <w:t xml:space="preserve"> </w:t>
      </w:r>
      <w:r>
        <w:rPr>
          <w:color w:val="231F20"/>
          <w:sz w:val="18"/>
        </w:rPr>
        <w:t>der</w:t>
      </w:r>
      <w:r>
        <w:rPr>
          <w:color w:val="231F20"/>
          <w:spacing w:val="-10"/>
          <w:sz w:val="18"/>
        </w:rPr>
        <w:t xml:space="preserve"> </w:t>
      </w:r>
      <w:r>
        <w:rPr>
          <w:color w:val="231F20"/>
          <w:sz w:val="18"/>
        </w:rPr>
        <w:t>Bildung,</w:t>
      </w:r>
      <w:r>
        <w:rPr>
          <w:color w:val="231F20"/>
          <w:spacing w:val="-10"/>
          <w:sz w:val="18"/>
        </w:rPr>
        <w:t xml:space="preserve"> </w:t>
      </w:r>
      <w:r>
        <w:rPr>
          <w:color w:val="231F20"/>
          <w:sz w:val="18"/>
        </w:rPr>
        <w:t>Erziehung</w:t>
      </w:r>
      <w:r>
        <w:rPr>
          <w:color w:val="231F20"/>
          <w:spacing w:val="-10"/>
          <w:sz w:val="18"/>
        </w:rPr>
        <w:t xml:space="preserve"> </w:t>
      </w:r>
      <w:r>
        <w:rPr>
          <w:color w:val="231F20"/>
          <w:sz w:val="18"/>
        </w:rPr>
        <w:t>und</w:t>
      </w:r>
      <w:r>
        <w:rPr>
          <w:color w:val="231F20"/>
          <w:spacing w:val="40"/>
          <w:sz w:val="18"/>
        </w:rPr>
        <w:t xml:space="preserve"> </w:t>
      </w:r>
      <w:r>
        <w:rPr>
          <w:color w:val="231F20"/>
          <w:sz w:val="18"/>
        </w:rPr>
        <w:t>Betreuung. Gerne bieten wir auch</w:t>
      </w:r>
      <w:r>
        <w:rPr>
          <w:color w:val="231F20"/>
          <w:spacing w:val="40"/>
          <w:sz w:val="18"/>
        </w:rPr>
        <w:t xml:space="preserve"> </w:t>
      </w:r>
      <w:r>
        <w:rPr>
          <w:color w:val="231F20"/>
          <w:sz w:val="18"/>
        </w:rPr>
        <w:t>Hilfestellung und Unterstützung</w:t>
      </w:r>
      <w:r>
        <w:rPr>
          <w:color w:val="231F20"/>
          <w:spacing w:val="40"/>
          <w:sz w:val="18"/>
        </w:rPr>
        <w:t xml:space="preserve"> </w:t>
      </w:r>
      <w:r>
        <w:rPr>
          <w:color w:val="231F20"/>
          <w:sz w:val="18"/>
        </w:rPr>
        <w:t>bei</w:t>
      </w:r>
      <w:r>
        <w:rPr>
          <w:color w:val="231F20"/>
          <w:spacing w:val="-1"/>
          <w:sz w:val="18"/>
        </w:rPr>
        <w:t xml:space="preserve"> </w:t>
      </w:r>
      <w:r>
        <w:rPr>
          <w:color w:val="231F20"/>
          <w:sz w:val="18"/>
        </w:rPr>
        <w:t>Erziehungsfragen.</w:t>
      </w:r>
    </w:p>
    <w:p w14:paraId="4D3F6AF6" w14:textId="77777777" w:rsidR="000406EF" w:rsidRDefault="00000000">
      <w:pPr>
        <w:pStyle w:val="berschrift7"/>
        <w:spacing w:before="100" w:line="240" w:lineRule="auto"/>
        <w:ind w:left="346" w:right="38"/>
        <w:jc w:val="center"/>
        <w:rPr>
          <w:rFonts w:ascii="TitilliumWeb-SemiBold"/>
        </w:rPr>
      </w:pPr>
      <w:r>
        <w:rPr>
          <w:b w:val="0"/>
        </w:rPr>
        <w:br w:type="column"/>
      </w:r>
      <w:r>
        <w:rPr>
          <w:rFonts w:ascii="TitilliumWeb-SemiBold"/>
          <w:color w:val="231F20"/>
          <w:spacing w:val="-2"/>
        </w:rPr>
        <w:t>Elternbeirat</w:t>
      </w:r>
    </w:p>
    <w:p w14:paraId="14F73B75" w14:textId="77777777" w:rsidR="000406EF" w:rsidRDefault="00000000">
      <w:pPr>
        <w:spacing w:before="68" w:line="192" w:lineRule="auto"/>
        <w:ind w:left="348" w:right="38"/>
        <w:jc w:val="center"/>
        <w:rPr>
          <w:sz w:val="18"/>
        </w:rPr>
      </w:pPr>
      <w:r>
        <w:rPr>
          <w:noProof/>
        </w:rPr>
        <w:drawing>
          <wp:anchor distT="0" distB="0" distL="0" distR="0" simplePos="0" relativeHeight="486983680" behindDoc="1" locked="0" layoutInCell="1" allowOverlap="1" wp14:anchorId="33EAF8FC" wp14:editId="585EA679">
            <wp:simplePos x="0" y="0"/>
            <wp:positionH relativeFrom="page">
              <wp:posOffset>597000</wp:posOffset>
            </wp:positionH>
            <wp:positionV relativeFrom="paragraph">
              <wp:posOffset>-477222</wp:posOffset>
            </wp:positionV>
            <wp:extent cx="6386998" cy="6178970"/>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2" cstate="print"/>
                    <a:stretch>
                      <a:fillRect/>
                    </a:stretch>
                  </pic:blipFill>
                  <pic:spPr>
                    <a:xfrm>
                      <a:off x="0" y="0"/>
                      <a:ext cx="6386998" cy="6178970"/>
                    </a:xfrm>
                    <a:prstGeom prst="rect">
                      <a:avLst/>
                    </a:prstGeom>
                  </pic:spPr>
                </pic:pic>
              </a:graphicData>
            </a:graphic>
          </wp:anchor>
        </w:drawing>
      </w:r>
      <w:r>
        <w:rPr>
          <w:color w:val="231F20"/>
          <w:sz w:val="18"/>
        </w:rPr>
        <w:t>Der</w:t>
      </w:r>
      <w:r>
        <w:rPr>
          <w:color w:val="231F20"/>
          <w:spacing w:val="-8"/>
          <w:sz w:val="18"/>
        </w:rPr>
        <w:t xml:space="preserve"> </w:t>
      </w:r>
      <w:r>
        <w:rPr>
          <w:color w:val="231F20"/>
          <w:sz w:val="18"/>
        </w:rPr>
        <w:t>Elternbeirat</w:t>
      </w:r>
      <w:r>
        <w:rPr>
          <w:color w:val="231F20"/>
          <w:spacing w:val="-8"/>
          <w:sz w:val="18"/>
        </w:rPr>
        <w:t xml:space="preserve"> </w:t>
      </w:r>
      <w:r>
        <w:rPr>
          <w:color w:val="231F20"/>
          <w:sz w:val="18"/>
        </w:rPr>
        <w:t>ist</w:t>
      </w:r>
      <w:r>
        <w:rPr>
          <w:color w:val="231F20"/>
          <w:spacing w:val="-8"/>
          <w:sz w:val="18"/>
        </w:rPr>
        <w:t xml:space="preserve"> </w:t>
      </w:r>
      <w:r>
        <w:rPr>
          <w:color w:val="231F20"/>
          <w:sz w:val="18"/>
        </w:rPr>
        <w:t>ein</w:t>
      </w:r>
      <w:r>
        <w:rPr>
          <w:color w:val="231F20"/>
          <w:spacing w:val="-8"/>
          <w:sz w:val="18"/>
        </w:rPr>
        <w:t xml:space="preserve"> </w:t>
      </w:r>
      <w:r>
        <w:rPr>
          <w:color w:val="231F20"/>
          <w:sz w:val="18"/>
        </w:rPr>
        <w:t>Gremium</w:t>
      </w:r>
      <w:r>
        <w:rPr>
          <w:color w:val="231F20"/>
          <w:spacing w:val="-8"/>
          <w:sz w:val="18"/>
        </w:rPr>
        <w:t xml:space="preserve"> </w:t>
      </w:r>
      <w:r>
        <w:rPr>
          <w:color w:val="231F20"/>
          <w:sz w:val="18"/>
        </w:rPr>
        <w:t>mit</w:t>
      </w:r>
      <w:r>
        <w:rPr>
          <w:color w:val="231F20"/>
          <w:spacing w:val="40"/>
          <w:sz w:val="18"/>
        </w:rPr>
        <w:t xml:space="preserve"> </w:t>
      </w:r>
      <w:r>
        <w:rPr>
          <w:color w:val="231F20"/>
          <w:sz w:val="18"/>
        </w:rPr>
        <w:t>beratender</w:t>
      </w:r>
      <w:r>
        <w:rPr>
          <w:color w:val="231F20"/>
          <w:spacing w:val="-6"/>
          <w:sz w:val="18"/>
        </w:rPr>
        <w:t xml:space="preserve"> </w:t>
      </w:r>
      <w:r>
        <w:rPr>
          <w:color w:val="231F20"/>
          <w:sz w:val="18"/>
        </w:rPr>
        <w:t>Funktion.</w:t>
      </w:r>
      <w:r>
        <w:rPr>
          <w:color w:val="231F20"/>
          <w:spacing w:val="-6"/>
          <w:sz w:val="18"/>
        </w:rPr>
        <w:t xml:space="preserve"> </w:t>
      </w:r>
      <w:r>
        <w:rPr>
          <w:color w:val="231F20"/>
          <w:sz w:val="18"/>
        </w:rPr>
        <w:t>Seine</w:t>
      </w:r>
      <w:r>
        <w:rPr>
          <w:color w:val="231F20"/>
          <w:spacing w:val="-6"/>
          <w:sz w:val="18"/>
        </w:rPr>
        <w:t xml:space="preserve"> </w:t>
      </w:r>
      <w:r>
        <w:rPr>
          <w:color w:val="231F20"/>
          <w:sz w:val="18"/>
        </w:rPr>
        <w:t>Aufgabe</w:t>
      </w:r>
      <w:r>
        <w:rPr>
          <w:color w:val="231F20"/>
          <w:spacing w:val="40"/>
          <w:sz w:val="18"/>
        </w:rPr>
        <w:t xml:space="preserve"> </w:t>
      </w:r>
      <w:r>
        <w:rPr>
          <w:color w:val="231F20"/>
          <w:sz w:val="18"/>
        </w:rPr>
        <w:t>besteht in der Elternvertretung und</w:t>
      </w:r>
      <w:r>
        <w:rPr>
          <w:color w:val="231F20"/>
          <w:spacing w:val="40"/>
          <w:sz w:val="18"/>
        </w:rPr>
        <w:t xml:space="preserve"> </w:t>
      </w:r>
      <w:r>
        <w:rPr>
          <w:color w:val="231F20"/>
          <w:sz w:val="18"/>
        </w:rPr>
        <w:t>als Beirat für die Kindertagesein-</w:t>
      </w:r>
      <w:r>
        <w:rPr>
          <w:color w:val="231F20"/>
          <w:spacing w:val="40"/>
          <w:sz w:val="18"/>
        </w:rPr>
        <w:t xml:space="preserve"> </w:t>
      </w:r>
      <w:r>
        <w:rPr>
          <w:color w:val="231F20"/>
          <w:sz w:val="18"/>
        </w:rPr>
        <w:t>richtung. Er nimmt Wünsche, An-</w:t>
      </w:r>
      <w:r>
        <w:rPr>
          <w:color w:val="231F20"/>
          <w:spacing w:val="40"/>
          <w:sz w:val="18"/>
        </w:rPr>
        <w:t xml:space="preserve"> </w:t>
      </w:r>
      <w:r>
        <w:rPr>
          <w:color w:val="231F20"/>
          <w:sz w:val="18"/>
        </w:rPr>
        <w:t>regungen</w:t>
      </w:r>
      <w:r>
        <w:rPr>
          <w:color w:val="231F20"/>
          <w:spacing w:val="-3"/>
          <w:sz w:val="18"/>
        </w:rPr>
        <w:t xml:space="preserve"> </w:t>
      </w:r>
      <w:r>
        <w:rPr>
          <w:color w:val="231F20"/>
          <w:sz w:val="18"/>
        </w:rPr>
        <w:t>und</w:t>
      </w:r>
      <w:r>
        <w:rPr>
          <w:color w:val="231F20"/>
          <w:spacing w:val="-3"/>
          <w:sz w:val="18"/>
        </w:rPr>
        <w:t xml:space="preserve"> </w:t>
      </w:r>
      <w:r>
        <w:rPr>
          <w:color w:val="231F20"/>
          <w:sz w:val="18"/>
        </w:rPr>
        <w:t>Vorschläge</w:t>
      </w:r>
      <w:r>
        <w:rPr>
          <w:color w:val="231F20"/>
          <w:spacing w:val="-3"/>
          <w:sz w:val="18"/>
        </w:rPr>
        <w:t xml:space="preserve"> </w:t>
      </w:r>
      <w:r>
        <w:rPr>
          <w:color w:val="231F20"/>
          <w:sz w:val="18"/>
        </w:rPr>
        <w:t>der</w:t>
      </w:r>
      <w:r>
        <w:rPr>
          <w:color w:val="231F20"/>
          <w:spacing w:val="-3"/>
          <w:sz w:val="18"/>
        </w:rPr>
        <w:t xml:space="preserve"> </w:t>
      </w:r>
      <w:r>
        <w:rPr>
          <w:color w:val="231F20"/>
          <w:sz w:val="18"/>
        </w:rPr>
        <w:t>Eltern</w:t>
      </w:r>
      <w:r>
        <w:rPr>
          <w:color w:val="231F20"/>
          <w:spacing w:val="40"/>
          <w:sz w:val="18"/>
        </w:rPr>
        <w:t xml:space="preserve"> </w:t>
      </w:r>
      <w:r>
        <w:rPr>
          <w:color w:val="231F20"/>
          <w:sz w:val="18"/>
        </w:rPr>
        <w:t>entgegen und arbeitet mit den päd-</w:t>
      </w:r>
      <w:r>
        <w:rPr>
          <w:color w:val="231F20"/>
          <w:spacing w:val="40"/>
          <w:sz w:val="18"/>
        </w:rPr>
        <w:t xml:space="preserve"> </w:t>
      </w:r>
      <w:r>
        <w:rPr>
          <w:color w:val="231F20"/>
          <w:sz w:val="18"/>
        </w:rPr>
        <w:t>agogischen</w:t>
      </w:r>
      <w:r>
        <w:rPr>
          <w:color w:val="231F20"/>
          <w:spacing w:val="-10"/>
          <w:sz w:val="18"/>
        </w:rPr>
        <w:t xml:space="preserve"> </w:t>
      </w:r>
      <w:r>
        <w:rPr>
          <w:color w:val="231F20"/>
          <w:sz w:val="18"/>
        </w:rPr>
        <w:t>Fachkräften,</w:t>
      </w:r>
      <w:r>
        <w:rPr>
          <w:color w:val="231F20"/>
          <w:spacing w:val="-10"/>
          <w:sz w:val="18"/>
        </w:rPr>
        <w:t xml:space="preserve"> </w:t>
      </w:r>
      <w:r>
        <w:rPr>
          <w:color w:val="231F20"/>
          <w:sz w:val="18"/>
        </w:rPr>
        <w:t>der</w:t>
      </w:r>
      <w:r>
        <w:rPr>
          <w:color w:val="231F20"/>
          <w:spacing w:val="-10"/>
          <w:sz w:val="18"/>
        </w:rPr>
        <w:t xml:space="preserve"> </w:t>
      </w:r>
      <w:r>
        <w:rPr>
          <w:color w:val="231F20"/>
          <w:sz w:val="18"/>
        </w:rPr>
        <w:t>Leitung</w:t>
      </w:r>
      <w:r>
        <w:rPr>
          <w:color w:val="231F20"/>
          <w:spacing w:val="40"/>
          <w:sz w:val="18"/>
        </w:rPr>
        <w:t xml:space="preserve"> </w:t>
      </w:r>
      <w:r>
        <w:rPr>
          <w:color w:val="231F20"/>
          <w:sz w:val="18"/>
        </w:rPr>
        <w:t>und dem Träger zusammen.</w:t>
      </w:r>
    </w:p>
    <w:p w14:paraId="6BB0B40B" w14:textId="77777777" w:rsidR="000406EF" w:rsidRDefault="000406EF">
      <w:pPr>
        <w:pStyle w:val="Textkrper"/>
        <w:rPr>
          <w:sz w:val="26"/>
        </w:rPr>
      </w:pPr>
    </w:p>
    <w:p w14:paraId="74F80134" w14:textId="77777777" w:rsidR="000406EF" w:rsidRDefault="000406EF">
      <w:pPr>
        <w:pStyle w:val="Textkrper"/>
        <w:rPr>
          <w:sz w:val="26"/>
        </w:rPr>
      </w:pPr>
    </w:p>
    <w:p w14:paraId="695327CB" w14:textId="77777777" w:rsidR="000406EF" w:rsidRDefault="000406EF">
      <w:pPr>
        <w:pStyle w:val="Textkrper"/>
        <w:rPr>
          <w:sz w:val="26"/>
        </w:rPr>
      </w:pPr>
    </w:p>
    <w:p w14:paraId="362A72FC" w14:textId="77777777" w:rsidR="000406EF" w:rsidRDefault="000406EF">
      <w:pPr>
        <w:pStyle w:val="Textkrper"/>
        <w:spacing w:before="2"/>
        <w:rPr>
          <w:sz w:val="30"/>
        </w:rPr>
      </w:pPr>
    </w:p>
    <w:p w14:paraId="1589F807" w14:textId="77777777" w:rsidR="000406EF" w:rsidRDefault="00000000">
      <w:pPr>
        <w:pStyle w:val="berschrift6"/>
        <w:spacing w:line="218" w:lineRule="auto"/>
        <w:ind w:left="1084" w:right="689"/>
      </w:pPr>
      <w:r>
        <w:rPr>
          <w:color w:val="FFFFFF"/>
          <w:spacing w:val="-2"/>
        </w:rPr>
        <w:t xml:space="preserve">Erziehungs- </w:t>
      </w:r>
      <w:r>
        <w:rPr>
          <w:color w:val="FFFFFF"/>
          <w:spacing w:val="-4"/>
        </w:rPr>
        <w:t>und</w:t>
      </w:r>
    </w:p>
    <w:p w14:paraId="68FCED25" w14:textId="77777777" w:rsidR="000406EF" w:rsidRDefault="00000000">
      <w:pPr>
        <w:spacing w:line="218" w:lineRule="auto"/>
        <w:ind w:left="807" w:right="412"/>
        <w:jc w:val="center"/>
        <w:rPr>
          <w:rFonts w:ascii="TitilliumWeb-SemiBold"/>
          <w:b/>
          <w:sz w:val="26"/>
        </w:rPr>
      </w:pPr>
      <w:r>
        <w:rPr>
          <w:rFonts w:ascii="TitilliumWeb-SemiBold"/>
          <w:b/>
          <w:color w:val="FFFFFF"/>
          <w:spacing w:val="-2"/>
          <w:sz w:val="26"/>
        </w:rPr>
        <w:t>Bildungspartner- schaft</w:t>
      </w:r>
    </w:p>
    <w:p w14:paraId="4A22A505" w14:textId="77777777" w:rsidR="000406EF" w:rsidRDefault="00000000">
      <w:pPr>
        <w:rPr>
          <w:rFonts w:ascii="TitilliumWeb-SemiBold"/>
          <w:b/>
          <w:sz w:val="26"/>
        </w:rPr>
      </w:pPr>
      <w:r>
        <w:br w:type="column"/>
      </w:r>
    </w:p>
    <w:p w14:paraId="2E217EF8" w14:textId="77777777" w:rsidR="000406EF" w:rsidRDefault="000406EF">
      <w:pPr>
        <w:pStyle w:val="Textkrper"/>
        <w:rPr>
          <w:rFonts w:ascii="TitilliumWeb-SemiBold"/>
          <w:b/>
          <w:sz w:val="26"/>
        </w:rPr>
      </w:pPr>
    </w:p>
    <w:p w14:paraId="5610B4E0" w14:textId="77777777" w:rsidR="000406EF" w:rsidRDefault="000406EF">
      <w:pPr>
        <w:pStyle w:val="Textkrper"/>
        <w:rPr>
          <w:rFonts w:ascii="TitilliumWeb-SemiBold"/>
          <w:b/>
          <w:sz w:val="26"/>
        </w:rPr>
      </w:pPr>
    </w:p>
    <w:p w14:paraId="59F7EBD6" w14:textId="77777777" w:rsidR="000406EF" w:rsidRDefault="000406EF">
      <w:pPr>
        <w:pStyle w:val="Textkrper"/>
        <w:rPr>
          <w:rFonts w:ascii="TitilliumWeb-SemiBold"/>
          <w:b/>
          <w:sz w:val="26"/>
        </w:rPr>
      </w:pPr>
    </w:p>
    <w:p w14:paraId="171F5141" w14:textId="77777777" w:rsidR="000406EF" w:rsidRDefault="000406EF">
      <w:pPr>
        <w:pStyle w:val="Textkrper"/>
        <w:rPr>
          <w:rFonts w:ascii="TitilliumWeb-SemiBold"/>
          <w:b/>
          <w:sz w:val="26"/>
        </w:rPr>
      </w:pPr>
    </w:p>
    <w:p w14:paraId="277CDC4B" w14:textId="77777777" w:rsidR="000406EF" w:rsidRDefault="000406EF">
      <w:pPr>
        <w:pStyle w:val="Textkrper"/>
        <w:rPr>
          <w:rFonts w:ascii="TitilliumWeb-SemiBold"/>
          <w:b/>
          <w:sz w:val="26"/>
        </w:rPr>
      </w:pPr>
    </w:p>
    <w:p w14:paraId="7C1BED21" w14:textId="77777777" w:rsidR="000406EF" w:rsidRDefault="000406EF">
      <w:pPr>
        <w:pStyle w:val="Textkrper"/>
        <w:spacing w:before="10"/>
        <w:rPr>
          <w:rFonts w:ascii="TitilliumWeb-SemiBold"/>
          <w:b/>
          <w:sz w:val="32"/>
        </w:rPr>
      </w:pPr>
    </w:p>
    <w:p w14:paraId="5664FA8E" w14:textId="77777777" w:rsidR="000406EF" w:rsidRDefault="00000000">
      <w:pPr>
        <w:spacing w:before="1" w:line="204" w:lineRule="auto"/>
        <w:ind w:left="575" w:right="566" w:firstLine="347"/>
        <w:rPr>
          <w:sz w:val="18"/>
        </w:rPr>
      </w:pPr>
      <w:r>
        <w:rPr>
          <w:rFonts w:ascii="TitilliumWeb-SemiBold" w:hAnsi="TitilliumWeb-SemiBold"/>
          <w:b/>
          <w:color w:val="231F20"/>
          <w:spacing w:val="-2"/>
        </w:rPr>
        <w:t xml:space="preserve">Elterninformation </w:t>
      </w:r>
      <w:r>
        <w:rPr>
          <w:color w:val="231F20"/>
          <w:sz w:val="18"/>
        </w:rPr>
        <w:t>Form von Aushängen, an den</w:t>
      </w:r>
      <w:r>
        <w:rPr>
          <w:color w:val="231F20"/>
          <w:spacing w:val="40"/>
          <w:sz w:val="18"/>
        </w:rPr>
        <w:t xml:space="preserve"> </w:t>
      </w:r>
      <w:r>
        <w:rPr>
          <w:color w:val="231F20"/>
          <w:sz w:val="18"/>
        </w:rPr>
        <w:t>Gruppentüren,</w:t>
      </w:r>
      <w:r>
        <w:rPr>
          <w:color w:val="231F20"/>
          <w:spacing w:val="-10"/>
          <w:sz w:val="18"/>
        </w:rPr>
        <w:t xml:space="preserve"> </w:t>
      </w:r>
      <w:r>
        <w:rPr>
          <w:color w:val="231F20"/>
          <w:sz w:val="18"/>
        </w:rPr>
        <w:t>im</w:t>
      </w:r>
      <w:r>
        <w:rPr>
          <w:color w:val="231F20"/>
          <w:spacing w:val="-10"/>
          <w:sz w:val="18"/>
        </w:rPr>
        <w:t xml:space="preserve"> </w:t>
      </w:r>
      <w:r>
        <w:rPr>
          <w:color w:val="231F20"/>
          <w:sz w:val="18"/>
        </w:rPr>
        <w:t>Wochenrück-</w:t>
      </w:r>
    </w:p>
    <w:p w14:paraId="7AED0541" w14:textId="77777777" w:rsidR="000406EF" w:rsidRDefault="00000000">
      <w:pPr>
        <w:spacing w:line="192" w:lineRule="auto"/>
        <w:ind w:left="348" w:right="347" w:firstLine="1"/>
        <w:jc w:val="center"/>
        <w:rPr>
          <w:sz w:val="18"/>
        </w:rPr>
      </w:pPr>
      <w:r>
        <w:rPr>
          <w:color w:val="231F20"/>
          <w:sz w:val="18"/>
        </w:rPr>
        <w:t>blick, am „Schwarzen Brett“, in den</w:t>
      </w:r>
      <w:r>
        <w:rPr>
          <w:color w:val="231F20"/>
          <w:spacing w:val="40"/>
          <w:sz w:val="18"/>
        </w:rPr>
        <w:t xml:space="preserve"> </w:t>
      </w:r>
      <w:r>
        <w:rPr>
          <w:color w:val="231F20"/>
          <w:spacing w:val="-2"/>
          <w:sz w:val="18"/>
        </w:rPr>
        <w:t>Elternbriefen,</w:t>
      </w:r>
      <w:r>
        <w:rPr>
          <w:color w:val="231F20"/>
          <w:spacing w:val="-8"/>
          <w:sz w:val="18"/>
        </w:rPr>
        <w:t xml:space="preserve"> </w:t>
      </w:r>
      <w:r>
        <w:rPr>
          <w:color w:val="231F20"/>
          <w:spacing w:val="-2"/>
          <w:sz w:val="18"/>
        </w:rPr>
        <w:t>Elternzeitungen</w:t>
      </w:r>
      <w:r>
        <w:rPr>
          <w:color w:val="231F20"/>
          <w:spacing w:val="-8"/>
          <w:sz w:val="18"/>
        </w:rPr>
        <w:t xml:space="preserve"> </w:t>
      </w:r>
      <w:r>
        <w:rPr>
          <w:color w:val="231F20"/>
          <w:spacing w:val="-2"/>
          <w:sz w:val="18"/>
        </w:rPr>
        <w:t>und</w:t>
      </w:r>
      <w:r>
        <w:rPr>
          <w:color w:val="231F20"/>
          <w:spacing w:val="-8"/>
          <w:sz w:val="18"/>
        </w:rPr>
        <w:t xml:space="preserve"> </w:t>
      </w:r>
      <w:r>
        <w:rPr>
          <w:color w:val="231F20"/>
          <w:spacing w:val="-2"/>
          <w:sz w:val="18"/>
        </w:rPr>
        <w:t>auf</w:t>
      </w:r>
      <w:r>
        <w:rPr>
          <w:color w:val="231F20"/>
          <w:spacing w:val="40"/>
          <w:sz w:val="18"/>
        </w:rPr>
        <w:t xml:space="preserve"> </w:t>
      </w:r>
      <w:r>
        <w:rPr>
          <w:color w:val="231F20"/>
          <w:sz w:val="18"/>
        </w:rPr>
        <w:t>unserer Homepage www.kleine-</w:t>
      </w:r>
      <w:r>
        <w:rPr>
          <w:color w:val="231F20"/>
          <w:spacing w:val="40"/>
          <w:sz w:val="18"/>
        </w:rPr>
        <w:t xml:space="preserve"> </w:t>
      </w:r>
      <w:r>
        <w:rPr>
          <w:color w:val="231F20"/>
          <w:sz w:val="18"/>
        </w:rPr>
        <w:t>heimat-schliersee.de haben die</w:t>
      </w:r>
      <w:r>
        <w:rPr>
          <w:color w:val="231F20"/>
          <w:spacing w:val="40"/>
          <w:sz w:val="18"/>
        </w:rPr>
        <w:t xml:space="preserve"> </w:t>
      </w:r>
      <w:r>
        <w:rPr>
          <w:color w:val="231F20"/>
          <w:sz w:val="18"/>
        </w:rPr>
        <w:t>Eltern die Möglichkeiten aktuelle</w:t>
      </w:r>
      <w:r>
        <w:rPr>
          <w:color w:val="231F20"/>
          <w:spacing w:val="40"/>
          <w:sz w:val="18"/>
        </w:rPr>
        <w:t xml:space="preserve"> </w:t>
      </w:r>
      <w:r>
        <w:rPr>
          <w:color w:val="231F20"/>
          <w:sz w:val="18"/>
        </w:rPr>
        <w:t>Informationen zu erhalten. Eltern-</w:t>
      </w:r>
      <w:r>
        <w:rPr>
          <w:color w:val="231F20"/>
          <w:spacing w:val="40"/>
          <w:sz w:val="18"/>
        </w:rPr>
        <w:t xml:space="preserve"> </w:t>
      </w:r>
      <w:r>
        <w:rPr>
          <w:color w:val="231F20"/>
          <w:sz w:val="18"/>
        </w:rPr>
        <w:t>abende bieten Einblicke in</w:t>
      </w:r>
    </w:p>
    <w:p w14:paraId="71EF8F7D" w14:textId="77777777" w:rsidR="000406EF" w:rsidRDefault="00000000">
      <w:pPr>
        <w:spacing w:line="240" w:lineRule="exact"/>
        <w:ind w:left="682" w:right="682"/>
        <w:jc w:val="center"/>
        <w:rPr>
          <w:sz w:val="18"/>
        </w:rPr>
      </w:pPr>
      <w:r>
        <w:rPr>
          <w:color w:val="231F20"/>
          <w:sz w:val="18"/>
        </w:rPr>
        <w:t>unsere</w:t>
      </w:r>
      <w:r>
        <w:rPr>
          <w:color w:val="231F20"/>
          <w:spacing w:val="-1"/>
          <w:sz w:val="18"/>
        </w:rPr>
        <w:t xml:space="preserve"> </w:t>
      </w:r>
      <w:r>
        <w:rPr>
          <w:color w:val="231F20"/>
          <w:sz w:val="18"/>
        </w:rPr>
        <w:t>pädagogische</w:t>
      </w:r>
      <w:r>
        <w:rPr>
          <w:color w:val="231F20"/>
          <w:spacing w:val="-1"/>
          <w:sz w:val="18"/>
        </w:rPr>
        <w:t xml:space="preserve"> </w:t>
      </w:r>
      <w:r>
        <w:rPr>
          <w:color w:val="231F20"/>
          <w:spacing w:val="-2"/>
          <w:sz w:val="18"/>
        </w:rPr>
        <w:t>Arbeit.</w:t>
      </w:r>
    </w:p>
    <w:p w14:paraId="0E609870" w14:textId="77777777" w:rsidR="000406EF" w:rsidRDefault="000406EF">
      <w:pPr>
        <w:spacing w:line="240" w:lineRule="exact"/>
        <w:jc w:val="center"/>
        <w:rPr>
          <w:sz w:val="18"/>
        </w:rPr>
        <w:sectPr w:rsidR="000406EF" w:rsidSect="0024192C">
          <w:type w:val="continuous"/>
          <w:pgSz w:w="11910" w:h="16840"/>
          <w:pgMar w:top="1580" w:right="820" w:bottom="280" w:left="1000" w:header="574" w:footer="1017" w:gutter="0"/>
          <w:cols w:num="3" w:space="720" w:equalWidth="0">
            <w:col w:w="2974" w:space="265"/>
            <w:col w:w="3119" w:space="208"/>
            <w:col w:w="3524"/>
          </w:cols>
        </w:sectPr>
      </w:pPr>
    </w:p>
    <w:p w14:paraId="2AC4B510" w14:textId="77777777" w:rsidR="000406EF" w:rsidRDefault="000406EF">
      <w:pPr>
        <w:pStyle w:val="Textkrper"/>
        <w:rPr>
          <w:sz w:val="20"/>
        </w:rPr>
      </w:pPr>
    </w:p>
    <w:p w14:paraId="5762FF60" w14:textId="77777777" w:rsidR="000406EF" w:rsidRDefault="000406EF">
      <w:pPr>
        <w:pStyle w:val="Textkrper"/>
        <w:rPr>
          <w:sz w:val="20"/>
        </w:rPr>
      </w:pPr>
    </w:p>
    <w:p w14:paraId="0BEBFA8B" w14:textId="77777777" w:rsidR="000406EF" w:rsidRDefault="000406EF">
      <w:pPr>
        <w:pStyle w:val="Textkrper"/>
        <w:spacing w:before="8"/>
        <w:rPr>
          <w:sz w:val="15"/>
        </w:rPr>
      </w:pPr>
    </w:p>
    <w:p w14:paraId="76F752DA" w14:textId="77777777" w:rsidR="000406EF" w:rsidRDefault="000406EF">
      <w:pPr>
        <w:rPr>
          <w:sz w:val="15"/>
        </w:rPr>
        <w:sectPr w:rsidR="000406EF" w:rsidSect="0024192C">
          <w:type w:val="continuous"/>
          <w:pgSz w:w="11910" w:h="16840"/>
          <w:pgMar w:top="1580" w:right="820" w:bottom="280" w:left="1000" w:header="574" w:footer="1017" w:gutter="0"/>
          <w:cols w:space="720"/>
        </w:sectPr>
      </w:pPr>
    </w:p>
    <w:p w14:paraId="0932636B" w14:textId="77777777" w:rsidR="000406EF" w:rsidRDefault="00000000">
      <w:pPr>
        <w:spacing w:before="140" w:line="201" w:lineRule="auto"/>
        <w:ind w:left="1682" w:right="4" w:firstLine="172"/>
        <w:rPr>
          <w:sz w:val="18"/>
        </w:rPr>
      </w:pPr>
      <w:r>
        <w:rPr>
          <w:rFonts w:ascii="TitilliumWeb-SemiBold" w:hAnsi="TitilliumWeb-SemiBold"/>
          <w:b/>
          <w:color w:val="231F20"/>
        </w:rPr>
        <w:t xml:space="preserve">Ziele für die Elternarbeit </w:t>
      </w:r>
      <w:r>
        <w:rPr>
          <w:color w:val="231F20"/>
          <w:sz w:val="18"/>
        </w:rPr>
        <w:t>Die pädagogische Arbeit im Ele-</w:t>
      </w:r>
      <w:r>
        <w:rPr>
          <w:color w:val="231F20"/>
          <w:spacing w:val="40"/>
          <w:sz w:val="18"/>
        </w:rPr>
        <w:t xml:space="preserve"> </w:t>
      </w:r>
      <w:r>
        <w:rPr>
          <w:color w:val="231F20"/>
          <w:sz w:val="18"/>
        </w:rPr>
        <w:t>mentarbereich</w:t>
      </w:r>
      <w:r>
        <w:rPr>
          <w:color w:val="231F20"/>
          <w:spacing w:val="-10"/>
          <w:sz w:val="18"/>
        </w:rPr>
        <w:t xml:space="preserve"> </w:t>
      </w:r>
      <w:r>
        <w:rPr>
          <w:color w:val="231F20"/>
          <w:sz w:val="18"/>
        </w:rPr>
        <w:t>ist</w:t>
      </w:r>
      <w:r>
        <w:rPr>
          <w:color w:val="231F20"/>
          <w:spacing w:val="-10"/>
          <w:sz w:val="18"/>
        </w:rPr>
        <w:t xml:space="preserve"> </w:t>
      </w:r>
      <w:r>
        <w:rPr>
          <w:color w:val="231F20"/>
          <w:sz w:val="18"/>
        </w:rPr>
        <w:t>immer</w:t>
      </w:r>
      <w:r>
        <w:rPr>
          <w:color w:val="231F20"/>
          <w:spacing w:val="-10"/>
          <w:sz w:val="18"/>
        </w:rPr>
        <w:t xml:space="preserve"> </w:t>
      </w:r>
      <w:r>
        <w:rPr>
          <w:color w:val="231F20"/>
          <w:sz w:val="18"/>
        </w:rPr>
        <w:t>familien-</w:t>
      </w:r>
      <w:r>
        <w:rPr>
          <w:color w:val="231F20"/>
          <w:spacing w:val="40"/>
          <w:sz w:val="18"/>
        </w:rPr>
        <w:t xml:space="preserve"> </w:t>
      </w:r>
      <w:r>
        <w:rPr>
          <w:color w:val="231F20"/>
          <w:sz w:val="18"/>
        </w:rPr>
        <w:t>ergänzend. Sie sollte durch eine</w:t>
      </w:r>
    </w:p>
    <w:p w14:paraId="6D1CBAD6" w14:textId="77777777" w:rsidR="000406EF" w:rsidRDefault="00000000">
      <w:pPr>
        <w:spacing w:line="192" w:lineRule="auto"/>
        <w:ind w:left="1598" w:hanging="1"/>
        <w:jc w:val="center"/>
        <w:rPr>
          <w:sz w:val="18"/>
        </w:rPr>
      </w:pPr>
      <w:r>
        <w:rPr>
          <w:color w:val="231F20"/>
          <w:sz w:val="18"/>
        </w:rPr>
        <w:t>gleichwertige Erziehungs- und</w:t>
      </w:r>
      <w:r>
        <w:rPr>
          <w:color w:val="231F20"/>
          <w:spacing w:val="40"/>
          <w:sz w:val="18"/>
        </w:rPr>
        <w:t xml:space="preserve"> </w:t>
      </w:r>
      <w:r>
        <w:rPr>
          <w:color w:val="231F20"/>
          <w:sz w:val="18"/>
        </w:rPr>
        <w:t>Bildungspartnerschaft zwischen El-</w:t>
      </w:r>
      <w:r>
        <w:rPr>
          <w:color w:val="231F20"/>
          <w:spacing w:val="40"/>
          <w:sz w:val="18"/>
        </w:rPr>
        <w:t xml:space="preserve"> </w:t>
      </w:r>
      <w:r>
        <w:rPr>
          <w:color w:val="231F20"/>
          <w:sz w:val="18"/>
        </w:rPr>
        <w:t>tern</w:t>
      </w:r>
      <w:r>
        <w:rPr>
          <w:color w:val="231F20"/>
          <w:spacing w:val="-10"/>
          <w:sz w:val="18"/>
        </w:rPr>
        <w:t xml:space="preserve"> </w:t>
      </w:r>
      <w:r>
        <w:rPr>
          <w:color w:val="231F20"/>
          <w:sz w:val="18"/>
        </w:rPr>
        <w:t>und</w:t>
      </w:r>
      <w:r>
        <w:rPr>
          <w:color w:val="231F20"/>
          <w:spacing w:val="-10"/>
          <w:sz w:val="18"/>
        </w:rPr>
        <w:t xml:space="preserve"> </w:t>
      </w:r>
      <w:r>
        <w:rPr>
          <w:color w:val="231F20"/>
          <w:sz w:val="18"/>
        </w:rPr>
        <w:t>pädagogischen</w:t>
      </w:r>
      <w:r>
        <w:rPr>
          <w:color w:val="231F20"/>
          <w:spacing w:val="-10"/>
          <w:sz w:val="18"/>
        </w:rPr>
        <w:t xml:space="preserve"> </w:t>
      </w:r>
      <w:r>
        <w:rPr>
          <w:color w:val="231F20"/>
          <w:sz w:val="18"/>
        </w:rPr>
        <w:t>Fachkräften</w:t>
      </w:r>
      <w:r>
        <w:rPr>
          <w:color w:val="231F20"/>
          <w:spacing w:val="40"/>
          <w:sz w:val="18"/>
        </w:rPr>
        <w:t xml:space="preserve"> </w:t>
      </w:r>
      <w:r>
        <w:rPr>
          <w:color w:val="231F20"/>
          <w:sz w:val="18"/>
        </w:rPr>
        <w:t>unterstützt und gefördert werden.</w:t>
      </w:r>
      <w:r>
        <w:rPr>
          <w:color w:val="231F20"/>
          <w:spacing w:val="40"/>
          <w:sz w:val="18"/>
        </w:rPr>
        <w:t xml:space="preserve"> </w:t>
      </w:r>
      <w:r>
        <w:rPr>
          <w:color w:val="231F20"/>
          <w:sz w:val="18"/>
        </w:rPr>
        <w:t>Voraussetzung ist hierfür gegen-</w:t>
      </w:r>
      <w:r>
        <w:rPr>
          <w:color w:val="231F20"/>
          <w:spacing w:val="40"/>
          <w:sz w:val="18"/>
        </w:rPr>
        <w:t xml:space="preserve"> </w:t>
      </w:r>
      <w:r>
        <w:rPr>
          <w:color w:val="231F20"/>
          <w:sz w:val="18"/>
        </w:rPr>
        <w:t>seitiger</w:t>
      </w:r>
      <w:r>
        <w:rPr>
          <w:color w:val="231F20"/>
          <w:spacing w:val="-1"/>
          <w:sz w:val="18"/>
        </w:rPr>
        <w:t xml:space="preserve"> </w:t>
      </w:r>
      <w:r>
        <w:rPr>
          <w:color w:val="231F20"/>
          <w:sz w:val="18"/>
        </w:rPr>
        <w:t>Respekt,</w:t>
      </w:r>
    </w:p>
    <w:p w14:paraId="0238A213" w14:textId="77777777" w:rsidR="000406EF" w:rsidRDefault="00000000">
      <w:pPr>
        <w:spacing w:line="239" w:lineRule="exact"/>
        <w:ind w:left="2031" w:right="433"/>
        <w:jc w:val="center"/>
        <w:rPr>
          <w:sz w:val="18"/>
        </w:rPr>
      </w:pPr>
      <w:r>
        <w:rPr>
          <w:color w:val="231F20"/>
          <w:sz w:val="18"/>
        </w:rPr>
        <w:t>Offenheit</w:t>
      </w:r>
      <w:r>
        <w:rPr>
          <w:color w:val="231F20"/>
          <w:spacing w:val="-3"/>
          <w:sz w:val="18"/>
        </w:rPr>
        <w:t xml:space="preserve"> </w:t>
      </w:r>
      <w:r>
        <w:rPr>
          <w:color w:val="231F20"/>
          <w:sz w:val="18"/>
        </w:rPr>
        <w:t>und</w:t>
      </w:r>
      <w:r>
        <w:rPr>
          <w:color w:val="231F20"/>
          <w:spacing w:val="-1"/>
          <w:sz w:val="18"/>
        </w:rPr>
        <w:t xml:space="preserve"> </w:t>
      </w:r>
      <w:r>
        <w:rPr>
          <w:color w:val="231F20"/>
          <w:spacing w:val="-2"/>
          <w:sz w:val="18"/>
        </w:rPr>
        <w:t>Vertrauen.</w:t>
      </w:r>
    </w:p>
    <w:p w14:paraId="51AE6FF8" w14:textId="77777777" w:rsidR="000406EF" w:rsidRDefault="00000000">
      <w:pPr>
        <w:spacing w:before="1"/>
        <w:rPr>
          <w:sz w:val="30"/>
        </w:rPr>
      </w:pPr>
      <w:r>
        <w:br w:type="column"/>
      </w:r>
    </w:p>
    <w:p w14:paraId="2C0A585C" w14:textId="77777777" w:rsidR="000406EF" w:rsidRDefault="00000000">
      <w:pPr>
        <w:spacing w:line="196" w:lineRule="auto"/>
        <w:ind w:left="1390" w:right="1853" w:firstLine="184"/>
        <w:rPr>
          <w:sz w:val="18"/>
        </w:rPr>
      </w:pPr>
      <w:r>
        <w:rPr>
          <w:rFonts w:ascii="TitilliumWeb-SemiBold" w:hAnsi="TitilliumWeb-SemiBold"/>
          <w:b/>
          <w:color w:val="231F20"/>
          <w:spacing w:val="-2"/>
        </w:rPr>
        <w:t xml:space="preserve">Elternmitbestimmung </w:t>
      </w:r>
      <w:r>
        <w:rPr>
          <w:color w:val="231F20"/>
          <w:sz w:val="18"/>
        </w:rPr>
        <w:t>Die Mitbestimmung der Eltern</w:t>
      </w:r>
      <w:r>
        <w:rPr>
          <w:color w:val="231F20"/>
          <w:spacing w:val="40"/>
          <w:sz w:val="18"/>
        </w:rPr>
        <w:t xml:space="preserve"> </w:t>
      </w:r>
      <w:r>
        <w:rPr>
          <w:color w:val="231F20"/>
          <w:sz w:val="18"/>
        </w:rPr>
        <w:t>ist durch den Elternbeirat ge-</w:t>
      </w:r>
      <w:r>
        <w:rPr>
          <w:color w:val="231F20"/>
          <w:spacing w:val="40"/>
          <w:sz w:val="18"/>
        </w:rPr>
        <w:t xml:space="preserve"> </w:t>
      </w:r>
      <w:r>
        <w:rPr>
          <w:color w:val="231F20"/>
          <w:sz w:val="18"/>
        </w:rPr>
        <w:t>währleistet. Durch ehrliche und</w:t>
      </w:r>
      <w:r>
        <w:rPr>
          <w:color w:val="231F20"/>
          <w:spacing w:val="40"/>
          <w:sz w:val="18"/>
        </w:rPr>
        <w:t xml:space="preserve"> </w:t>
      </w:r>
      <w:r>
        <w:rPr>
          <w:color w:val="231F20"/>
          <w:sz w:val="18"/>
        </w:rPr>
        <w:t>aktive</w:t>
      </w:r>
      <w:r>
        <w:rPr>
          <w:color w:val="231F20"/>
          <w:spacing w:val="-10"/>
          <w:sz w:val="18"/>
        </w:rPr>
        <w:t xml:space="preserve"> </w:t>
      </w:r>
      <w:r>
        <w:rPr>
          <w:color w:val="231F20"/>
          <w:sz w:val="18"/>
        </w:rPr>
        <w:t>Teilnahme</w:t>
      </w:r>
      <w:r>
        <w:rPr>
          <w:color w:val="231F20"/>
          <w:spacing w:val="-10"/>
          <w:sz w:val="18"/>
        </w:rPr>
        <w:t xml:space="preserve"> </w:t>
      </w:r>
      <w:r>
        <w:rPr>
          <w:color w:val="231F20"/>
          <w:sz w:val="18"/>
        </w:rPr>
        <w:t>an</w:t>
      </w:r>
      <w:r>
        <w:rPr>
          <w:color w:val="231F20"/>
          <w:spacing w:val="-10"/>
          <w:sz w:val="18"/>
        </w:rPr>
        <w:t xml:space="preserve"> </w:t>
      </w:r>
      <w:r>
        <w:rPr>
          <w:color w:val="231F20"/>
          <w:sz w:val="18"/>
        </w:rPr>
        <w:t>Elternaben-</w:t>
      </w:r>
      <w:r>
        <w:rPr>
          <w:color w:val="231F20"/>
          <w:spacing w:val="40"/>
          <w:sz w:val="18"/>
        </w:rPr>
        <w:t xml:space="preserve"> </w:t>
      </w:r>
      <w:r>
        <w:rPr>
          <w:color w:val="231F20"/>
          <w:sz w:val="18"/>
        </w:rPr>
        <w:t>den, Festen und der jährlichen</w:t>
      </w:r>
    </w:p>
    <w:p w14:paraId="23EC950B" w14:textId="77777777" w:rsidR="000406EF" w:rsidRDefault="00000000">
      <w:pPr>
        <w:spacing w:before="4" w:line="192" w:lineRule="auto"/>
        <w:ind w:left="1792" w:right="1772" w:hanging="265"/>
        <w:rPr>
          <w:sz w:val="18"/>
        </w:rPr>
      </w:pPr>
      <w:r>
        <w:rPr>
          <w:color w:val="231F20"/>
          <w:sz w:val="18"/>
        </w:rPr>
        <w:t>Elternbefragung</w:t>
      </w:r>
      <w:r>
        <w:rPr>
          <w:color w:val="231F20"/>
          <w:spacing w:val="-10"/>
          <w:sz w:val="18"/>
        </w:rPr>
        <w:t xml:space="preserve"> </w:t>
      </w:r>
      <w:r>
        <w:rPr>
          <w:color w:val="231F20"/>
          <w:sz w:val="18"/>
        </w:rPr>
        <w:t>können</w:t>
      </w:r>
      <w:r>
        <w:rPr>
          <w:color w:val="231F20"/>
          <w:spacing w:val="-10"/>
          <w:sz w:val="18"/>
        </w:rPr>
        <w:t xml:space="preserve"> </w:t>
      </w:r>
      <w:r>
        <w:rPr>
          <w:color w:val="231F20"/>
          <w:sz w:val="18"/>
        </w:rPr>
        <w:t>sich</w:t>
      </w:r>
      <w:r>
        <w:rPr>
          <w:color w:val="231F20"/>
          <w:spacing w:val="40"/>
          <w:sz w:val="18"/>
        </w:rPr>
        <w:t xml:space="preserve"> </w:t>
      </w:r>
      <w:r>
        <w:rPr>
          <w:color w:val="231F20"/>
          <w:sz w:val="18"/>
        </w:rPr>
        <w:t>alle Eltern einbringen.</w:t>
      </w:r>
    </w:p>
    <w:p w14:paraId="461E95BF" w14:textId="77777777" w:rsidR="000406EF" w:rsidRDefault="000406EF">
      <w:pPr>
        <w:spacing w:line="192" w:lineRule="auto"/>
        <w:rPr>
          <w:sz w:val="18"/>
        </w:rPr>
        <w:sectPr w:rsidR="000406EF" w:rsidSect="0024192C">
          <w:type w:val="continuous"/>
          <w:pgSz w:w="11910" w:h="16840"/>
          <w:pgMar w:top="1580" w:right="820" w:bottom="280" w:left="1000" w:header="574" w:footer="1017" w:gutter="0"/>
          <w:cols w:num="2" w:space="720" w:equalWidth="0">
            <w:col w:w="4358" w:space="40"/>
            <w:col w:w="5692"/>
          </w:cols>
        </w:sectPr>
      </w:pPr>
    </w:p>
    <w:p w14:paraId="1E63968E" w14:textId="77777777" w:rsidR="000406EF" w:rsidRDefault="000406EF">
      <w:pPr>
        <w:pStyle w:val="Textkrper"/>
        <w:rPr>
          <w:sz w:val="14"/>
        </w:rPr>
      </w:pPr>
    </w:p>
    <w:p w14:paraId="6D939B14" w14:textId="77777777" w:rsidR="000406EF" w:rsidRDefault="00000000">
      <w:pPr>
        <w:pStyle w:val="berschrift1"/>
        <w:numPr>
          <w:ilvl w:val="0"/>
          <w:numId w:val="20"/>
        </w:numPr>
        <w:tabs>
          <w:tab w:val="left" w:pos="1026"/>
        </w:tabs>
        <w:ind w:left="1025" w:hanging="496"/>
        <w:rPr>
          <w:color w:val="538038"/>
        </w:rPr>
      </w:pPr>
      <w:bookmarkStart w:id="19" w:name="_TOC_250006"/>
      <w:bookmarkEnd w:id="19"/>
      <w:r>
        <w:rPr>
          <w:color w:val="538038"/>
          <w:spacing w:val="27"/>
        </w:rPr>
        <w:t>Qualitätssicherung</w:t>
      </w:r>
    </w:p>
    <w:p w14:paraId="52B131C5" w14:textId="77777777" w:rsidR="000406EF" w:rsidRDefault="00000000">
      <w:pPr>
        <w:pStyle w:val="berschrift5"/>
        <w:numPr>
          <w:ilvl w:val="1"/>
          <w:numId w:val="20"/>
        </w:numPr>
        <w:tabs>
          <w:tab w:val="left" w:pos="970"/>
        </w:tabs>
        <w:spacing w:before="146"/>
        <w:ind w:hanging="440"/>
        <w:rPr>
          <w:color w:val="538038"/>
        </w:rPr>
      </w:pPr>
      <w:bookmarkStart w:id="20" w:name="_TOC_250005"/>
      <w:r>
        <w:rPr>
          <w:color w:val="538038"/>
          <w:spacing w:val="10"/>
        </w:rPr>
        <w:t>Fort</w:t>
      </w:r>
      <w:r>
        <w:rPr>
          <w:rFonts w:ascii="Amatic SC" w:hAnsi="Amatic SC"/>
          <w:color w:val="538038"/>
          <w:spacing w:val="10"/>
        </w:rPr>
        <w:t>–</w:t>
      </w:r>
      <w:r>
        <w:rPr>
          <w:rFonts w:ascii="Amatic SC" w:hAnsi="Amatic SC"/>
          <w:color w:val="538038"/>
          <w:spacing w:val="62"/>
          <w:w w:val="150"/>
        </w:rPr>
        <w:t xml:space="preserve"> </w:t>
      </w:r>
      <w:r>
        <w:rPr>
          <w:color w:val="538038"/>
          <w:spacing w:val="18"/>
        </w:rPr>
        <w:t>und</w:t>
      </w:r>
      <w:r>
        <w:rPr>
          <w:color w:val="538038"/>
          <w:spacing w:val="53"/>
        </w:rPr>
        <w:t xml:space="preserve"> </w:t>
      </w:r>
      <w:bookmarkEnd w:id="20"/>
      <w:r>
        <w:rPr>
          <w:color w:val="538038"/>
          <w:spacing w:val="24"/>
        </w:rPr>
        <w:t>Weiterbildungen</w:t>
      </w:r>
    </w:p>
    <w:p w14:paraId="72CF34CB" w14:textId="77777777" w:rsidR="000406EF" w:rsidRDefault="00000000">
      <w:pPr>
        <w:pStyle w:val="Textkrper"/>
        <w:spacing w:before="271" w:line="216" w:lineRule="auto"/>
        <w:ind w:left="530" w:right="1058"/>
        <w:jc w:val="both"/>
      </w:pPr>
      <w:r>
        <w:rPr>
          <w:color w:val="231F20"/>
        </w:rPr>
        <w:t>Zur</w:t>
      </w:r>
      <w:r>
        <w:rPr>
          <w:color w:val="231F20"/>
          <w:spacing w:val="-3"/>
        </w:rPr>
        <w:t xml:space="preserve"> </w:t>
      </w:r>
      <w:r>
        <w:rPr>
          <w:color w:val="231F20"/>
        </w:rPr>
        <w:t>Sicherung</w:t>
      </w:r>
      <w:r>
        <w:rPr>
          <w:color w:val="231F20"/>
          <w:spacing w:val="-3"/>
        </w:rPr>
        <w:t xml:space="preserve"> </w:t>
      </w:r>
      <w:r>
        <w:rPr>
          <w:color w:val="231F20"/>
        </w:rPr>
        <w:t>und</w:t>
      </w:r>
      <w:r>
        <w:rPr>
          <w:color w:val="231F20"/>
          <w:spacing w:val="-3"/>
        </w:rPr>
        <w:t xml:space="preserve"> </w:t>
      </w:r>
      <w:r>
        <w:rPr>
          <w:color w:val="231F20"/>
        </w:rPr>
        <w:t>Verbesserung</w:t>
      </w:r>
      <w:r>
        <w:rPr>
          <w:color w:val="231F20"/>
          <w:spacing w:val="-3"/>
        </w:rPr>
        <w:t xml:space="preserve"> </w:t>
      </w:r>
      <w:r>
        <w:rPr>
          <w:color w:val="231F20"/>
        </w:rPr>
        <w:t>unserer</w:t>
      </w:r>
      <w:r>
        <w:rPr>
          <w:color w:val="231F20"/>
          <w:spacing w:val="-3"/>
        </w:rPr>
        <w:t xml:space="preserve"> </w:t>
      </w:r>
      <w:r>
        <w:rPr>
          <w:color w:val="231F20"/>
        </w:rPr>
        <w:t>Qualifikation</w:t>
      </w:r>
      <w:r>
        <w:rPr>
          <w:color w:val="231F20"/>
          <w:spacing w:val="-3"/>
        </w:rPr>
        <w:t xml:space="preserve"> </w:t>
      </w:r>
      <w:r>
        <w:rPr>
          <w:color w:val="231F20"/>
        </w:rPr>
        <w:t>nehmen</w:t>
      </w:r>
      <w:r>
        <w:rPr>
          <w:color w:val="231F20"/>
          <w:spacing w:val="-3"/>
        </w:rPr>
        <w:t xml:space="preserve"> </w:t>
      </w:r>
      <w:r>
        <w:rPr>
          <w:color w:val="231F20"/>
        </w:rPr>
        <w:t>wir</w:t>
      </w:r>
      <w:r>
        <w:rPr>
          <w:color w:val="231F20"/>
          <w:spacing w:val="-3"/>
        </w:rPr>
        <w:t xml:space="preserve"> </w:t>
      </w:r>
      <w:r>
        <w:rPr>
          <w:color w:val="231F20"/>
        </w:rPr>
        <w:t>regelmäßig</w:t>
      </w:r>
      <w:r>
        <w:rPr>
          <w:color w:val="231F20"/>
          <w:spacing w:val="-3"/>
        </w:rPr>
        <w:t xml:space="preserve"> </w:t>
      </w:r>
      <w:r>
        <w:rPr>
          <w:color w:val="231F20"/>
        </w:rPr>
        <w:t>an</w:t>
      </w:r>
      <w:r>
        <w:rPr>
          <w:color w:val="231F20"/>
          <w:spacing w:val="-3"/>
        </w:rPr>
        <w:t xml:space="preserve"> </w:t>
      </w:r>
      <w:r>
        <w:rPr>
          <w:color w:val="231F20"/>
        </w:rPr>
        <w:t>fachlichen Team/Einzelfort-</w:t>
      </w:r>
      <w:r>
        <w:rPr>
          <w:color w:val="231F20"/>
          <w:spacing w:val="-9"/>
        </w:rPr>
        <w:t xml:space="preserve"> </w:t>
      </w:r>
      <w:r>
        <w:rPr>
          <w:color w:val="231F20"/>
        </w:rPr>
        <w:t>und</w:t>
      </w:r>
      <w:r>
        <w:rPr>
          <w:color w:val="231F20"/>
          <w:spacing w:val="-9"/>
        </w:rPr>
        <w:t xml:space="preserve"> </w:t>
      </w:r>
      <w:r>
        <w:rPr>
          <w:color w:val="231F20"/>
        </w:rPr>
        <w:t>Weiterbildungsseminaren</w:t>
      </w:r>
      <w:r>
        <w:rPr>
          <w:color w:val="231F20"/>
          <w:spacing w:val="-9"/>
        </w:rPr>
        <w:t xml:space="preserve"> </w:t>
      </w:r>
      <w:r>
        <w:rPr>
          <w:color w:val="231F20"/>
        </w:rPr>
        <w:t>oder</w:t>
      </w:r>
      <w:r>
        <w:rPr>
          <w:color w:val="231F20"/>
          <w:spacing w:val="-9"/>
        </w:rPr>
        <w:t xml:space="preserve"> </w:t>
      </w:r>
      <w:r>
        <w:rPr>
          <w:color w:val="231F20"/>
        </w:rPr>
        <w:t>Inhouse</w:t>
      </w:r>
      <w:r>
        <w:rPr>
          <w:color w:val="231F20"/>
          <w:spacing w:val="-9"/>
        </w:rPr>
        <w:t xml:space="preserve"> </w:t>
      </w:r>
      <w:r>
        <w:rPr>
          <w:color w:val="231F20"/>
        </w:rPr>
        <w:t>-</w:t>
      </w:r>
      <w:r>
        <w:rPr>
          <w:color w:val="231F20"/>
          <w:spacing w:val="-9"/>
        </w:rPr>
        <w:t xml:space="preserve"> </w:t>
      </w:r>
      <w:r>
        <w:rPr>
          <w:color w:val="231F20"/>
        </w:rPr>
        <w:t>Schulungen</w:t>
      </w:r>
      <w:r>
        <w:rPr>
          <w:color w:val="231F20"/>
          <w:spacing w:val="-9"/>
        </w:rPr>
        <w:t xml:space="preserve"> </w:t>
      </w:r>
      <w:r>
        <w:rPr>
          <w:color w:val="231F20"/>
        </w:rPr>
        <w:t>teil.</w:t>
      </w:r>
      <w:r>
        <w:rPr>
          <w:color w:val="231F20"/>
          <w:spacing w:val="31"/>
        </w:rPr>
        <w:t xml:space="preserve"> </w:t>
      </w:r>
      <w:r>
        <w:rPr>
          <w:color w:val="231F20"/>
        </w:rPr>
        <w:t>Vorgesehen dafür sind 5 Tage im Jahr.</w:t>
      </w:r>
    </w:p>
    <w:p w14:paraId="122954F9" w14:textId="77777777" w:rsidR="000406EF" w:rsidRDefault="000406EF">
      <w:pPr>
        <w:pStyle w:val="Textkrper"/>
        <w:spacing w:before="8"/>
        <w:rPr>
          <w:sz w:val="30"/>
        </w:rPr>
      </w:pPr>
    </w:p>
    <w:p w14:paraId="56AD866F" w14:textId="77777777" w:rsidR="000406EF" w:rsidRDefault="00000000">
      <w:pPr>
        <w:pStyle w:val="berschrift5"/>
        <w:numPr>
          <w:ilvl w:val="1"/>
          <w:numId w:val="20"/>
        </w:numPr>
        <w:tabs>
          <w:tab w:val="left" w:pos="1076"/>
        </w:tabs>
        <w:ind w:left="1075" w:hanging="546"/>
        <w:rPr>
          <w:color w:val="538038"/>
        </w:rPr>
      </w:pPr>
      <w:bookmarkStart w:id="21" w:name="_TOC_250004"/>
      <w:r>
        <w:rPr>
          <w:color w:val="538038"/>
          <w:spacing w:val="24"/>
        </w:rPr>
        <w:t>Ausbildung</w:t>
      </w:r>
      <w:r>
        <w:rPr>
          <w:color w:val="538038"/>
          <w:spacing w:val="54"/>
        </w:rPr>
        <w:t xml:space="preserve"> </w:t>
      </w:r>
      <w:r>
        <w:rPr>
          <w:color w:val="538038"/>
          <w:spacing w:val="16"/>
        </w:rPr>
        <w:t>von</w:t>
      </w:r>
      <w:r>
        <w:rPr>
          <w:color w:val="538038"/>
          <w:spacing w:val="54"/>
        </w:rPr>
        <w:t xml:space="preserve"> </w:t>
      </w:r>
      <w:r>
        <w:rPr>
          <w:color w:val="538038"/>
          <w:spacing w:val="21"/>
        </w:rPr>
        <w:t>pädagogischem</w:t>
      </w:r>
      <w:r>
        <w:rPr>
          <w:color w:val="538038"/>
          <w:spacing w:val="55"/>
        </w:rPr>
        <w:t xml:space="preserve"> </w:t>
      </w:r>
      <w:bookmarkEnd w:id="21"/>
      <w:r>
        <w:rPr>
          <w:color w:val="538038"/>
          <w:spacing w:val="23"/>
        </w:rPr>
        <w:t>Personal</w:t>
      </w:r>
    </w:p>
    <w:p w14:paraId="5A0B3015" w14:textId="77777777" w:rsidR="000406EF" w:rsidRDefault="00000000">
      <w:pPr>
        <w:pStyle w:val="Textkrper"/>
        <w:spacing w:before="293" w:line="216" w:lineRule="auto"/>
        <w:ind w:left="530" w:right="744"/>
      </w:pPr>
      <w:r>
        <w:rPr>
          <w:color w:val="231F20"/>
        </w:rPr>
        <w:t>Wir arbeiten mit diversen Fachakademien und Berufsfachschulen zusammen, um die Aus- bildung in unserem Berufsfeld mitzugestalten und jungen Menschen und Quereinsteigern die Möglichkeit</w:t>
      </w:r>
      <w:r>
        <w:rPr>
          <w:color w:val="231F20"/>
          <w:spacing w:val="-3"/>
        </w:rPr>
        <w:t xml:space="preserve"> </w:t>
      </w:r>
      <w:r>
        <w:rPr>
          <w:color w:val="231F20"/>
        </w:rPr>
        <w:t>zu</w:t>
      </w:r>
      <w:r>
        <w:rPr>
          <w:color w:val="231F20"/>
          <w:spacing w:val="-3"/>
        </w:rPr>
        <w:t xml:space="preserve"> </w:t>
      </w:r>
      <w:r>
        <w:rPr>
          <w:color w:val="231F20"/>
        </w:rPr>
        <w:t>bieten,</w:t>
      </w:r>
      <w:r>
        <w:rPr>
          <w:color w:val="231F20"/>
          <w:spacing w:val="-3"/>
        </w:rPr>
        <w:t xml:space="preserve"> </w:t>
      </w:r>
      <w:r>
        <w:rPr>
          <w:color w:val="231F20"/>
        </w:rPr>
        <w:t>berufsspezifisch</w:t>
      </w:r>
      <w:r>
        <w:rPr>
          <w:color w:val="231F20"/>
          <w:spacing w:val="-3"/>
        </w:rPr>
        <w:t xml:space="preserve"> </w:t>
      </w:r>
      <w:r>
        <w:rPr>
          <w:color w:val="231F20"/>
        </w:rPr>
        <w:t>angeleitete</w:t>
      </w:r>
      <w:r>
        <w:rPr>
          <w:color w:val="231F20"/>
          <w:spacing w:val="-3"/>
        </w:rPr>
        <w:t xml:space="preserve"> </w:t>
      </w:r>
      <w:r>
        <w:rPr>
          <w:color w:val="231F20"/>
        </w:rPr>
        <w:t>Praktika</w:t>
      </w:r>
      <w:r>
        <w:rPr>
          <w:color w:val="231F20"/>
          <w:spacing w:val="-3"/>
        </w:rPr>
        <w:t xml:space="preserve"> </w:t>
      </w:r>
      <w:r>
        <w:rPr>
          <w:color w:val="231F20"/>
        </w:rPr>
        <w:t>zu</w:t>
      </w:r>
      <w:r>
        <w:rPr>
          <w:color w:val="231F20"/>
          <w:spacing w:val="-3"/>
        </w:rPr>
        <w:t xml:space="preserve"> </w:t>
      </w:r>
      <w:r>
        <w:rPr>
          <w:color w:val="231F20"/>
        </w:rPr>
        <w:t>absolvieren</w:t>
      </w:r>
      <w:r>
        <w:rPr>
          <w:color w:val="231F20"/>
          <w:spacing w:val="-3"/>
        </w:rPr>
        <w:t xml:space="preserve"> </w:t>
      </w:r>
      <w:r>
        <w:rPr>
          <w:color w:val="231F20"/>
        </w:rPr>
        <w:t>und</w:t>
      </w:r>
      <w:r>
        <w:rPr>
          <w:color w:val="231F20"/>
          <w:spacing w:val="-3"/>
        </w:rPr>
        <w:t xml:space="preserve"> </w:t>
      </w:r>
      <w:r>
        <w:rPr>
          <w:color w:val="231F20"/>
        </w:rPr>
        <w:t>eine</w:t>
      </w:r>
      <w:r>
        <w:rPr>
          <w:color w:val="231F20"/>
          <w:spacing w:val="-3"/>
        </w:rPr>
        <w:t xml:space="preserve"> </w:t>
      </w:r>
      <w:r>
        <w:rPr>
          <w:color w:val="231F20"/>
        </w:rPr>
        <w:t>Ausbildung in</w:t>
      </w:r>
      <w:r>
        <w:rPr>
          <w:color w:val="231F20"/>
          <w:spacing w:val="-4"/>
        </w:rPr>
        <w:t xml:space="preserve"> </w:t>
      </w:r>
      <w:r>
        <w:rPr>
          <w:color w:val="231F20"/>
        </w:rPr>
        <w:t>unseren</w:t>
      </w:r>
      <w:r>
        <w:rPr>
          <w:color w:val="231F20"/>
          <w:spacing w:val="-4"/>
        </w:rPr>
        <w:t xml:space="preserve"> </w:t>
      </w:r>
      <w:r>
        <w:rPr>
          <w:color w:val="231F20"/>
        </w:rPr>
        <w:t>Arbeitsfeldern</w:t>
      </w:r>
      <w:r>
        <w:rPr>
          <w:color w:val="231F20"/>
          <w:spacing w:val="-4"/>
        </w:rPr>
        <w:t xml:space="preserve"> </w:t>
      </w:r>
      <w:r>
        <w:rPr>
          <w:color w:val="231F20"/>
        </w:rPr>
        <w:t>zu</w:t>
      </w:r>
      <w:r>
        <w:rPr>
          <w:color w:val="231F20"/>
          <w:spacing w:val="-4"/>
        </w:rPr>
        <w:t xml:space="preserve"> </w:t>
      </w:r>
      <w:r>
        <w:rPr>
          <w:color w:val="231F20"/>
        </w:rPr>
        <w:t>erlangen.</w:t>
      </w:r>
      <w:r>
        <w:rPr>
          <w:color w:val="231F20"/>
          <w:spacing w:val="-4"/>
        </w:rPr>
        <w:t xml:space="preserve"> </w:t>
      </w:r>
      <w:r>
        <w:rPr>
          <w:color w:val="231F20"/>
        </w:rPr>
        <w:t>Somit</w:t>
      </w:r>
      <w:r>
        <w:rPr>
          <w:color w:val="231F20"/>
          <w:spacing w:val="-4"/>
        </w:rPr>
        <w:t xml:space="preserve"> </w:t>
      </w:r>
      <w:r>
        <w:rPr>
          <w:color w:val="231F20"/>
        </w:rPr>
        <w:t>bleiben</w:t>
      </w:r>
      <w:r>
        <w:rPr>
          <w:color w:val="231F20"/>
          <w:spacing w:val="-4"/>
        </w:rPr>
        <w:t xml:space="preserve"> </w:t>
      </w:r>
      <w:r>
        <w:rPr>
          <w:color w:val="231F20"/>
        </w:rPr>
        <w:t>auch</w:t>
      </w:r>
      <w:r>
        <w:rPr>
          <w:color w:val="231F20"/>
          <w:spacing w:val="-4"/>
        </w:rPr>
        <w:t xml:space="preserve"> </w:t>
      </w:r>
      <w:r>
        <w:rPr>
          <w:color w:val="231F20"/>
        </w:rPr>
        <w:t>wir</w:t>
      </w:r>
      <w:r>
        <w:rPr>
          <w:color w:val="231F20"/>
          <w:spacing w:val="-4"/>
        </w:rPr>
        <w:t xml:space="preserve"> </w:t>
      </w:r>
      <w:r>
        <w:rPr>
          <w:color w:val="231F20"/>
        </w:rPr>
        <w:t>immer</w:t>
      </w:r>
      <w:r>
        <w:rPr>
          <w:color w:val="231F20"/>
          <w:spacing w:val="-4"/>
        </w:rPr>
        <w:t xml:space="preserve"> </w:t>
      </w:r>
      <w:r>
        <w:rPr>
          <w:color w:val="231F20"/>
        </w:rPr>
        <w:t>auf</w:t>
      </w:r>
      <w:r>
        <w:rPr>
          <w:color w:val="231F20"/>
          <w:spacing w:val="-4"/>
        </w:rPr>
        <w:t xml:space="preserve"> </w:t>
      </w:r>
      <w:r>
        <w:rPr>
          <w:color w:val="231F20"/>
        </w:rPr>
        <w:t>dem</w:t>
      </w:r>
      <w:r>
        <w:rPr>
          <w:color w:val="231F20"/>
          <w:spacing w:val="-4"/>
        </w:rPr>
        <w:t xml:space="preserve"> </w:t>
      </w:r>
      <w:r>
        <w:rPr>
          <w:color w:val="231F20"/>
        </w:rPr>
        <w:t>neusten</w:t>
      </w:r>
      <w:r>
        <w:rPr>
          <w:color w:val="231F20"/>
          <w:spacing w:val="-4"/>
        </w:rPr>
        <w:t xml:space="preserve"> </w:t>
      </w:r>
      <w:r>
        <w:rPr>
          <w:color w:val="231F20"/>
        </w:rPr>
        <w:t>Entwick- lungsstand im pädagogischen Ausbildungsbereich.</w:t>
      </w:r>
    </w:p>
    <w:p w14:paraId="7A4074B6" w14:textId="77777777" w:rsidR="000406EF" w:rsidRDefault="000406EF">
      <w:pPr>
        <w:pStyle w:val="Textkrper"/>
        <w:spacing w:before="5"/>
        <w:rPr>
          <w:sz w:val="30"/>
        </w:rPr>
      </w:pPr>
    </w:p>
    <w:p w14:paraId="15CA5737" w14:textId="77777777" w:rsidR="000406EF" w:rsidRDefault="00000000">
      <w:pPr>
        <w:pStyle w:val="berschrift5"/>
        <w:numPr>
          <w:ilvl w:val="1"/>
          <w:numId w:val="20"/>
        </w:numPr>
        <w:tabs>
          <w:tab w:val="left" w:pos="1089"/>
        </w:tabs>
        <w:ind w:left="1088" w:hanging="559"/>
        <w:rPr>
          <w:color w:val="538038"/>
        </w:rPr>
      </w:pPr>
      <w:bookmarkStart w:id="22" w:name="_TOC_250003"/>
      <w:bookmarkEnd w:id="22"/>
      <w:r>
        <w:rPr>
          <w:color w:val="538038"/>
          <w:spacing w:val="22"/>
        </w:rPr>
        <w:t>Elternbefragung</w:t>
      </w:r>
    </w:p>
    <w:p w14:paraId="0E809E71" w14:textId="77777777" w:rsidR="000406EF" w:rsidRDefault="00000000">
      <w:pPr>
        <w:pStyle w:val="Textkrper"/>
        <w:spacing w:before="293" w:line="216" w:lineRule="auto"/>
        <w:ind w:left="530" w:right="744"/>
      </w:pPr>
      <w:r>
        <w:rPr>
          <w:color w:val="231F20"/>
        </w:rPr>
        <w:t>Zur</w:t>
      </w:r>
      <w:r>
        <w:rPr>
          <w:color w:val="231F20"/>
          <w:spacing w:val="-4"/>
        </w:rPr>
        <w:t xml:space="preserve"> </w:t>
      </w:r>
      <w:r>
        <w:rPr>
          <w:color w:val="231F20"/>
        </w:rPr>
        <w:t>Qualitätssicherung</w:t>
      </w:r>
      <w:r>
        <w:rPr>
          <w:color w:val="231F20"/>
          <w:spacing w:val="-4"/>
        </w:rPr>
        <w:t xml:space="preserve"> </w:t>
      </w:r>
      <w:r>
        <w:rPr>
          <w:color w:val="231F20"/>
        </w:rPr>
        <w:t>und</w:t>
      </w:r>
      <w:r>
        <w:rPr>
          <w:color w:val="231F20"/>
          <w:spacing w:val="-4"/>
        </w:rPr>
        <w:t xml:space="preserve"> </w:t>
      </w:r>
      <w:r>
        <w:rPr>
          <w:color w:val="231F20"/>
        </w:rPr>
        <w:t>um</w:t>
      </w:r>
      <w:r>
        <w:rPr>
          <w:color w:val="231F20"/>
          <w:spacing w:val="-4"/>
        </w:rPr>
        <w:t xml:space="preserve"> </w:t>
      </w:r>
      <w:r>
        <w:rPr>
          <w:color w:val="231F20"/>
        </w:rPr>
        <w:t>die</w:t>
      </w:r>
      <w:r>
        <w:rPr>
          <w:color w:val="231F20"/>
          <w:spacing w:val="-4"/>
        </w:rPr>
        <w:t xml:space="preserve"> </w:t>
      </w:r>
      <w:r>
        <w:rPr>
          <w:color w:val="231F20"/>
        </w:rPr>
        <w:t>Zufriedenheit</w:t>
      </w:r>
      <w:r>
        <w:rPr>
          <w:color w:val="231F20"/>
          <w:spacing w:val="-4"/>
        </w:rPr>
        <w:t xml:space="preserve"> </w:t>
      </w:r>
      <w:r>
        <w:rPr>
          <w:color w:val="231F20"/>
        </w:rPr>
        <w:t>der</w:t>
      </w:r>
      <w:r>
        <w:rPr>
          <w:color w:val="231F20"/>
          <w:spacing w:val="-4"/>
        </w:rPr>
        <w:t xml:space="preserve"> </w:t>
      </w:r>
      <w:r>
        <w:rPr>
          <w:color w:val="231F20"/>
        </w:rPr>
        <w:t>Eltern</w:t>
      </w:r>
      <w:r>
        <w:rPr>
          <w:color w:val="231F20"/>
          <w:spacing w:val="-4"/>
        </w:rPr>
        <w:t xml:space="preserve"> </w:t>
      </w:r>
      <w:r>
        <w:rPr>
          <w:color w:val="231F20"/>
        </w:rPr>
        <w:t>gewährleisten</w:t>
      </w:r>
      <w:r>
        <w:rPr>
          <w:color w:val="231F20"/>
          <w:spacing w:val="-4"/>
        </w:rPr>
        <w:t xml:space="preserve"> </w:t>
      </w:r>
      <w:r>
        <w:rPr>
          <w:color w:val="231F20"/>
        </w:rPr>
        <w:t>zu</w:t>
      </w:r>
      <w:r>
        <w:rPr>
          <w:color w:val="231F20"/>
          <w:spacing w:val="-4"/>
        </w:rPr>
        <w:t xml:space="preserve"> </w:t>
      </w:r>
      <w:r>
        <w:rPr>
          <w:color w:val="231F20"/>
        </w:rPr>
        <w:t>können,</w:t>
      </w:r>
      <w:r>
        <w:rPr>
          <w:color w:val="231F20"/>
          <w:spacing w:val="-4"/>
        </w:rPr>
        <w:t xml:space="preserve"> </w:t>
      </w:r>
      <w:r>
        <w:rPr>
          <w:color w:val="231F20"/>
        </w:rPr>
        <w:t>findet jährlich eine Elternbefragung in schriftlicher Form statt.</w:t>
      </w:r>
    </w:p>
    <w:p w14:paraId="774B1722" w14:textId="77777777" w:rsidR="000406EF" w:rsidRDefault="000406EF">
      <w:pPr>
        <w:pStyle w:val="Textkrper"/>
        <w:spacing w:before="10"/>
        <w:rPr>
          <w:sz w:val="36"/>
        </w:rPr>
      </w:pPr>
    </w:p>
    <w:p w14:paraId="16C37B80" w14:textId="77777777" w:rsidR="000406EF" w:rsidRDefault="00000000">
      <w:pPr>
        <w:pStyle w:val="berschrift5"/>
        <w:numPr>
          <w:ilvl w:val="1"/>
          <w:numId w:val="20"/>
        </w:numPr>
        <w:tabs>
          <w:tab w:val="left" w:pos="1138"/>
        </w:tabs>
        <w:ind w:left="1137" w:hanging="608"/>
        <w:rPr>
          <w:color w:val="538038"/>
        </w:rPr>
      </w:pPr>
      <w:bookmarkStart w:id="23" w:name="_TOC_250002"/>
      <w:r>
        <w:rPr>
          <w:color w:val="538038"/>
          <w:spacing w:val="21"/>
        </w:rPr>
        <w:t>Umgang</w:t>
      </w:r>
      <w:r>
        <w:rPr>
          <w:color w:val="538038"/>
          <w:spacing w:val="53"/>
        </w:rPr>
        <w:t xml:space="preserve"> </w:t>
      </w:r>
      <w:r>
        <w:rPr>
          <w:color w:val="538038"/>
          <w:spacing w:val="18"/>
        </w:rPr>
        <w:t>mit</w:t>
      </w:r>
      <w:r>
        <w:rPr>
          <w:color w:val="538038"/>
          <w:spacing w:val="53"/>
        </w:rPr>
        <w:t xml:space="preserve"> </w:t>
      </w:r>
      <w:bookmarkEnd w:id="23"/>
      <w:r>
        <w:rPr>
          <w:color w:val="538038"/>
          <w:spacing w:val="25"/>
        </w:rPr>
        <w:t>Beschwerden</w:t>
      </w:r>
    </w:p>
    <w:p w14:paraId="6465929F" w14:textId="77777777" w:rsidR="000406EF" w:rsidRDefault="00000000">
      <w:pPr>
        <w:pStyle w:val="Textkrper"/>
        <w:spacing w:before="271" w:line="216" w:lineRule="auto"/>
        <w:ind w:left="530" w:right="974"/>
        <w:jc w:val="both"/>
      </w:pPr>
      <w:r>
        <w:rPr>
          <w:color w:val="231F20"/>
        </w:rPr>
        <w:t>Konstruktiver</w:t>
      </w:r>
      <w:r>
        <w:rPr>
          <w:color w:val="231F20"/>
          <w:spacing w:val="-1"/>
        </w:rPr>
        <w:t xml:space="preserve"> </w:t>
      </w:r>
      <w:r>
        <w:rPr>
          <w:color w:val="231F20"/>
        </w:rPr>
        <w:t>Kritik</w:t>
      </w:r>
      <w:r>
        <w:rPr>
          <w:color w:val="231F20"/>
          <w:spacing w:val="-1"/>
        </w:rPr>
        <w:t xml:space="preserve"> </w:t>
      </w:r>
      <w:r>
        <w:rPr>
          <w:color w:val="231F20"/>
        </w:rPr>
        <w:t>begegnen</w:t>
      </w:r>
      <w:r>
        <w:rPr>
          <w:color w:val="231F20"/>
          <w:spacing w:val="-1"/>
        </w:rPr>
        <w:t xml:space="preserve"> </w:t>
      </w:r>
      <w:r>
        <w:rPr>
          <w:color w:val="231F20"/>
        </w:rPr>
        <w:t>wir</w:t>
      </w:r>
      <w:r>
        <w:rPr>
          <w:color w:val="231F20"/>
          <w:spacing w:val="-1"/>
        </w:rPr>
        <w:t xml:space="preserve"> </w:t>
      </w:r>
      <w:r>
        <w:rPr>
          <w:color w:val="231F20"/>
        </w:rPr>
        <w:t>gerne</w:t>
      </w:r>
      <w:r>
        <w:rPr>
          <w:color w:val="231F20"/>
          <w:spacing w:val="-1"/>
        </w:rPr>
        <w:t xml:space="preserve"> </w:t>
      </w:r>
      <w:r>
        <w:rPr>
          <w:color w:val="231F20"/>
        </w:rPr>
        <w:t>mit</w:t>
      </w:r>
      <w:r>
        <w:rPr>
          <w:color w:val="231F20"/>
          <w:spacing w:val="-1"/>
        </w:rPr>
        <w:t xml:space="preserve"> </w:t>
      </w:r>
      <w:r>
        <w:rPr>
          <w:color w:val="231F20"/>
        </w:rPr>
        <w:t>einem</w:t>
      </w:r>
      <w:r>
        <w:rPr>
          <w:color w:val="231F20"/>
          <w:spacing w:val="-1"/>
        </w:rPr>
        <w:t xml:space="preserve"> </w:t>
      </w:r>
      <w:r>
        <w:rPr>
          <w:color w:val="231F20"/>
        </w:rPr>
        <w:t>offenen</w:t>
      </w:r>
      <w:r>
        <w:rPr>
          <w:color w:val="231F20"/>
          <w:spacing w:val="-1"/>
        </w:rPr>
        <w:t xml:space="preserve"> </w:t>
      </w:r>
      <w:r>
        <w:rPr>
          <w:color w:val="231F20"/>
        </w:rPr>
        <w:t>Ohr.</w:t>
      </w:r>
      <w:r>
        <w:rPr>
          <w:color w:val="231F20"/>
          <w:spacing w:val="-1"/>
        </w:rPr>
        <w:t xml:space="preserve"> </w:t>
      </w:r>
      <w:r>
        <w:rPr>
          <w:color w:val="231F20"/>
        </w:rPr>
        <w:t>Die</w:t>
      </w:r>
      <w:r>
        <w:rPr>
          <w:color w:val="231F20"/>
          <w:spacing w:val="-1"/>
        </w:rPr>
        <w:t xml:space="preserve"> </w:t>
      </w:r>
      <w:r>
        <w:rPr>
          <w:color w:val="231F20"/>
        </w:rPr>
        <w:t>Eltern</w:t>
      </w:r>
      <w:r>
        <w:rPr>
          <w:color w:val="231F20"/>
          <w:spacing w:val="-1"/>
        </w:rPr>
        <w:t xml:space="preserve"> </w:t>
      </w:r>
      <w:r>
        <w:rPr>
          <w:color w:val="231F20"/>
        </w:rPr>
        <w:t>können</w:t>
      </w:r>
      <w:r>
        <w:rPr>
          <w:color w:val="231F20"/>
          <w:spacing w:val="-1"/>
        </w:rPr>
        <w:t xml:space="preserve"> </w:t>
      </w:r>
      <w:r>
        <w:rPr>
          <w:color w:val="231F20"/>
        </w:rPr>
        <w:t>sich</w:t>
      </w:r>
      <w:r>
        <w:rPr>
          <w:color w:val="231F20"/>
          <w:spacing w:val="-1"/>
        </w:rPr>
        <w:t xml:space="preserve"> </w:t>
      </w:r>
      <w:r>
        <w:rPr>
          <w:color w:val="231F20"/>
        </w:rPr>
        <w:t>jeder- zeit</w:t>
      </w:r>
      <w:r>
        <w:rPr>
          <w:color w:val="231F20"/>
          <w:spacing w:val="-3"/>
        </w:rPr>
        <w:t xml:space="preserve"> </w:t>
      </w:r>
      <w:r>
        <w:rPr>
          <w:color w:val="231F20"/>
        </w:rPr>
        <w:t>mit</w:t>
      </w:r>
      <w:r>
        <w:rPr>
          <w:color w:val="231F20"/>
          <w:spacing w:val="-3"/>
        </w:rPr>
        <w:t xml:space="preserve"> </w:t>
      </w:r>
      <w:r>
        <w:rPr>
          <w:color w:val="231F20"/>
        </w:rPr>
        <w:t>Anregungen,</w:t>
      </w:r>
      <w:r>
        <w:rPr>
          <w:color w:val="231F20"/>
          <w:spacing w:val="-3"/>
        </w:rPr>
        <w:t xml:space="preserve"> </w:t>
      </w:r>
      <w:r>
        <w:rPr>
          <w:color w:val="231F20"/>
        </w:rPr>
        <w:t>Fragen</w:t>
      </w:r>
      <w:r>
        <w:rPr>
          <w:color w:val="231F20"/>
          <w:spacing w:val="-3"/>
        </w:rPr>
        <w:t xml:space="preserve"> </w:t>
      </w:r>
      <w:r>
        <w:rPr>
          <w:color w:val="231F20"/>
        </w:rPr>
        <w:t>und</w:t>
      </w:r>
      <w:r>
        <w:rPr>
          <w:color w:val="231F20"/>
          <w:spacing w:val="-3"/>
        </w:rPr>
        <w:t xml:space="preserve"> </w:t>
      </w:r>
      <w:r>
        <w:rPr>
          <w:color w:val="231F20"/>
        </w:rPr>
        <w:t>Ideen</w:t>
      </w:r>
      <w:r>
        <w:rPr>
          <w:color w:val="231F20"/>
          <w:spacing w:val="-3"/>
        </w:rPr>
        <w:t xml:space="preserve"> </w:t>
      </w:r>
      <w:r>
        <w:rPr>
          <w:color w:val="231F20"/>
        </w:rPr>
        <w:t>an</w:t>
      </w:r>
      <w:r>
        <w:rPr>
          <w:color w:val="231F20"/>
          <w:spacing w:val="-3"/>
        </w:rPr>
        <w:t xml:space="preserve"> </w:t>
      </w:r>
      <w:r>
        <w:rPr>
          <w:color w:val="231F20"/>
        </w:rPr>
        <w:t>das</w:t>
      </w:r>
      <w:r>
        <w:rPr>
          <w:color w:val="231F20"/>
          <w:spacing w:val="-3"/>
        </w:rPr>
        <w:t xml:space="preserve"> </w:t>
      </w:r>
      <w:r>
        <w:rPr>
          <w:color w:val="231F20"/>
        </w:rPr>
        <w:t>pädagogische</w:t>
      </w:r>
      <w:r>
        <w:rPr>
          <w:color w:val="231F20"/>
          <w:spacing w:val="-3"/>
        </w:rPr>
        <w:t xml:space="preserve"> </w:t>
      </w:r>
      <w:r>
        <w:rPr>
          <w:color w:val="231F20"/>
        </w:rPr>
        <w:t>Personal,</w:t>
      </w:r>
      <w:r>
        <w:rPr>
          <w:color w:val="231F20"/>
          <w:spacing w:val="-3"/>
        </w:rPr>
        <w:t xml:space="preserve"> </w:t>
      </w:r>
      <w:r>
        <w:rPr>
          <w:color w:val="231F20"/>
        </w:rPr>
        <w:t>die</w:t>
      </w:r>
      <w:r>
        <w:rPr>
          <w:color w:val="231F20"/>
          <w:spacing w:val="-3"/>
        </w:rPr>
        <w:t xml:space="preserve"> </w:t>
      </w:r>
      <w:r>
        <w:rPr>
          <w:color w:val="231F20"/>
        </w:rPr>
        <w:t>Elternvertreter</w:t>
      </w:r>
      <w:r>
        <w:rPr>
          <w:color w:val="231F20"/>
          <w:spacing w:val="-3"/>
        </w:rPr>
        <w:t xml:space="preserve"> </w:t>
      </w:r>
      <w:r>
        <w:rPr>
          <w:color w:val="231F20"/>
        </w:rPr>
        <w:t>(El- ternbeirat)</w:t>
      </w:r>
      <w:r>
        <w:rPr>
          <w:color w:val="231F20"/>
          <w:spacing w:val="-7"/>
        </w:rPr>
        <w:t xml:space="preserve"> </w:t>
      </w:r>
      <w:r>
        <w:rPr>
          <w:color w:val="231F20"/>
        </w:rPr>
        <w:t>und</w:t>
      </w:r>
      <w:r>
        <w:rPr>
          <w:color w:val="231F20"/>
          <w:spacing w:val="-7"/>
        </w:rPr>
        <w:t xml:space="preserve"> </w:t>
      </w:r>
      <w:r>
        <w:rPr>
          <w:color w:val="231F20"/>
        </w:rPr>
        <w:t>die</w:t>
      </w:r>
      <w:r>
        <w:rPr>
          <w:color w:val="231F20"/>
          <w:spacing w:val="-7"/>
        </w:rPr>
        <w:t xml:space="preserve"> </w:t>
      </w:r>
      <w:r>
        <w:rPr>
          <w:color w:val="231F20"/>
        </w:rPr>
        <w:t>Trägervertretung</w:t>
      </w:r>
      <w:r>
        <w:rPr>
          <w:color w:val="231F20"/>
          <w:spacing w:val="-7"/>
        </w:rPr>
        <w:t xml:space="preserve"> </w:t>
      </w:r>
      <w:r>
        <w:rPr>
          <w:color w:val="231F20"/>
        </w:rPr>
        <w:t>(Gemeinde)</w:t>
      </w:r>
      <w:r>
        <w:rPr>
          <w:color w:val="231F20"/>
          <w:spacing w:val="-7"/>
        </w:rPr>
        <w:t xml:space="preserve"> </w:t>
      </w:r>
      <w:r>
        <w:rPr>
          <w:color w:val="231F20"/>
        </w:rPr>
        <w:t>wenden.</w:t>
      </w:r>
      <w:r>
        <w:rPr>
          <w:color w:val="231F20"/>
          <w:spacing w:val="-7"/>
        </w:rPr>
        <w:t xml:space="preserve"> </w:t>
      </w:r>
      <w:r>
        <w:rPr>
          <w:color w:val="231F20"/>
        </w:rPr>
        <w:t>Außerdem</w:t>
      </w:r>
      <w:r>
        <w:rPr>
          <w:color w:val="231F20"/>
          <w:spacing w:val="-7"/>
        </w:rPr>
        <w:t xml:space="preserve"> </w:t>
      </w:r>
      <w:r>
        <w:rPr>
          <w:color w:val="231F20"/>
        </w:rPr>
        <w:t>ermöglicht</w:t>
      </w:r>
      <w:r>
        <w:rPr>
          <w:color w:val="231F20"/>
          <w:spacing w:val="-7"/>
        </w:rPr>
        <w:t xml:space="preserve"> </w:t>
      </w:r>
      <w:r>
        <w:rPr>
          <w:color w:val="231F20"/>
        </w:rPr>
        <w:t>die</w:t>
      </w:r>
      <w:r>
        <w:rPr>
          <w:color w:val="231F20"/>
          <w:spacing w:val="-7"/>
        </w:rPr>
        <w:t xml:space="preserve"> </w:t>
      </w:r>
      <w:r>
        <w:rPr>
          <w:color w:val="231F20"/>
        </w:rPr>
        <w:t>einmal</w:t>
      </w:r>
      <w:r>
        <w:rPr>
          <w:color w:val="231F20"/>
          <w:spacing w:val="-7"/>
        </w:rPr>
        <w:t xml:space="preserve"> </w:t>
      </w:r>
      <w:r>
        <w:rPr>
          <w:color w:val="231F20"/>
        </w:rPr>
        <w:t>im Jahr durchgeführte Elternbefragung, anonym Beschwerden und Anregungen darzubringen.</w:t>
      </w:r>
    </w:p>
    <w:p w14:paraId="27B6D5A6" w14:textId="77777777" w:rsidR="000406EF" w:rsidRDefault="00000000">
      <w:pPr>
        <w:pStyle w:val="Textkrper"/>
        <w:spacing w:line="216" w:lineRule="auto"/>
        <w:ind w:left="530" w:right="724"/>
      </w:pPr>
      <w:r>
        <w:rPr>
          <w:color w:val="231F20"/>
        </w:rPr>
        <w:t>Gemeinsam versuchen wir einen guten Lösungsweg für alle Beteiligten zu finden, um weiter- hin</w:t>
      </w:r>
      <w:r>
        <w:rPr>
          <w:color w:val="231F20"/>
          <w:spacing w:val="-4"/>
        </w:rPr>
        <w:t xml:space="preserve"> </w:t>
      </w:r>
      <w:r>
        <w:rPr>
          <w:color w:val="231F20"/>
        </w:rPr>
        <w:t>wertschätzend</w:t>
      </w:r>
      <w:r>
        <w:rPr>
          <w:color w:val="231F20"/>
          <w:spacing w:val="-4"/>
        </w:rPr>
        <w:t xml:space="preserve"> </w:t>
      </w:r>
      <w:r>
        <w:rPr>
          <w:color w:val="231F20"/>
        </w:rPr>
        <w:t>und</w:t>
      </w:r>
      <w:r>
        <w:rPr>
          <w:color w:val="231F20"/>
          <w:spacing w:val="-4"/>
        </w:rPr>
        <w:t xml:space="preserve"> </w:t>
      </w:r>
      <w:r>
        <w:rPr>
          <w:color w:val="231F20"/>
        </w:rPr>
        <w:t>vertrauensvoll</w:t>
      </w:r>
      <w:r>
        <w:rPr>
          <w:color w:val="231F20"/>
          <w:spacing w:val="-4"/>
        </w:rPr>
        <w:t xml:space="preserve"> </w:t>
      </w:r>
      <w:r>
        <w:rPr>
          <w:color w:val="231F20"/>
        </w:rPr>
        <w:t>miteinander</w:t>
      </w:r>
      <w:r>
        <w:rPr>
          <w:color w:val="231F20"/>
          <w:spacing w:val="-4"/>
        </w:rPr>
        <w:t xml:space="preserve"> </w:t>
      </w:r>
      <w:r>
        <w:rPr>
          <w:color w:val="231F20"/>
        </w:rPr>
        <w:t>umgehen</w:t>
      </w:r>
      <w:r>
        <w:rPr>
          <w:color w:val="231F20"/>
          <w:spacing w:val="-4"/>
        </w:rPr>
        <w:t xml:space="preserve"> </w:t>
      </w:r>
      <w:r>
        <w:rPr>
          <w:color w:val="231F20"/>
        </w:rPr>
        <w:t>zu</w:t>
      </w:r>
      <w:r>
        <w:rPr>
          <w:color w:val="231F20"/>
          <w:spacing w:val="-4"/>
        </w:rPr>
        <w:t xml:space="preserve"> </w:t>
      </w:r>
      <w:r>
        <w:rPr>
          <w:color w:val="231F20"/>
        </w:rPr>
        <w:t>können</w:t>
      </w:r>
      <w:r>
        <w:rPr>
          <w:color w:val="231F20"/>
          <w:spacing w:val="-4"/>
        </w:rPr>
        <w:t xml:space="preserve"> </w:t>
      </w:r>
      <w:r>
        <w:rPr>
          <w:color w:val="231F20"/>
        </w:rPr>
        <w:t>und</w:t>
      </w:r>
      <w:r>
        <w:rPr>
          <w:color w:val="231F20"/>
          <w:spacing w:val="-4"/>
        </w:rPr>
        <w:t xml:space="preserve"> </w:t>
      </w:r>
      <w:r>
        <w:rPr>
          <w:color w:val="231F20"/>
        </w:rPr>
        <w:t>gemeinsam</w:t>
      </w:r>
      <w:r>
        <w:rPr>
          <w:color w:val="231F20"/>
          <w:spacing w:val="-4"/>
        </w:rPr>
        <w:t xml:space="preserve"> </w:t>
      </w:r>
      <w:r>
        <w:rPr>
          <w:color w:val="231F20"/>
        </w:rPr>
        <w:t>für</w:t>
      </w:r>
      <w:r>
        <w:rPr>
          <w:color w:val="231F20"/>
          <w:spacing w:val="-4"/>
        </w:rPr>
        <w:t xml:space="preserve"> </w:t>
      </w:r>
      <w:r>
        <w:rPr>
          <w:color w:val="231F20"/>
        </w:rPr>
        <w:t>die Kinder da zu sein.</w:t>
      </w:r>
    </w:p>
    <w:p w14:paraId="2C2F0CC2" w14:textId="77777777" w:rsidR="000406EF" w:rsidRDefault="000406EF">
      <w:pPr>
        <w:spacing w:line="216" w:lineRule="auto"/>
        <w:sectPr w:rsidR="000406EF" w:rsidSect="0024192C">
          <w:pgSz w:w="11910" w:h="16840"/>
          <w:pgMar w:top="1940" w:right="820" w:bottom="1200" w:left="1000" w:header="574" w:footer="1017" w:gutter="0"/>
          <w:cols w:space="720"/>
        </w:sectPr>
      </w:pPr>
    </w:p>
    <w:p w14:paraId="240944F2" w14:textId="77777777" w:rsidR="000406EF" w:rsidRDefault="000406EF">
      <w:pPr>
        <w:pStyle w:val="Textkrper"/>
        <w:spacing w:before="14"/>
        <w:rPr>
          <w:sz w:val="13"/>
        </w:rPr>
      </w:pPr>
    </w:p>
    <w:p w14:paraId="12A6C2EC" w14:textId="77777777" w:rsidR="000406EF" w:rsidRDefault="00000000">
      <w:pPr>
        <w:pStyle w:val="berschrift1"/>
        <w:numPr>
          <w:ilvl w:val="0"/>
          <w:numId w:val="20"/>
        </w:numPr>
        <w:tabs>
          <w:tab w:val="left" w:pos="1100"/>
        </w:tabs>
        <w:ind w:left="1099" w:hanging="570"/>
        <w:rPr>
          <w:rFonts w:ascii="Amatic SC" w:hAnsi="Amatic SC"/>
          <w:color w:val="538038"/>
        </w:rPr>
      </w:pPr>
      <w:bookmarkStart w:id="24" w:name="_TOC_250001"/>
      <w:r>
        <w:rPr>
          <w:color w:val="538038"/>
        </w:rPr>
        <w:t>.</w:t>
      </w:r>
      <w:r>
        <w:rPr>
          <w:color w:val="538038"/>
          <w:spacing w:val="74"/>
        </w:rPr>
        <w:t xml:space="preserve"> </w:t>
      </w:r>
      <w:r>
        <w:rPr>
          <w:color w:val="538038"/>
          <w:spacing w:val="32"/>
        </w:rPr>
        <w:t>Öffentlichkeitsarbeit</w:t>
      </w:r>
      <w:r>
        <w:rPr>
          <w:color w:val="538038"/>
          <w:spacing w:val="74"/>
        </w:rPr>
        <w:t xml:space="preserve"> </w:t>
      </w:r>
      <w:r>
        <w:rPr>
          <w:color w:val="538038"/>
        </w:rPr>
        <w:t>/</w:t>
      </w:r>
      <w:r>
        <w:rPr>
          <w:color w:val="538038"/>
          <w:spacing w:val="74"/>
        </w:rPr>
        <w:t xml:space="preserve"> </w:t>
      </w:r>
      <w:bookmarkEnd w:id="24"/>
      <w:r>
        <w:rPr>
          <w:color w:val="538038"/>
          <w:spacing w:val="34"/>
        </w:rPr>
        <w:t>Vernetzung</w:t>
      </w:r>
    </w:p>
    <w:p w14:paraId="22908465" w14:textId="77777777" w:rsidR="000406EF" w:rsidRDefault="000406EF">
      <w:pPr>
        <w:pStyle w:val="Textkrper"/>
        <w:spacing w:before="5"/>
        <w:rPr>
          <w:rFonts w:ascii="DK Honey Dew"/>
          <w:sz w:val="46"/>
        </w:rPr>
      </w:pPr>
    </w:p>
    <w:p w14:paraId="1D33D40F" w14:textId="77777777" w:rsidR="000406EF" w:rsidRDefault="00000000">
      <w:pPr>
        <w:spacing w:line="510" w:lineRule="exact"/>
        <w:ind w:left="3475" w:right="3634"/>
        <w:jc w:val="center"/>
        <w:rPr>
          <w:rFonts w:ascii="TitilliumWeb-SemiBold" w:hAnsi="TitilliumWeb-SemiBold"/>
          <w:b/>
          <w:sz w:val="36"/>
        </w:rPr>
      </w:pPr>
      <w:r>
        <w:pict w14:anchorId="4225625F">
          <v:group id="docshapegroup101" o:spid="_x0000_s2101" style="position:absolute;left:0;text-align:left;margin-left:65.2pt;margin-top:-3pt;width:455.7pt;height:204.8pt;z-index:-16329728;mso-position-horizontal-relative:page" coordorigin="1304,-60" coordsize="9114,4096">
            <v:shape id="docshape102" o:spid="_x0000_s2111" style="position:absolute;left:1303;top:1489;width:2495;height:2495" coordorigin="1304,1490" coordsize="2495,2495" path="m2551,1490r-76,2l2400,1499r-73,11l2255,1525r-70,20l2116,1568r-67,27l1984,1626r-62,34l1861,1698r-58,41l1748,1783r-53,47l1645,1881r-48,53l1553,1989r-41,58l1474,2108r-34,62l1409,2235r-27,67l1359,2371r-20,70l1324,2513r-11,73l1306,2661r-2,76l1306,2813r7,75l1324,2961r15,72l1359,3104r23,68l1409,3239r31,65l1474,3367r38,60l1553,3485r44,56l1645,3594r50,50l1748,3691r55,44l1861,3776r61,38l1984,3848r65,31l2116,3906r69,24l2255,3949r72,15l2400,3975r75,7l2551,3984r76,-2l2702,3975r73,-11l2847,3949r71,-19l2986,3906r67,-27l3118,3848r63,-34l3241,3776r58,-41l3355,3691r53,-47l3458,3594r47,-53l3549,3485r41,-58l3628,3367r34,-63l3693,3239r27,-67l3744,3104r19,-71l3778,2961r11,-73l3796,2813r2,-76l3796,2661r-7,-75l3778,2513r-15,-72l3744,2371r-24,-69l3693,2235r-31,-65l3628,2108r-38,-61l3549,1989r-44,-55l3458,1881r-50,-51l3355,1783r-56,-44l3241,1698r-60,-38l3118,1626r-65,-31l2986,1568r-68,-23l2847,1525r-72,-15l2702,1499r-75,-7l2551,1490xe" fillcolor="#d3dd8e" stroked="f">
              <v:path arrowok="t"/>
            </v:shape>
            <v:shape id="docshape103" o:spid="_x0000_s2110" style="position:absolute;left:3486;top:-60;width:4933;height:1626" coordorigin="3487,-60" coordsize="4933,1626" path="m8419,-60r-4932,l3487,1094r1605,l5994,1566r852,-472l8419,1094r,-1154xe" fillcolor="#c0d66f" stroked="f">
              <v:path arrowok="t"/>
            </v:shape>
            <v:shape id="docshape104" o:spid="_x0000_s2109" style="position:absolute;left:7582;top:1112;width:2835;height:2835" coordorigin="7583,1112" coordsize="2835,2835" path="m9000,1112r-75,2l8850,1120r-73,9l8705,1143r-70,16l8566,1180r-68,23l8432,1230r-64,31l8305,1294r-61,36l8186,1369r-57,42l8075,1455r-52,48l7973,1552r-47,52l7882,1659r-42,56l7801,1774r-37,60l7731,1897r-30,64l7674,2027r-24,68l7630,2164r-17,71l7600,2307r-10,73l7585,2454r-2,75l7585,2605r5,74l7600,2752r13,72l7630,2894r20,70l7674,3031r27,66l7731,3162r33,62l7801,3285r39,58l7882,3400r44,54l7973,3506r50,50l8075,3603r54,45l8186,3690r58,39l8305,3765r63,33l8432,3828r66,27l8566,3879r69,20l8705,3916r72,13l8850,3939r75,6l9000,3947r75,-2l9150,3939r73,-10l9295,3916r70,-17l9434,3879r68,-24l9568,3828r64,-30l9695,3765r61,-36l9814,3690r57,-42l9925,3603r52,-47l10027,3506r47,-52l10118,3400r42,-57l10199,3285r37,-61l10269,3162r30,-65l10326,3031r24,-67l10370,2894r17,-70l10400,2752r10,-73l10415,2605r2,-76l10415,2454r-5,-74l10400,2307r-13,-72l10370,2164r-20,-69l10326,2027r-27,-66l10269,1897r-33,-63l10199,1774r-39,-59l10118,1659r-44,-55l10027,1552r-50,-49l9925,1455r-54,-44l9814,1369r-58,-39l9695,1294r-63,-33l9568,1230r-66,-27l9434,1180r-69,-21l9295,1143r-72,-14l9150,1120r-75,-6l9000,1112xe" fillcolor="#e8edc4" stroked="f">
              <v:path arrowok="t"/>
            </v:shape>
            <v:line id="_x0000_s2108" style="position:absolute" from="5995,1946" to="5995,3850" strokecolor="#231f20" strokeweight="1pt">
              <v:stroke dashstyle="dot"/>
            </v:line>
            <v:shape id="docshape105" o:spid="_x0000_s2107" style="position:absolute;left:5985;top:1896;width:20;height:1985" coordorigin="5985,1896" coordsize="20,1985" o:spt="100" adj="0,,0" path="m6005,3870r-3,-7l5995,3860r-7,3l5985,3870r3,8l5995,3880r7,-2l6005,3870xm6005,1906r-3,-7l5995,1896r-7,3l5985,1906r3,7l5995,1916r7,-3l6005,1906xe" fillcolor="#231f20" stroked="f">
              <v:stroke joinstyle="round"/>
              <v:formulas/>
              <v:path arrowok="t" o:connecttype="segments"/>
            </v:shape>
            <v:shape id="docshape106" o:spid="_x0000_s2106" style="position:absolute;left:5944;top:1797;width:103;height:2183" coordorigin="5944,1797" coordsize="103,2183" o:spt="100" adj="0,,0" path="m6046,3839r-30,18l5995,3863r-20,-6l5944,3839r51,141l6046,3839xm6046,1937r-51,-140l5944,1937r31,-17l5995,1914r21,6l6046,1937xe" fillcolor="#231f20" stroked="f">
              <v:stroke joinstyle="round"/>
              <v:formulas/>
              <v:path arrowok="t" o:connecttype="segments"/>
            </v:shape>
            <v:shape id="docshape107" o:spid="_x0000_s2105" type="#_x0000_t75" style="position:absolute;left:7134;top:3477;width:553;height:553">
              <v:imagedata r:id="rId33" o:title=""/>
            </v:shape>
            <v:line id="_x0000_s2104" style="position:absolute" from="4228,3618" to="4660,3956" strokecolor="#231f20" strokeweight="1pt">
              <v:stroke dashstyle="dot"/>
            </v:line>
            <v:shape id="docshape108" o:spid="_x0000_s2103" style="position:absolute;left:4185;top:3583;width:501;height:396" coordorigin="4186,3583" coordsize="501,396" o:spt="100" adj="0,,0" path="m4206,3593r-3,-7l4196,3583r-7,3l4186,3593r3,7l4196,3603r7,-3l4206,3593xm4686,3969r-3,-7l4676,3959r-7,3l4666,3969r3,7l4676,3979r7,-3l4686,3969xe" fillcolor="#231f20" stroked="f">
              <v:stroke joinstyle="round"/>
              <v:formulas/>
              <v:path arrowok="t" o:connecttype="segments"/>
            </v:shape>
            <v:shape id="docshape109" o:spid="_x0000_s2102" style="position:absolute;left:4109;top:3526;width:653;height:510" coordorigin="4110,3526" coordsize="653,510" o:spt="100" adj="0,,0" path="m4252,3572r-142,-46l4189,3653r5,-35l4202,3598r17,-13l4252,3572xm4762,4036r-79,-127l4678,3944r-8,20l4653,3977r-33,13l4762,4036xe" fillcolor="#231f20" stroked="f">
              <v:stroke joinstyle="round"/>
              <v:formulas/>
              <v:path arrowok="t" o:connecttype="segments"/>
            </v:shape>
            <w10:wrap anchorx="page"/>
          </v:group>
        </w:pict>
      </w:r>
      <w:r>
        <w:rPr>
          <w:rFonts w:ascii="TitilliumWeb-SemiBold" w:hAnsi="TitilliumWeb-SemiBold"/>
          <w:b/>
          <w:color w:val="231F20"/>
          <w:spacing w:val="-2"/>
          <w:sz w:val="36"/>
        </w:rPr>
        <w:t>Träger</w:t>
      </w:r>
    </w:p>
    <w:p w14:paraId="685B1438" w14:textId="77777777" w:rsidR="000406EF" w:rsidRDefault="00000000">
      <w:pPr>
        <w:pStyle w:val="berschrift6"/>
        <w:spacing w:line="358" w:lineRule="exact"/>
        <w:ind w:left="3475" w:right="3634"/>
      </w:pPr>
      <w:r>
        <w:rPr>
          <w:color w:val="231F20"/>
        </w:rPr>
        <w:t xml:space="preserve">Marktgemeinde </w:t>
      </w:r>
      <w:r>
        <w:rPr>
          <w:color w:val="231F20"/>
          <w:spacing w:val="-2"/>
        </w:rPr>
        <w:t>Schliersee</w:t>
      </w:r>
    </w:p>
    <w:p w14:paraId="0923A135" w14:textId="77777777" w:rsidR="000406EF" w:rsidRDefault="000406EF">
      <w:pPr>
        <w:pStyle w:val="Textkrper"/>
        <w:rPr>
          <w:rFonts w:ascii="TitilliumWeb-SemiBold"/>
          <w:b/>
          <w:sz w:val="20"/>
        </w:rPr>
      </w:pPr>
    </w:p>
    <w:p w14:paraId="36EC2135" w14:textId="77777777" w:rsidR="000406EF" w:rsidRDefault="000406EF">
      <w:pPr>
        <w:pStyle w:val="Textkrper"/>
        <w:rPr>
          <w:rFonts w:ascii="TitilliumWeb-SemiBold"/>
          <w:b/>
          <w:sz w:val="20"/>
        </w:rPr>
      </w:pPr>
    </w:p>
    <w:p w14:paraId="1BC2B583" w14:textId="77777777" w:rsidR="000406EF" w:rsidRDefault="000406EF">
      <w:pPr>
        <w:pStyle w:val="Textkrper"/>
        <w:spacing w:before="3"/>
        <w:rPr>
          <w:rFonts w:ascii="TitilliumWeb-SemiBold"/>
          <w:b/>
          <w:sz w:val="13"/>
        </w:rPr>
      </w:pPr>
    </w:p>
    <w:p w14:paraId="17BA3277" w14:textId="77777777" w:rsidR="000406EF" w:rsidRDefault="000406EF">
      <w:pPr>
        <w:rPr>
          <w:rFonts w:ascii="TitilliumWeb-SemiBold"/>
          <w:sz w:val="13"/>
        </w:rPr>
        <w:sectPr w:rsidR="000406EF" w:rsidSect="0024192C">
          <w:pgSz w:w="11910" w:h="16840"/>
          <w:pgMar w:top="1940" w:right="820" w:bottom="1200" w:left="1000" w:header="574" w:footer="1017" w:gutter="0"/>
          <w:cols w:space="720"/>
        </w:sectPr>
      </w:pPr>
    </w:p>
    <w:p w14:paraId="5D2ECAD5" w14:textId="77777777" w:rsidR="000406EF" w:rsidRDefault="00000000">
      <w:pPr>
        <w:pStyle w:val="berschrift7"/>
        <w:spacing w:before="171" w:line="240" w:lineRule="auto"/>
        <w:ind w:left="719"/>
        <w:rPr>
          <w:rFonts w:ascii="TitilliumWeb-SemiBold"/>
        </w:rPr>
      </w:pPr>
      <w:r>
        <w:rPr>
          <w:rFonts w:ascii="TitilliumWeb-SemiBold"/>
          <w:color w:val="231F20"/>
          <w:spacing w:val="-2"/>
        </w:rPr>
        <w:t>Fachdienste:</w:t>
      </w:r>
    </w:p>
    <w:p w14:paraId="672831C8" w14:textId="77777777" w:rsidR="000406EF" w:rsidRDefault="00000000">
      <w:pPr>
        <w:pStyle w:val="Listenabsatz"/>
        <w:numPr>
          <w:ilvl w:val="0"/>
          <w:numId w:val="3"/>
        </w:numPr>
        <w:tabs>
          <w:tab w:val="left" w:pos="1059"/>
          <w:tab w:val="left" w:pos="1060"/>
        </w:tabs>
        <w:spacing w:before="33" w:line="290" w:lineRule="exact"/>
        <w:ind w:hanging="341"/>
        <w:rPr>
          <w:sz w:val="21"/>
        </w:rPr>
      </w:pPr>
      <w:r>
        <w:rPr>
          <w:color w:val="231F20"/>
          <w:spacing w:val="-2"/>
          <w:sz w:val="21"/>
        </w:rPr>
        <w:t>Heilpädagogen</w:t>
      </w:r>
    </w:p>
    <w:p w14:paraId="0C0AAEC9" w14:textId="77777777" w:rsidR="000406EF" w:rsidRDefault="00000000">
      <w:pPr>
        <w:pStyle w:val="Listenabsatz"/>
        <w:numPr>
          <w:ilvl w:val="0"/>
          <w:numId w:val="3"/>
        </w:numPr>
        <w:tabs>
          <w:tab w:val="left" w:pos="1059"/>
          <w:tab w:val="left" w:pos="1060"/>
        </w:tabs>
        <w:spacing w:line="260" w:lineRule="exact"/>
        <w:ind w:hanging="341"/>
        <w:rPr>
          <w:sz w:val="21"/>
        </w:rPr>
      </w:pPr>
      <w:r>
        <w:rPr>
          <w:color w:val="231F20"/>
          <w:spacing w:val="-2"/>
          <w:sz w:val="21"/>
        </w:rPr>
        <w:t>Logopäden</w:t>
      </w:r>
    </w:p>
    <w:p w14:paraId="10E0026E" w14:textId="77777777" w:rsidR="000406EF" w:rsidRDefault="00000000">
      <w:pPr>
        <w:pStyle w:val="Listenabsatz"/>
        <w:numPr>
          <w:ilvl w:val="0"/>
          <w:numId w:val="3"/>
        </w:numPr>
        <w:tabs>
          <w:tab w:val="left" w:pos="1059"/>
          <w:tab w:val="left" w:pos="1060"/>
        </w:tabs>
        <w:spacing w:line="260" w:lineRule="exact"/>
        <w:ind w:hanging="341"/>
        <w:rPr>
          <w:sz w:val="21"/>
        </w:rPr>
      </w:pPr>
      <w:r>
        <w:rPr>
          <w:color w:val="231F20"/>
          <w:spacing w:val="-2"/>
          <w:sz w:val="21"/>
        </w:rPr>
        <w:t>Ergotherapeuten</w:t>
      </w:r>
    </w:p>
    <w:p w14:paraId="7CC9EC48" w14:textId="77777777" w:rsidR="000406EF" w:rsidRDefault="00000000">
      <w:pPr>
        <w:pStyle w:val="Listenabsatz"/>
        <w:numPr>
          <w:ilvl w:val="0"/>
          <w:numId w:val="3"/>
        </w:numPr>
        <w:tabs>
          <w:tab w:val="left" w:pos="1059"/>
          <w:tab w:val="left" w:pos="1060"/>
        </w:tabs>
        <w:spacing w:line="260" w:lineRule="exact"/>
        <w:ind w:hanging="341"/>
        <w:rPr>
          <w:sz w:val="21"/>
        </w:rPr>
      </w:pPr>
      <w:r>
        <w:rPr>
          <w:color w:val="231F20"/>
          <w:sz w:val="21"/>
        </w:rPr>
        <w:t>Mobile</w:t>
      </w:r>
      <w:r>
        <w:rPr>
          <w:color w:val="231F20"/>
          <w:spacing w:val="-2"/>
          <w:sz w:val="21"/>
        </w:rPr>
        <w:t xml:space="preserve"> Beratung</w:t>
      </w:r>
    </w:p>
    <w:p w14:paraId="697A7A71" w14:textId="77777777" w:rsidR="000406EF" w:rsidRDefault="00000000">
      <w:pPr>
        <w:pStyle w:val="Listenabsatz"/>
        <w:numPr>
          <w:ilvl w:val="0"/>
          <w:numId w:val="3"/>
        </w:numPr>
        <w:tabs>
          <w:tab w:val="left" w:pos="1059"/>
          <w:tab w:val="left" w:pos="1060"/>
        </w:tabs>
        <w:spacing w:line="290" w:lineRule="exact"/>
        <w:ind w:hanging="341"/>
        <w:rPr>
          <w:sz w:val="21"/>
        </w:rPr>
      </w:pPr>
      <w:r>
        <w:pict w14:anchorId="2F3BBE5D">
          <v:group id="docshapegroup110" o:spid="_x0000_s2097" style="position:absolute;left:0;text-align:left;margin-left:366.6pt;margin-top:108.2pt;width:41.4pt;height:5.15pt;z-index:-16328704;mso-position-horizontal-relative:page" coordorigin="7332,2164" coordsize="828,103">
            <v:line id="_x0000_s2100" style="position:absolute" from="8010,2215" to="7462,2215" strokecolor="#231f20" strokeweight="1pt">
              <v:stroke dashstyle="dot"/>
            </v:line>
            <v:shape id="docshape111" o:spid="_x0000_s2099" style="position:absolute;left:7431;top:2205;width:630;height:20" coordorigin="7432,2205" coordsize="630,20" o:spt="100" adj="0,,0" path="m7452,2215r-3,-7l7442,2205r-8,3l7432,2215r2,7l7442,2225r7,-3l7452,2215xm8061,2215r-3,-7l8051,2205r-7,3l8041,2215r3,7l8051,2225r7,-3l8061,2215xe" fillcolor="#231f20" stroked="f">
              <v:stroke joinstyle="round"/>
              <v:formulas/>
              <v:path arrowok="t" o:connecttype="segments"/>
            </v:shape>
            <v:shape id="docshape112" o:spid="_x0000_s2098" style="position:absolute;left:7332;top:2164;width:828;height:103" coordorigin="7332,2164" coordsize="828,103" o:spt="100" adj="0,,0" path="m7473,2164r-141,51l7473,2266r-18,-30l7449,2215r6,-20l7473,2164xm8160,2215r-140,-51l8037,2195r6,20l8037,2236r-17,30l8160,2215xe" fillcolor="#231f20" stroked="f">
              <v:stroke joinstyle="round"/>
              <v:formulas/>
              <v:path arrowok="t" o:connecttype="segments"/>
            </v:shape>
            <w10:wrap anchorx="page"/>
          </v:group>
        </w:pict>
      </w:r>
      <w:r>
        <w:pict w14:anchorId="2202C62F">
          <v:shape id="docshape113" o:spid="_x0000_s2096" type="#_x0000_t202" style="position:absolute;left:0;text-align:left;margin-left:413.85pt;margin-top:94.65pt;width:103.95pt;height:28.35pt;z-index:-16326144;mso-position-horizontal-relative:page" fillcolor="#f9c990" stroked="f">
            <v:textbox inset="0,0,0,0">
              <w:txbxContent>
                <w:p w14:paraId="2FFBC91B" w14:textId="77777777" w:rsidR="000406EF" w:rsidRDefault="00000000">
                  <w:pPr>
                    <w:spacing w:before="108"/>
                    <w:ind w:left="203"/>
                    <w:rPr>
                      <w:rFonts w:ascii="TitilliumWeb-SemiBold"/>
                      <w:b/>
                      <w:color w:val="000000"/>
                    </w:rPr>
                  </w:pPr>
                  <w:r>
                    <w:rPr>
                      <w:rFonts w:ascii="TitilliumWeb-SemiBold"/>
                      <w:b/>
                      <w:color w:val="231F20"/>
                      <w:spacing w:val="-2"/>
                    </w:rPr>
                    <w:t>Essenslieferant</w:t>
                  </w:r>
                </w:p>
              </w:txbxContent>
            </v:textbox>
            <w10:wrap anchorx="page"/>
          </v:shape>
        </w:pict>
      </w:r>
      <w:r>
        <w:rPr>
          <w:color w:val="231F20"/>
          <w:spacing w:val="-2"/>
          <w:sz w:val="21"/>
        </w:rPr>
        <w:t>ISOFAK</w:t>
      </w:r>
    </w:p>
    <w:p w14:paraId="1AB83DA9" w14:textId="77777777" w:rsidR="000406EF" w:rsidRDefault="00000000">
      <w:pPr>
        <w:pStyle w:val="berschrift7"/>
        <w:spacing w:before="100" w:line="240" w:lineRule="auto"/>
        <w:ind w:left="719"/>
        <w:rPr>
          <w:rFonts w:ascii="TitilliumWeb-SemiBold" w:hAnsi="TitilliumWeb-SemiBold"/>
        </w:rPr>
      </w:pPr>
      <w:r>
        <w:rPr>
          <w:b w:val="0"/>
        </w:rPr>
        <w:br w:type="column"/>
      </w:r>
      <w:r>
        <w:rPr>
          <w:rFonts w:ascii="TitilliumWeb-SemiBold" w:hAnsi="TitilliumWeb-SemiBold"/>
          <w:color w:val="231F20"/>
          <w:spacing w:val="-2"/>
        </w:rPr>
        <w:t>Ämter:</w:t>
      </w:r>
    </w:p>
    <w:p w14:paraId="2922327F" w14:textId="77777777" w:rsidR="000406EF" w:rsidRDefault="00000000">
      <w:pPr>
        <w:pStyle w:val="Listenabsatz"/>
        <w:numPr>
          <w:ilvl w:val="0"/>
          <w:numId w:val="3"/>
        </w:numPr>
        <w:tabs>
          <w:tab w:val="left" w:pos="1059"/>
          <w:tab w:val="left" w:pos="1060"/>
        </w:tabs>
        <w:spacing w:before="54" w:line="300" w:lineRule="exact"/>
        <w:ind w:hanging="341"/>
        <w:rPr>
          <w:sz w:val="21"/>
        </w:rPr>
      </w:pPr>
      <w:r>
        <w:rPr>
          <w:color w:val="231F20"/>
          <w:sz w:val="21"/>
        </w:rPr>
        <w:t>Landratsamt</w:t>
      </w:r>
      <w:r>
        <w:rPr>
          <w:color w:val="231F20"/>
          <w:spacing w:val="-1"/>
          <w:sz w:val="21"/>
        </w:rPr>
        <w:t xml:space="preserve"> </w:t>
      </w:r>
      <w:r>
        <w:rPr>
          <w:color w:val="231F20"/>
          <w:spacing w:val="-2"/>
          <w:sz w:val="21"/>
        </w:rPr>
        <w:t>Miesbach</w:t>
      </w:r>
    </w:p>
    <w:p w14:paraId="1FF7EB29" w14:textId="77777777" w:rsidR="000406EF" w:rsidRDefault="00000000">
      <w:pPr>
        <w:pStyle w:val="Listenabsatz"/>
        <w:numPr>
          <w:ilvl w:val="1"/>
          <w:numId w:val="3"/>
        </w:numPr>
        <w:tabs>
          <w:tab w:val="left" w:pos="1198"/>
        </w:tabs>
        <w:spacing w:line="240" w:lineRule="exact"/>
        <w:rPr>
          <w:sz w:val="21"/>
        </w:rPr>
      </w:pPr>
      <w:r>
        <w:rPr>
          <w:color w:val="231F20"/>
          <w:sz w:val="21"/>
        </w:rPr>
        <w:t>Amt</w:t>
      </w:r>
      <w:r>
        <w:rPr>
          <w:color w:val="231F20"/>
          <w:spacing w:val="-3"/>
          <w:sz w:val="21"/>
        </w:rPr>
        <w:t xml:space="preserve"> </w:t>
      </w:r>
      <w:r>
        <w:rPr>
          <w:color w:val="231F20"/>
          <w:spacing w:val="-5"/>
          <w:sz w:val="21"/>
        </w:rPr>
        <w:t>für</w:t>
      </w:r>
    </w:p>
    <w:p w14:paraId="05054024" w14:textId="77777777" w:rsidR="000406EF" w:rsidRDefault="00000000">
      <w:pPr>
        <w:spacing w:line="240" w:lineRule="exact"/>
        <w:ind w:left="1198"/>
        <w:rPr>
          <w:sz w:val="21"/>
        </w:rPr>
      </w:pPr>
      <w:r>
        <w:rPr>
          <w:color w:val="231F20"/>
          <w:sz w:val="21"/>
        </w:rPr>
        <w:t xml:space="preserve">Jugend und </w:t>
      </w:r>
      <w:r>
        <w:rPr>
          <w:color w:val="231F20"/>
          <w:spacing w:val="-2"/>
          <w:sz w:val="21"/>
        </w:rPr>
        <w:t>Familie</w:t>
      </w:r>
    </w:p>
    <w:p w14:paraId="357A5A0E" w14:textId="77777777" w:rsidR="000406EF" w:rsidRDefault="00000000">
      <w:pPr>
        <w:pStyle w:val="Listenabsatz"/>
        <w:numPr>
          <w:ilvl w:val="1"/>
          <w:numId w:val="3"/>
        </w:numPr>
        <w:tabs>
          <w:tab w:val="left" w:pos="1198"/>
        </w:tabs>
        <w:spacing w:line="300" w:lineRule="exact"/>
        <w:rPr>
          <w:sz w:val="21"/>
        </w:rPr>
      </w:pPr>
      <w:r>
        <w:rPr>
          <w:color w:val="231F20"/>
          <w:spacing w:val="-2"/>
          <w:sz w:val="21"/>
        </w:rPr>
        <w:t>Gesundheitsamt</w:t>
      </w:r>
    </w:p>
    <w:p w14:paraId="31DD8EAC" w14:textId="77777777" w:rsidR="000406EF" w:rsidRDefault="000406EF">
      <w:pPr>
        <w:spacing w:line="300" w:lineRule="exact"/>
        <w:rPr>
          <w:sz w:val="21"/>
        </w:rPr>
        <w:sectPr w:rsidR="000406EF" w:rsidSect="0024192C">
          <w:type w:val="continuous"/>
          <w:pgSz w:w="11910" w:h="16840"/>
          <w:pgMar w:top="1580" w:right="820" w:bottom="280" w:left="1000" w:header="574" w:footer="1017" w:gutter="0"/>
          <w:cols w:num="2" w:space="720" w:equalWidth="0">
            <w:col w:w="2597" w:space="3564"/>
            <w:col w:w="3929"/>
          </w:cols>
        </w:sectPr>
      </w:pPr>
    </w:p>
    <w:p w14:paraId="1BB7302F" w14:textId="77777777" w:rsidR="000406EF" w:rsidRDefault="00000000">
      <w:pPr>
        <w:pStyle w:val="Textkrper"/>
        <w:rPr>
          <w:sz w:val="20"/>
        </w:rPr>
      </w:pPr>
      <w:r>
        <w:pict w14:anchorId="5F79CF17">
          <v:group id="docshapegroup114" o:spid="_x0000_s2090" style="position:absolute;margin-left:55.75pt;margin-top:563.15pt;width:209.8pt;height:217.8pt;z-index:15748096;mso-position-horizontal-relative:page;mso-position-vertical-relative:page" coordorigin="1115,11263" coordsize="4196,4356">
            <v:shape id="docshape115" o:spid="_x0000_s2095" style="position:absolute;left:1114;top:11423;width:4196;height:4196" coordorigin="1115,11424" coordsize="4196,4196" path="m3213,11424r-76,1l3063,11429r-74,7l2916,11445r-73,11l2772,11470r-71,17l2632,11505r-69,21l2495,11550r-66,25l2363,11603r-64,30l2236,11664r-62,34l2114,11734r-60,38l1996,11812r-56,42l1885,11897r-53,46l1780,11990r-51,48l1681,12089r-47,51l1588,12194r-43,55l1503,12305r-40,58l1426,12422r-36,61l1356,12545r-32,63l1294,12672r-28,66l1241,12804r-24,68l1196,12941r-18,69l1161,13081r-14,71l1136,13225r-9,73l1120,13372r-4,74l1115,13521r1,76l1120,13671r7,74l1136,13818r11,72l1161,13962r17,70l1196,14102r21,69l1241,14238r25,67l1294,14370r30,65l1356,14498r34,62l1426,14620r37,60l1503,14737r42,57l1588,14849r46,53l1681,14954r48,51l1780,15053r52,47l1885,15145r55,44l1996,15231r58,39l2114,15308r60,36l2236,15378r63,32l2363,15440r66,28l2495,15493r68,23l2632,15537r69,19l2772,15573r71,14l2916,15598r73,9l3063,15614r74,4l3213,15619r75,-1l3362,15614r74,-7l3509,15598r73,-11l3653,15573r71,-17l3793,15537r69,-21l3930,15493r66,-25l4062,15440r64,-30l4189,15378r62,-34l4311,15308r60,-38l4429,15231r56,-42l4540,15145r53,-45l4645,15053r51,-48l4744,14954r47,-52l4837,14849r43,-55l4922,14737r40,-57l4999,14620r36,-60l5069,14498r32,-63l5131,14370r28,-65l5184,14238r24,-67l5229,14102r18,-70l5264,13962r14,-72l5289,13818r9,-73l5305,13671r4,-74l5310,13521r-1,-75l5305,13372r-7,-74l5289,13225r-11,-73l5264,13081r-17,-71l5229,12941r-21,-69l5184,12804r-25,-66l5131,12672r-30,-64l5069,12545r-34,-62l4999,12422r-37,-59l4922,12305r-42,-56l4837,12194r-46,-54l4744,12089r-48,-51l4645,11990r-52,-47l4540,11897r-55,-43l4429,11812r-58,-40l4311,11734r-60,-36l4189,11664r-63,-31l4062,11603r-66,-28l3930,11550r-68,-24l3793,11505r-69,-18l3653,11470r-71,-14l3509,11445r-73,-9l3362,11429r-74,-4l3213,11424xe" fillcolor="#a7be95" stroked="f">
              <v:path arrowok="t"/>
            </v:shape>
            <v:line id="_x0000_s2094" style="position:absolute" from="4245,11743" to="4632,11355" strokecolor="#231f20" strokeweight="1pt">
              <v:stroke dashstyle="dot"/>
            </v:line>
            <v:shape id="docshape116" o:spid="_x0000_s2093" style="position:absolute;left:4205;top:11330;width:451;height:451" coordorigin="4206,11331" coordsize="451,451" o:spt="100" adj="0,,0" path="m4226,11772r-3,-7l4216,11762r-7,3l4206,11772r3,7l4216,11782r7,-3l4226,11772xm4657,11341r-3,-7l4647,11331r-7,3l4637,11341r3,7l4647,11351r7,-3l4657,11341xe" fillcolor="#231f20" stroked="f">
              <v:stroke joinstyle="round"/>
              <v:formulas/>
              <v:path arrowok="t" o:connecttype="segments"/>
            </v:shape>
            <v:shape id="docshape117" o:spid="_x0000_s2092" style="position:absolute;left:4138;top:11263;width:586;height:586" coordorigin="4139,11263" coordsize="586,586" o:spt="100" adj="0,,0" path="m4274,11786r-34,-9l4221,11766r-10,-19l4202,11714r-63,135l4274,11786xm4724,11263r-135,63l4623,11336r18,10l4652,11365r9,34l4724,11263xe" fillcolor="#231f20" stroked="f">
              <v:stroke joinstyle="round"/>
              <v:formulas/>
              <v:path arrowok="t" o:connecttype="segments"/>
            </v:shape>
            <v:shape id="docshape118" o:spid="_x0000_s2091" type="#_x0000_t202" style="position:absolute;left:1114;top:11263;width:4196;height:4356" filled="f" stroked="f">
              <v:textbox inset="0,0,0,0">
                <w:txbxContent>
                  <w:p w14:paraId="75F2DB4A" w14:textId="77777777" w:rsidR="000406EF" w:rsidRDefault="000406EF">
                    <w:pPr>
                      <w:rPr>
                        <w:sz w:val="32"/>
                      </w:rPr>
                    </w:pPr>
                  </w:p>
                  <w:p w14:paraId="00D39874" w14:textId="77777777" w:rsidR="000406EF" w:rsidRDefault="00000000">
                    <w:pPr>
                      <w:spacing w:before="272" w:line="313" w:lineRule="exact"/>
                      <w:ind w:left="1677" w:right="1698"/>
                      <w:jc w:val="center"/>
                      <w:rPr>
                        <w:rFonts w:ascii="TitilliumWeb-SemiBold"/>
                        <w:b/>
                      </w:rPr>
                    </w:pPr>
                    <w:r>
                      <w:rPr>
                        <w:rFonts w:ascii="TitilliumWeb-SemiBold"/>
                        <w:b/>
                        <w:color w:val="231F20"/>
                        <w:spacing w:val="-2"/>
                      </w:rPr>
                      <w:t>Schulen:</w:t>
                    </w:r>
                  </w:p>
                  <w:p w14:paraId="508C4347" w14:textId="77777777" w:rsidR="000406EF" w:rsidRDefault="00000000">
                    <w:pPr>
                      <w:spacing w:before="7" w:line="211" w:lineRule="auto"/>
                      <w:ind w:left="563" w:right="585" w:hanging="1"/>
                      <w:jc w:val="center"/>
                      <w:rPr>
                        <w:sz w:val="21"/>
                      </w:rPr>
                    </w:pPr>
                    <w:r>
                      <w:rPr>
                        <w:color w:val="231F20"/>
                        <w:sz w:val="21"/>
                      </w:rPr>
                      <w:t>Grund-</w:t>
                    </w:r>
                    <w:r>
                      <w:rPr>
                        <w:color w:val="231F20"/>
                        <w:spacing w:val="-7"/>
                        <w:sz w:val="21"/>
                      </w:rPr>
                      <w:t xml:space="preserve"> </w:t>
                    </w:r>
                    <w:r>
                      <w:rPr>
                        <w:color w:val="231F20"/>
                        <w:sz w:val="21"/>
                      </w:rPr>
                      <w:t>und</w:t>
                    </w:r>
                    <w:r>
                      <w:rPr>
                        <w:color w:val="231F20"/>
                        <w:spacing w:val="-7"/>
                        <w:sz w:val="21"/>
                      </w:rPr>
                      <w:t xml:space="preserve"> </w:t>
                    </w:r>
                    <w:r>
                      <w:rPr>
                        <w:color w:val="231F20"/>
                        <w:sz w:val="21"/>
                      </w:rPr>
                      <w:t>Mittelschule</w:t>
                    </w:r>
                    <w:r>
                      <w:rPr>
                        <w:color w:val="231F20"/>
                        <w:spacing w:val="-7"/>
                        <w:sz w:val="21"/>
                      </w:rPr>
                      <w:t xml:space="preserve"> </w:t>
                    </w:r>
                    <w:r>
                      <w:rPr>
                        <w:color w:val="231F20"/>
                        <w:sz w:val="21"/>
                      </w:rPr>
                      <w:t>Neuhaus, Berufsfachschule</w:t>
                    </w:r>
                    <w:r>
                      <w:rPr>
                        <w:color w:val="231F20"/>
                        <w:spacing w:val="-12"/>
                        <w:sz w:val="21"/>
                      </w:rPr>
                      <w:t xml:space="preserve"> </w:t>
                    </w:r>
                    <w:r>
                      <w:rPr>
                        <w:color w:val="231F20"/>
                        <w:sz w:val="21"/>
                      </w:rPr>
                      <w:t>für</w:t>
                    </w:r>
                    <w:r>
                      <w:rPr>
                        <w:color w:val="231F20"/>
                        <w:spacing w:val="-12"/>
                        <w:sz w:val="21"/>
                      </w:rPr>
                      <w:t xml:space="preserve"> </w:t>
                    </w:r>
                    <w:r>
                      <w:rPr>
                        <w:color w:val="231F20"/>
                        <w:sz w:val="21"/>
                      </w:rPr>
                      <w:t>Kinderpflege, Fachakademie</w:t>
                    </w:r>
                    <w:r>
                      <w:rPr>
                        <w:color w:val="231F20"/>
                        <w:spacing w:val="-12"/>
                        <w:sz w:val="21"/>
                      </w:rPr>
                      <w:t xml:space="preserve"> </w:t>
                    </w:r>
                    <w:r>
                      <w:rPr>
                        <w:color w:val="231F20"/>
                        <w:sz w:val="21"/>
                      </w:rPr>
                      <w:t>für</w:t>
                    </w:r>
                    <w:r>
                      <w:rPr>
                        <w:color w:val="231F20"/>
                        <w:spacing w:val="-12"/>
                        <w:sz w:val="21"/>
                      </w:rPr>
                      <w:t xml:space="preserve"> </w:t>
                    </w:r>
                    <w:r>
                      <w:rPr>
                        <w:color w:val="231F20"/>
                        <w:sz w:val="21"/>
                      </w:rPr>
                      <w:t xml:space="preserve">Sozialpädagogik </w:t>
                    </w:r>
                    <w:r>
                      <w:rPr>
                        <w:color w:val="231F20"/>
                        <w:spacing w:val="-2"/>
                        <w:sz w:val="21"/>
                      </w:rPr>
                      <w:t>Praktikanten/Ausbildungen, Fachoberschulen,</w:t>
                    </w:r>
                  </w:p>
                  <w:p w14:paraId="2FFDC9EB" w14:textId="77777777" w:rsidR="000406EF" w:rsidRDefault="00000000">
                    <w:pPr>
                      <w:spacing w:line="211" w:lineRule="auto"/>
                      <w:ind w:left="443" w:right="466" w:firstLine="1"/>
                      <w:jc w:val="center"/>
                      <w:rPr>
                        <w:sz w:val="21"/>
                      </w:rPr>
                    </w:pPr>
                    <w:r>
                      <w:rPr>
                        <w:color w:val="231F20"/>
                        <w:sz w:val="21"/>
                      </w:rPr>
                      <w:t>Real- und Hauptschulen,</w:t>
                    </w:r>
                    <w:r>
                      <w:rPr>
                        <w:color w:val="231F20"/>
                        <w:spacing w:val="40"/>
                        <w:sz w:val="21"/>
                      </w:rPr>
                      <w:t xml:space="preserve"> </w:t>
                    </w:r>
                    <w:r>
                      <w:rPr>
                        <w:color w:val="231F20"/>
                        <w:sz w:val="21"/>
                      </w:rPr>
                      <w:t xml:space="preserve">Musikschule Schlierach - Leitzachtal </w:t>
                    </w:r>
                    <w:r>
                      <w:rPr>
                        <w:color w:val="231F20"/>
                        <w:spacing w:val="-4"/>
                        <w:sz w:val="21"/>
                      </w:rPr>
                      <w:t xml:space="preserve">Sonderpädagogisches Förderzentrum, </w:t>
                    </w:r>
                    <w:r>
                      <w:rPr>
                        <w:color w:val="231F20"/>
                        <w:sz w:val="21"/>
                      </w:rPr>
                      <w:t>schulvorbereitende Einrichtung</w:t>
                    </w:r>
                  </w:p>
                </w:txbxContent>
              </v:textbox>
            </v:shape>
            <w10:wrap anchorx="page" anchory="page"/>
          </v:group>
        </w:pict>
      </w:r>
      <w:r>
        <w:pict w14:anchorId="5F0A9346">
          <v:group id="docshapegroup119" o:spid="_x0000_s2086" style="position:absolute;margin-left:366.6pt;margin-top:486.7pt;width:41.4pt;height:5.15pt;z-index:-16328192;mso-position-horizontal-relative:page;mso-position-vertical-relative:page" coordorigin="7332,9734" coordsize="828,103">
            <v:line id="_x0000_s2089" style="position:absolute" from="8010,9785" to="7462,9785" strokecolor="#231f20" strokeweight="1pt">
              <v:stroke dashstyle="dot"/>
            </v:line>
            <v:shape id="docshape120" o:spid="_x0000_s2088" style="position:absolute;left:7431;top:9775;width:630;height:20" coordorigin="7432,9775" coordsize="630,20" o:spt="100" adj="0,,0" path="m7452,9785r-3,-7l7442,9775r-8,3l7432,9785r2,7l7442,9795r7,-3l7452,9785xm8061,9785r-3,-7l8051,9775r-7,3l8041,9785r3,7l8051,9795r7,-3l8061,9785xe" fillcolor="#231f20" stroked="f">
              <v:stroke joinstyle="round"/>
              <v:formulas/>
              <v:path arrowok="t" o:connecttype="segments"/>
            </v:shape>
            <v:shape id="docshape121" o:spid="_x0000_s2087" style="position:absolute;left:7332;top:9734;width:828;height:103" coordorigin="7332,9734" coordsize="828,103" o:spt="100" adj="0,,0" path="m7473,9734r-141,51l7473,9836r-18,-30l7449,9785r6,-21l7473,9734xm8160,9785r-140,-51l8037,9764r6,21l8037,9806r-17,30l8160,9785xe" fillcolor="#231f20" stroked="f">
              <v:stroke joinstyle="round"/>
              <v:formulas/>
              <v:path arrowok="t" o:connecttype="segments"/>
            </v:shape>
            <w10:wrap anchorx="page" anchory="page"/>
          </v:group>
        </w:pict>
      </w:r>
      <w:r>
        <w:pict w14:anchorId="33C0D02D">
          <v:group id="docshapegroup122" o:spid="_x0000_s2082" style="position:absolute;margin-left:366.6pt;margin-top:532.05pt;width:41.4pt;height:5.15pt;z-index:-16327680;mso-position-horizontal-relative:page;mso-position-vertical-relative:page" coordorigin="7332,10641" coordsize="828,103">
            <v:line id="_x0000_s2085" style="position:absolute" from="8010,10692" to="7462,10692" strokecolor="#231f20" strokeweight="1pt">
              <v:stroke dashstyle="dot"/>
            </v:line>
            <v:shape id="docshape123" o:spid="_x0000_s2084" style="position:absolute;left:7431;top:10682;width:630;height:20" coordorigin="7432,10682" coordsize="630,20" o:spt="100" adj="0,,0" path="m7452,10692r-3,-7l7442,10682r-8,3l7432,10692r2,7l7442,10702r7,-3l7452,10692xm8061,10692r-3,-7l8051,10682r-7,3l8041,10692r3,7l8051,10702r7,-3l8061,10692xe" fillcolor="#231f20" stroked="f">
              <v:stroke joinstyle="round"/>
              <v:formulas/>
              <v:path arrowok="t" o:connecttype="segments"/>
            </v:shape>
            <v:shape id="docshape124" o:spid="_x0000_s2083" style="position:absolute;left:7332;top:10641;width:828;height:103" coordorigin="7332,10641" coordsize="828,103" o:spt="100" adj="0,,0" path="m7473,10641r-141,51l7473,10743r-18,-30l7449,10692r6,-20l7473,10641xm8160,10692r-140,-51l8037,10672r6,20l8037,10713r-17,30l8160,10692xe" fillcolor="#231f20" stroked="f">
              <v:stroke joinstyle="round"/>
              <v:formulas/>
              <v:path arrowok="t" o:connecttype="segments"/>
            </v:shape>
            <w10:wrap anchorx="page" anchory="page"/>
          </v:group>
        </w:pict>
      </w:r>
      <w:r>
        <w:pict w14:anchorId="06FF2FD5">
          <v:shape id="docshape125" o:spid="_x0000_s2081" type="#_x0000_t202" style="position:absolute;margin-left:413.85pt;margin-top:516.6pt;width:103.95pt;height:28.35pt;z-index:-16327168;mso-position-horizontal-relative:page;mso-position-vertical-relative:page" fillcolor="#aed477" stroked="f">
            <v:textbox inset="0,0,0,0">
              <w:txbxContent>
                <w:p w14:paraId="215CBFEB" w14:textId="77777777" w:rsidR="000406EF" w:rsidRDefault="00000000">
                  <w:pPr>
                    <w:spacing w:before="137"/>
                    <w:ind w:left="203"/>
                    <w:rPr>
                      <w:rFonts w:ascii="TitilliumWeb-SemiBold"/>
                      <w:b/>
                      <w:color w:val="000000"/>
                    </w:rPr>
                  </w:pPr>
                  <w:r>
                    <w:rPr>
                      <w:rFonts w:ascii="TitilliumWeb-SemiBold"/>
                      <w:b/>
                      <w:color w:val="231F20"/>
                      <w:spacing w:val="-2"/>
                    </w:rPr>
                    <w:t>Kinderschutzbund</w:t>
                  </w:r>
                </w:p>
              </w:txbxContent>
            </v:textbox>
            <w10:wrap anchorx="page" anchory="page"/>
          </v:shape>
        </w:pict>
      </w:r>
      <w:r>
        <w:pict w14:anchorId="06DABDEC">
          <v:shape id="docshape126" o:spid="_x0000_s2080" type="#_x0000_t202" style="position:absolute;margin-left:413.85pt;margin-top:473.15pt;width:103.95pt;height:28.35pt;z-index:-16326656;mso-position-horizontal-relative:page;mso-position-vertical-relative:page" fillcolor="#a7be8c" stroked="f">
            <v:textbox inset="0,0,0,0">
              <w:txbxContent>
                <w:p w14:paraId="491FB636" w14:textId="77777777" w:rsidR="000406EF" w:rsidRDefault="00000000">
                  <w:pPr>
                    <w:spacing w:before="122"/>
                    <w:ind w:left="203"/>
                    <w:rPr>
                      <w:rFonts w:ascii="TitilliumWeb-SemiBold" w:hAnsi="TitilliumWeb-SemiBold"/>
                      <w:b/>
                      <w:color w:val="000000"/>
                    </w:rPr>
                  </w:pPr>
                  <w:r>
                    <w:rPr>
                      <w:rFonts w:ascii="TitilliumWeb-SemiBold" w:hAnsi="TitilliumWeb-SemiBold"/>
                      <w:b/>
                      <w:color w:val="231F20"/>
                      <w:spacing w:val="-2"/>
                    </w:rPr>
                    <w:t>Ärzte/Fachärzte</w:t>
                  </w:r>
                </w:p>
              </w:txbxContent>
            </v:textbox>
            <w10:wrap anchorx="page" anchory="page"/>
          </v:shape>
        </w:pict>
      </w:r>
    </w:p>
    <w:p w14:paraId="5DC02A6D" w14:textId="77777777" w:rsidR="000406EF" w:rsidRDefault="000406EF">
      <w:pPr>
        <w:pStyle w:val="Textkrper"/>
        <w:spacing w:before="11"/>
        <w:rPr>
          <w:sz w:val="13"/>
        </w:rPr>
      </w:pPr>
    </w:p>
    <w:p w14:paraId="30289002" w14:textId="77777777" w:rsidR="000406EF" w:rsidRDefault="00000000">
      <w:pPr>
        <w:tabs>
          <w:tab w:val="left" w:pos="6332"/>
        </w:tabs>
        <w:ind w:left="436"/>
        <w:rPr>
          <w:sz w:val="20"/>
        </w:rPr>
      </w:pPr>
      <w:r>
        <w:rPr>
          <w:position w:val="8"/>
          <w:sz w:val="20"/>
        </w:rPr>
      </w:r>
      <w:r>
        <w:rPr>
          <w:position w:val="8"/>
          <w:sz w:val="20"/>
        </w:rPr>
        <w:pict w14:anchorId="00867939">
          <v:group id="docshapegroup127" o:spid="_x0000_s2074" style="width:166.15pt;height:124.75pt;mso-position-horizontal-relative:char;mso-position-vertical-relative:line" coordsize="3323,2495">
            <v:shape id="docshape128" o:spid="_x0000_s2079" style="position:absolute;width:2495;height:2495" coordsize="2495,2495" path="m1247,r-76,2l1096,9r-73,11l951,35,881,55,812,78r-67,27l680,136r-62,34l557,208r-58,41l444,293r-53,48l341,391r-48,53l249,499r-41,58l170,618r-34,62l105,745,78,812,55,881,35,951r-15,72l9,1096r-7,75l,1247r2,76l9,1398r11,73l35,1543r20,71l78,1682r27,67l136,1814r34,63l208,1937r41,58l293,2051r48,53l391,2154r53,47l499,2245r58,41l618,2324r62,35l745,2389r67,27l881,2440r70,19l1023,2474r73,11l1171,2492r76,3l1323,2492r75,-7l1471,2474r72,-15l1614,2440r68,-24l1749,2389r65,-30l1877,2324r60,-38l1995,2245r56,-44l2104,2154r50,-50l2201,2051r44,-56l2286,1937r38,-60l2359,1814r30,-65l2416,1682r24,-68l2459,1543r15,-72l2485,1398r7,-75l2494,1247r-2,-76l2485,1096r-11,-73l2459,951r-19,-70l2416,812r-27,-67l2359,680r-35,-62l2286,557r-41,-58l2201,444r-47,-53l2104,341r-53,-48l1995,249r-58,-41l1877,170r-63,-34l1749,105,1682,78,1614,55,1543,35,1471,20,1398,9,1323,2,1247,xe" fillcolor="#bad364" stroked="f">
              <v:path arrowok="t"/>
            </v:shape>
            <v:line id="_x0000_s2078" style="position:absolute" from="3173,1015" to="2624,1015" strokecolor="#231f20" strokeweight="1pt">
              <v:stroke dashstyle="dot"/>
            </v:line>
            <v:shape id="docshape129" o:spid="_x0000_s2077" style="position:absolute;left:2593;top:1004;width:630;height:20" coordorigin="2594,1005" coordsize="630,20" o:spt="100" adj="0,,0" path="m2614,1015r-3,-7l2604,1005r-7,3l2594,1015r3,7l2604,1025r7,-3l2614,1015xm3223,1015r-3,-7l3213,1005r-7,3l3203,1015r3,7l3213,1025r7,-3l3223,1015xe" fillcolor="#231f20" stroked="f">
              <v:stroke joinstyle="round"/>
              <v:formulas/>
              <v:path arrowok="t" o:connecttype="segments"/>
            </v:shape>
            <v:shape id="docshape130" o:spid="_x0000_s2076" style="position:absolute;left:2494;top:963;width:828;height:103" coordorigin="2495,964" coordsize="828,103" o:spt="100" adj="0,,0" path="m2635,964r-140,51l2635,1066r-18,-30l2611,1015r6,-21l2635,964xm3322,1015l3182,964r18,30l3205,1015r-5,21l3182,1066r140,-51xe" fillcolor="#231f20" stroked="f">
              <v:stroke joinstyle="round"/>
              <v:formulas/>
              <v:path arrowok="t" o:connecttype="segments"/>
            </v:shape>
            <v:shape id="docshape131" o:spid="_x0000_s2075" type="#_x0000_t202" style="position:absolute;width:3323;height:2495" filled="f" stroked="f">
              <v:textbox inset="0,0,0,0">
                <w:txbxContent>
                  <w:p w14:paraId="2D13F289" w14:textId="77777777" w:rsidR="000406EF" w:rsidRDefault="000406EF">
                    <w:pPr>
                      <w:spacing w:before="4"/>
                      <w:rPr>
                        <w:sz w:val="47"/>
                      </w:rPr>
                    </w:pPr>
                  </w:p>
                  <w:p w14:paraId="714C4636" w14:textId="77777777" w:rsidR="000406EF" w:rsidRDefault="00000000">
                    <w:pPr>
                      <w:spacing w:line="216" w:lineRule="auto"/>
                      <w:ind w:left="960" w:right="895" w:hanging="294"/>
                      <w:rPr>
                        <w:rFonts w:ascii="TitilliumWeb-SemiBold" w:hAnsi="TitilliumWeb-SemiBold"/>
                        <w:b/>
                      </w:rPr>
                    </w:pPr>
                    <w:r>
                      <w:rPr>
                        <w:rFonts w:ascii="TitilliumWeb-SemiBold" w:hAnsi="TitilliumWeb-SemiBold"/>
                        <w:b/>
                        <w:color w:val="231F20"/>
                        <w:spacing w:val="-2"/>
                      </w:rPr>
                      <w:t>Förderverein Kinder</w:t>
                    </w:r>
                  </w:p>
                  <w:p w14:paraId="162E7AA8" w14:textId="77777777" w:rsidR="000406EF" w:rsidRDefault="00000000">
                    <w:pPr>
                      <w:spacing w:line="308" w:lineRule="exact"/>
                      <w:ind w:left="506"/>
                      <w:rPr>
                        <w:rFonts w:ascii="TitilliumWeb-SemiBold"/>
                        <w:b/>
                      </w:rPr>
                    </w:pPr>
                    <w:r>
                      <w:rPr>
                        <w:rFonts w:ascii="TitilliumWeb-SemiBold"/>
                        <w:b/>
                        <w:color w:val="231F20"/>
                      </w:rPr>
                      <w:t xml:space="preserve">in Schliersee </w:t>
                    </w:r>
                    <w:r>
                      <w:rPr>
                        <w:rFonts w:ascii="TitilliumWeb-SemiBold"/>
                        <w:b/>
                        <w:color w:val="231F20"/>
                        <w:spacing w:val="-5"/>
                      </w:rPr>
                      <w:t>e.V</w:t>
                    </w:r>
                  </w:p>
                </w:txbxContent>
              </v:textbox>
            </v:shape>
            <w10:anchorlock/>
          </v:group>
        </w:pict>
      </w:r>
      <w:r>
        <w:rPr>
          <w:rFonts w:ascii="Arial"/>
          <w:spacing w:val="58"/>
          <w:position w:val="8"/>
          <w:sz w:val="20"/>
        </w:rPr>
        <w:t xml:space="preserve"> </w:t>
      </w:r>
      <w:r>
        <w:rPr>
          <w:spacing w:val="58"/>
          <w:sz w:val="20"/>
        </w:rPr>
      </w:r>
      <w:r>
        <w:rPr>
          <w:spacing w:val="58"/>
          <w:sz w:val="20"/>
        </w:rPr>
        <w:pict w14:anchorId="127611E7">
          <v:group id="docshapegroup132" o:spid="_x0000_s2064" style="width:107.75pt;height:177.45pt;mso-position-horizontal-relative:char;mso-position-vertical-relative:line" coordsize="2155,3549">
            <v:rect id="docshape133" o:spid="_x0000_s2073" style="position:absolute;left:17;top:17;width:2120;height:3514" fillcolor="#fffde8" stroked="f"/>
            <v:line id="_x0000_s2072" style="position:absolute" from="18,89" to="18,3495" strokecolor="#d4e08f" strokeweight="1.78pt">
              <v:stroke dashstyle="dot"/>
            </v:line>
            <v:line id="_x0000_s2071" style="position:absolute" from="88,3531" to="2102,3531" strokecolor="#d4e08f" strokeweight="1.78pt">
              <v:stroke dashstyle="dot"/>
            </v:line>
            <v:line id="_x0000_s2070" style="position:absolute" from="2137,3459" to="2137,54" strokecolor="#d4e08f" strokeweight="1.78pt">
              <v:stroke dashstyle="dot"/>
            </v:line>
            <v:line id="_x0000_s2069" style="position:absolute" from="2066,18" to="53,18" strokecolor="#d4e08f" strokeweight="1.78pt">
              <v:stroke dashstyle="dot"/>
            </v:line>
            <v:shape id="docshape134" o:spid="_x0000_s2068" style="position:absolute;width:2155;height:3549" coordsize="2155,3549" o:spt="100" adj="0,,0" path="m36,3531r-6,-13l18,3513r-13,5l,3531r5,13l18,3549r12,-5l36,3531xm36,18l30,5,18,,5,5,,18,5,30r13,6l30,30,36,18xm2155,3531r-5,-13l2137,3513r-13,5l2119,3531r5,13l2137,3549r13,-5l2155,3531xm2155,18l2150,5,2137,r-13,5l2119,18r5,12l2137,36r13,-6l2155,18xe" fillcolor="#d4e08f" stroked="f">
              <v:stroke joinstyle="round"/>
              <v:formulas/>
              <v:path arrowok="t" o:connecttype="segments"/>
            </v:shape>
            <v:shape id="docshape135" o:spid="_x0000_s2067" type="#_x0000_t75" style="position:absolute;left:231;top:1648;width:1776;height:1596">
              <v:imagedata r:id="rId34" o:title=""/>
            </v:shape>
            <v:shape id="docshape136" o:spid="_x0000_s2066" style="position:absolute;left:171;top:2191;width:3;height:6" coordorigin="171,2191" coordsize="3,6" path="m171,2191r,3l174,2197r-3,-6xe" fillcolor="#231f20" stroked="f">
              <v:path arrowok="t"/>
            </v:shape>
            <v:shape id="docshape137" o:spid="_x0000_s2065" type="#_x0000_t75" style="position:absolute;left:131;top:113;width:1761;height:1360">
              <v:imagedata r:id="rId35" o:title=""/>
            </v:shape>
            <w10:anchorlock/>
          </v:group>
        </w:pict>
      </w:r>
      <w:r>
        <w:rPr>
          <w:spacing w:val="58"/>
          <w:sz w:val="20"/>
        </w:rPr>
        <w:tab/>
      </w:r>
      <w:r>
        <w:rPr>
          <w:spacing w:val="58"/>
          <w:position w:val="301"/>
          <w:sz w:val="20"/>
        </w:rPr>
      </w:r>
      <w:r>
        <w:rPr>
          <w:spacing w:val="58"/>
          <w:position w:val="301"/>
          <w:sz w:val="20"/>
        </w:rPr>
        <w:pict w14:anchorId="5C3BFBB6">
          <v:group id="docshapegroup138" o:spid="_x0000_s2060" style="width:41.4pt;height:5.15pt;mso-position-horizontal-relative:char;mso-position-vertical-relative:line" coordsize="828,103">
            <v:line id="_x0000_s2063" style="position:absolute" from="678,51" to="130,51" strokecolor="#231f20" strokeweight="1pt">
              <v:stroke dashstyle="dot"/>
            </v:line>
            <v:shape id="docshape139" o:spid="_x0000_s2062" style="position:absolute;left:99;top:41;width:630;height:20" coordorigin="99,41" coordsize="630,20" o:spt="100" adj="0,,0" path="m119,51r-3,-7l109,41r-7,3l99,51r3,7l109,61r7,-3l119,51xm729,51r-3,-7l719,41r-7,3l709,51r3,7l719,61r7,-3l729,51xe" fillcolor="#231f20" stroked="f">
              <v:stroke joinstyle="round"/>
              <v:formulas/>
              <v:path arrowok="t" o:connecttype="segments"/>
            </v:shape>
            <v:shape id="docshape140" o:spid="_x0000_s2061" style="position:absolute;width:828;height:103" coordsize="828,103" o:spt="100" adj="0,,0" path="m140,l,51r140,51l123,72,117,51r6,-21l140,xm828,51l688,r17,30l711,51r-6,21l688,102,828,51xe" fillcolor="#231f20" stroked="f">
              <v:stroke joinstyle="round"/>
              <v:formulas/>
              <v:path arrowok="t" o:connecttype="segments"/>
            </v:shape>
            <w10:anchorlock/>
          </v:group>
        </w:pict>
      </w:r>
      <w:r>
        <w:rPr>
          <w:rFonts w:ascii="Arial"/>
          <w:spacing w:val="54"/>
          <w:position w:val="301"/>
          <w:sz w:val="20"/>
        </w:rPr>
        <w:t xml:space="preserve"> </w:t>
      </w:r>
      <w:r>
        <w:rPr>
          <w:spacing w:val="54"/>
          <w:position w:val="277"/>
          <w:sz w:val="20"/>
        </w:rPr>
      </w:r>
      <w:r>
        <w:rPr>
          <w:spacing w:val="54"/>
          <w:position w:val="277"/>
          <w:sz w:val="20"/>
        </w:rPr>
        <w:pict w14:anchorId="68D0DBA0">
          <v:shape id="docshape141" o:spid="_x0000_s2220" type="#_x0000_t202" style="width:103.95pt;height:28.35pt;mso-left-percent:-10001;mso-top-percent:-10001;mso-position-horizontal:absolute;mso-position-horizontal-relative:char;mso-position-vertical:absolute;mso-position-vertical-relative:line;mso-left-percent:-10001;mso-top-percent:-10001" fillcolor="#cae091" stroked="f">
            <v:textbox inset="0,0,0,0">
              <w:txbxContent>
                <w:p w14:paraId="5BDFC6CA" w14:textId="77777777" w:rsidR="000406EF" w:rsidRDefault="00000000">
                  <w:pPr>
                    <w:spacing w:before="113"/>
                    <w:ind w:left="188"/>
                    <w:rPr>
                      <w:rFonts w:ascii="TitilliumWeb-SemiBold"/>
                      <w:b/>
                      <w:color w:val="000000"/>
                    </w:rPr>
                  </w:pPr>
                  <w:r>
                    <w:rPr>
                      <w:rFonts w:ascii="TitilliumWeb-SemiBold"/>
                      <w:b/>
                      <w:color w:val="231F20"/>
                      <w:spacing w:val="-2"/>
                    </w:rPr>
                    <w:t>Reinigungsfirma</w:t>
                  </w:r>
                </w:p>
              </w:txbxContent>
            </v:textbox>
            <w10:anchorlock/>
          </v:shape>
        </w:pict>
      </w:r>
    </w:p>
    <w:p w14:paraId="1F297299" w14:textId="77777777" w:rsidR="000406EF" w:rsidRDefault="00000000">
      <w:pPr>
        <w:pStyle w:val="Textkrper"/>
        <w:spacing w:before="11"/>
        <w:rPr>
          <w:sz w:val="8"/>
        </w:rPr>
      </w:pPr>
      <w:r>
        <w:pict w14:anchorId="2F86849C">
          <v:group id="docshapegroup142" o:spid="_x0000_s2053" style="position:absolute;margin-left:331.4pt;margin-top:7.9pt;width:176.2pt;height:202.45pt;z-index:-15710208;mso-wrap-distance-left:0;mso-wrap-distance-right:0;mso-position-horizontal-relative:page" coordorigin="6628,158" coordsize="3524,4049">
            <v:shape id="docshape143" o:spid="_x0000_s2058" style="position:absolute;left:6628;top:681;width:3524;height:3524" coordorigin="6628,682" coordsize="3524,3524" path="m8390,682r-76,2l8238,688r-75,8l8090,707r-73,15l7945,739r-70,20l7806,781r-68,26l7671,835r-65,31l7543,899r-63,36l7420,973r-59,41l7304,1056r-55,45l7196,1149r-52,49l7095,1249r-47,54l7003,1358r-43,57l6919,1474r-38,60l6845,1596r-33,64l6781,1725r-28,67l6728,1859r-23,70l6685,1999r-17,72l6654,2143r-11,74l6635,2292r-5,75l6628,2444r2,76l6635,2596r8,75l6654,2744r14,73l6685,2889r20,70l6728,3028r25,68l6781,3163r31,65l6845,3292r36,62l6919,3414r41,59l7003,3530r45,55l7095,3638r49,52l7196,3739r53,47l7304,3831r57,43l7420,3915r60,38l7543,3989r63,33l7671,4053r67,28l7806,4107r69,22l7945,4149r72,17l8090,4180r73,11l8238,4199r76,5l8390,4206r77,-2l8542,4199r75,-8l8691,4180r72,-14l8835,4149r70,-20l8975,4107r68,-26l9109,4053r65,-31l9238,3989r62,-36l9360,3915r59,-41l9476,3831r55,-45l9585,3739r51,-49l9685,3638r48,-53l9778,3530r43,-57l9861,3414r38,-60l9935,3292r34,-64l9999,3163r28,-67l10053,3028r23,-69l10096,2889r17,-72l10127,2744r11,-73l10146,2596r5,-76l10152,2444r-1,-77l10146,2292r-8,-75l10127,2143r-14,-72l10096,1999r-20,-70l10053,1859r-26,-67l9999,1725r-30,-65l9935,1596r-36,-62l9861,1474r-40,-59l9778,1358r-45,-55l9685,1249r-49,-51l9585,1149r-54,-48l9476,1056r-57,-42l9360,973r-60,-38l9238,899r-64,-33l9109,835r-66,-28l8975,781r-70,-22l8835,739r-72,-17l8691,707r-74,-11l8542,688r-75,-4l8390,682xe" fillcolor="#eea37e" stroked="f">
              <v:path arrowok="t"/>
            </v:shape>
            <v:line id="_x0000_s2057" style="position:absolute" from="7661,637" to="7273,249" strokecolor="#231f20" strokeweight="1pt">
              <v:stroke dashstyle="dot"/>
            </v:line>
            <v:shape id="docshape144" o:spid="_x0000_s2056" style="position:absolute;left:7248;top:224;width:451;height:451" coordorigin="7249,225" coordsize="451,451" o:spt="100" adj="0,,0" path="m7269,235r-3,-7l7259,225r-7,3l7249,235r3,7l7259,245r7,-3l7269,235xm7700,666r-3,-7l7690,656r-7,3l7680,666r3,7l7690,676r7,-3l7700,666xe" fillcolor="#231f20" stroked="f">
              <v:stroke joinstyle="round"/>
              <v:formulas/>
              <v:path arrowok="t" o:connecttype="segments"/>
            </v:shape>
            <v:shape id="docshape145" o:spid="_x0000_s2055" style="position:absolute;left:7181;top:157;width:586;height:586" coordorigin="7182,158" coordsize="586,586" o:spt="100" adj="0,,0" path="m7317,221l7182,158r63,135l7254,259r10,-19l7283,230r34,-9xm7767,743l7704,608r-9,34l7684,660r-19,11l7632,680r135,63xe" fillcolor="#231f20" stroked="f">
              <v:stroke joinstyle="round"/>
              <v:formulas/>
              <v:path arrowok="t" o:connecttype="segments"/>
            </v:shape>
            <v:shape id="docshape146" o:spid="_x0000_s2054" type="#_x0000_t202" style="position:absolute;left:6628;top:157;width:3524;height:4049" filled="f" stroked="f">
              <v:textbox inset="0,0,0,0">
                <w:txbxContent>
                  <w:p w14:paraId="72625391" w14:textId="77777777" w:rsidR="000406EF" w:rsidRDefault="000406EF">
                    <w:pPr>
                      <w:rPr>
                        <w:sz w:val="32"/>
                      </w:rPr>
                    </w:pPr>
                  </w:p>
                  <w:p w14:paraId="412CCE19" w14:textId="77777777" w:rsidR="000406EF" w:rsidRDefault="000406EF">
                    <w:pPr>
                      <w:rPr>
                        <w:sz w:val="32"/>
                      </w:rPr>
                    </w:pPr>
                  </w:p>
                  <w:p w14:paraId="6EEB68A0" w14:textId="77777777" w:rsidR="000406EF" w:rsidRDefault="000406EF">
                    <w:pPr>
                      <w:spacing w:before="13"/>
                      <w:rPr>
                        <w:sz w:val="34"/>
                      </w:rPr>
                    </w:pPr>
                  </w:p>
                  <w:p w14:paraId="5819B045" w14:textId="77777777" w:rsidR="000406EF" w:rsidRDefault="00000000">
                    <w:pPr>
                      <w:spacing w:before="1"/>
                      <w:ind w:left="682" w:right="682"/>
                      <w:jc w:val="center"/>
                      <w:rPr>
                        <w:rFonts w:ascii="TitilliumWeb-SemiBold"/>
                        <w:b/>
                      </w:rPr>
                    </w:pPr>
                    <w:r>
                      <w:rPr>
                        <w:rFonts w:ascii="TitilliumWeb-SemiBold"/>
                        <w:b/>
                        <w:color w:val="231F20"/>
                      </w:rPr>
                      <w:t>Andere</w:t>
                    </w:r>
                    <w:r>
                      <w:rPr>
                        <w:rFonts w:ascii="TitilliumWeb-SemiBold"/>
                        <w:b/>
                        <w:color w:val="231F20"/>
                        <w:spacing w:val="-1"/>
                      </w:rPr>
                      <w:t xml:space="preserve"> </w:t>
                    </w:r>
                    <w:r>
                      <w:rPr>
                        <w:rFonts w:ascii="TitilliumWeb-SemiBold"/>
                        <w:b/>
                        <w:color w:val="231F20"/>
                        <w:spacing w:val="-2"/>
                      </w:rPr>
                      <w:t>Einrichtungen:</w:t>
                    </w:r>
                  </w:p>
                  <w:p w14:paraId="6C8C2181" w14:textId="77777777" w:rsidR="000406EF" w:rsidRDefault="00000000">
                    <w:pPr>
                      <w:spacing w:before="13" w:line="280" w:lineRule="exact"/>
                      <w:ind w:left="682" w:right="682"/>
                      <w:jc w:val="center"/>
                      <w:rPr>
                        <w:sz w:val="21"/>
                      </w:rPr>
                    </w:pPr>
                    <w:r>
                      <w:rPr>
                        <w:color w:val="231F20"/>
                        <w:sz w:val="21"/>
                      </w:rPr>
                      <w:t>-</w:t>
                    </w:r>
                    <w:r>
                      <w:rPr>
                        <w:color w:val="231F20"/>
                        <w:spacing w:val="-2"/>
                        <w:sz w:val="21"/>
                      </w:rPr>
                      <w:t xml:space="preserve"> Presse/Gemeindebote</w:t>
                    </w:r>
                  </w:p>
                  <w:p w14:paraId="56EE34EB" w14:textId="77777777" w:rsidR="000406EF" w:rsidRDefault="00000000">
                    <w:pPr>
                      <w:numPr>
                        <w:ilvl w:val="0"/>
                        <w:numId w:val="2"/>
                      </w:numPr>
                      <w:tabs>
                        <w:tab w:val="left" w:pos="460"/>
                      </w:tabs>
                      <w:spacing w:line="240" w:lineRule="exact"/>
                      <w:ind w:hanging="460"/>
                      <w:rPr>
                        <w:sz w:val="21"/>
                      </w:rPr>
                    </w:pPr>
                    <w:r>
                      <w:rPr>
                        <w:color w:val="231F20"/>
                        <w:sz w:val="21"/>
                      </w:rPr>
                      <w:t>Kindergarten</w:t>
                    </w:r>
                    <w:r>
                      <w:rPr>
                        <w:color w:val="231F20"/>
                        <w:spacing w:val="-2"/>
                        <w:sz w:val="21"/>
                      </w:rPr>
                      <w:t xml:space="preserve"> </w:t>
                    </w:r>
                    <w:r>
                      <w:rPr>
                        <w:color w:val="231F20"/>
                        <w:sz w:val="21"/>
                      </w:rPr>
                      <w:t>Neuhaus</w:t>
                    </w:r>
                    <w:r>
                      <w:rPr>
                        <w:color w:val="231F20"/>
                        <w:spacing w:val="-2"/>
                        <w:sz w:val="21"/>
                      </w:rPr>
                      <w:t xml:space="preserve"> </w:t>
                    </w:r>
                    <w:r>
                      <w:rPr>
                        <w:color w:val="231F20"/>
                        <w:sz w:val="21"/>
                      </w:rPr>
                      <w:t>St.</w:t>
                    </w:r>
                    <w:r>
                      <w:rPr>
                        <w:color w:val="231F20"/>
                        <w:spacing w:val="-2"/>
                        <w:sz w:val="21"/>
                      </w:rPr>
                      <w:t xml:space="preserve"> Josef</w:t>
                    </w:r>
                  </w:p>
                  <w:p w14:paraId="0B70FA4F" w14:textId="77777777" w:rsidR="000406EF" w:rsidRDefault="00000000">
                    <w:pPr>
                      <w:numPr>
                        <w:ilvl w:val="0"/>
                        <w:numId w:val="2"/>
                      </w:numPr>
                      <w:tabs>
                        <w:tab w:val="left" w:pos="400"/>
                      </w:tabs>
                      <w:spacing w:line="240" w:lineRule="exact"/>
                      <w:ind w:left="399" w:hanging="400"/>
                      <w:rPr>
                        <w:sz w:val="21"/>
                      </w:rPr>
                    </w:pPr>
                    <w:r>
                      <w:rPr>
                        <w:color w:val="231F20"/>
                        <w:sz w:val="21"/>
                      </w:rPr>
                      <w:t>Waldkindergarten</w:t>
                    </w:r>
                    <w:r>
                      <w:rPr>
                        <w:color w:val="231F20"/>
                        <w:spacing w:val="-3"/>
                        <w:sz w:val="21"/>
                      </w:rPr>
                      <w:t xml:space="preserve"> </w:t>
                    </w:r>
                    <w:r>
                      <w:rPr>
                        <w:color w:val="231F20"/>
                        <w:sz w:val="21"/>
                      </w:rPr>
                      <w:t>Schliersee</w:t>
                    </w:r>
                    <w:r>
                      <w:rPr>
                        <w:color w:val="231F20"/>
                        <w:spacing w:val="-3"/>
                        <w:sz w:val="21"/>
                      </w:rPr>
                      <w:t xml:space="preserve"> </w:t>
                    </w:r>
                    <w:r>
                      <w:rPr>
                        <w:color w:val="231F20"/>
                        <w:spacing w:val="-4"/>
                        <w:sz w:val="21"/>
                      </w:rPr>
                      <w:t>e.V.</w:t>
                    </w:r>
                  </w:p>
                  <w:p w14:paraId="083F6180" w14:textId="77777777" w:rsidR="000406EF" w:rsidRDefault="00000000">
                    <w:pPr>
                      <w:spacing w:line="280" w:lineRule="exact"/>
                      <w:ind w:left="682" w:right="682"/>
                      <w:jc w:val="center"/>
                      <w:rPr>
                        <w:sz w:val="21"/>
                      </w:rPr>
                    </w:pPr>
                    <w:r>
                      <w:rPr>
                        <w:color w:val="231F20"/>
                        <w:sz w:val="21"/>
                      </w:rPr>
                      <w:t>-</w:t>
                    </w:r>
                    <w:r>
                      <w:rPr>
                        <w:color w:val="231F20"/>
                        <w:spacing w:val="-2"/>
                        <w:sz w:val="21"/>
                      </w:rPr>
                      <w:t xml:space="preserve"> </w:t>
                    </w:r>
                    <w:r>
                      <w:rPr>
                        <w:color w:val="231F20"/>
                        <w:sz w:val="21"/>
                      </w:rPr>
                      <w:t>Pfarrei</w:t>
                    </w:r>
                    <w:r>
                      <w:rPr>
                        <w:color w:val="231F20"/>
                        <w:spacing w:val="-1"/>
                        <w:sz w:val="21"/>
                      </w:rPr>
                      <w:t xml:space="preserve"> </w:t>
                    </w:r>
                    <w:r>
                      <w:rPr>
                        <w:color w:val="231F20"/>
                        <w:spacing w:val="-2"/>
                        <w:sz w:val="21"/>
                      </w:rPr>
                      <w:t>Schliersee</w:t>
                    </w:r>
                  </w:p>
                </w:txbxContent>
              </v:textbox>
            </v:shape>
            <w10:wrap type="topAndBottom" anchorx="page"/>
          </v:group>
        </w:pict>
      </w:r>
    </w:p>
    <w:p w14:paraId="141E1134" w14:textId="77777777" w:rsidR="000406EF" w:rsidRDefault="000406EF">
      <w:pPr>
        <w:rPr>
          <w:sz w:val="8"/>
        </w:rPr>
        <w:sectPr w:rsidR="000406EF" w:rsidSect="0024192C">
          <w:type w:val="continuous"/>
          <w:pgSz w:w="11910" w:h="16840"/>
          <w:pgMar w:top="1580" w:right="820" w:bottom="280" w:left="1000" w:header="574" w:footer="1017" w:gutter="0"/>
          <w:cols w:space="720"/>
        </w:sectPr>
      </w:pPr>
    </w:p>
    <w:p w14:paraId="6086C584" w14:textId="77777777" w:rsidR="000406EF" w:rsidRDefault="000406EF">
      <w:pPr>
        <w:pStyle w:val="Textkrper"/>
        <w:rPr>
          <w:sz w:val="14"/>
        </w:rPr>
      </w:pPr>
    </w:p>
    <w:p w14:paraId="2D5439B0" w14:textId="77777777" w:rsidR="000406EF" w:rsidRDefault="00000000">
      <w:pPr>
        <w:pStyle w:val="berschrift3"/>
        <w:numPr>
          <w:ilvl w:val="0"/>
          <w:numId w:val="20"/>
        </w:numPr>
        <w:tabs>
          <w:tab w:val="left" w:pos="1054"/>
        </w:tabs>
        <w:spacing w:before="100"/>
        <w:ind w:left="1053" w:hanging="524"/>
        <w:rPr>
          <w:color w:val="538038"/>
        </w:rPr>
      </w:pPr>
      <w:bookmarkStart w:id="25" w:name="_TOC_250000"/>
      <w:r>
        <w:rPr>
          <w:color w:val="538038"/>
        </w:rPr>
        <w:t>.</w:t>
      </w:r>
      <w:r>
        <w:rPr>
          <w:color w:val="538038"/>
          <w:spacing w:val="70"/>
        </w:rPr>
        <w:t xml:space="preserve"> </w:t>
      </w:r>
      <w:bookmarkEnd w:id="25"/>
      <w:r>
        <w:rPr>
          <w:color w:val="538038"/>
          <w:spacing w:val="14"/>
        </w:rPr>
        <w:t>KONTAKT</w:t>
      </w:r>
    </w:p>
    <w:p w14:paraId="1335DB86" w14:textId="77777777" w:rsidR="000406EF" w:rsidRDefault="000406EF">
      <w:pPr>
        <w:pStyle w:val="Textkrper"/>
        <w:rPr>
          <w:rFonts w:ascii="DK Honey Dew"/>
          <w:sz w:val="20"/>
        </w:rPr>
      </w:pPr>
    </w:p>
    <w:p w14:paraId="14335B34" w14:textId="77777777" w:rsidR="000406EF" w:rsidRDefault="000406EF">
      <w:pPr>
        <w:pStyle w:val="Textkrper"/>
        <w:rPr>
          <w:rFonts w:ascii="DK Honey Dew"/>
          <w:sz w:val="20"/>
        </w:rPr>
      </w:pPr>
    </w:p>
    <w:p w14:paraId="113EA439" w14:textId="77777777" w:rsidR="000406EF" w:rsidRDefault="000406EF">
      <w:pPr>
        <w:pStyle w:val="Textkrper"/>
        <w:rPr>
          <w:rFonts w:ascii="DK Honey Dew"/>
          <w:sz w:val="20"/>
        </w:rPr>
      </w:pPr>
    </w:p>
    <w:p w14:paraId="2B2ED961" w14:textId="77777777" w:rsidR="000406EF" w:rsidRDefault="000406EF">
      <w:pPr>
        <w:pStyle w:val="Textkrper"/>
        <w:rPr>
          <w:rFonts w:ascii="DK Honey Dew"/>
          <w:sz w:val="20"/>
        </w:rPr>
      </w:pPr>
    </w:p>
    <w:p w14:paraId="3F561A55" w14:textId="77777777" w:rsidR="000406EF" w:rsidRDefault="000406EF">
      <w:pPr>
        <w:pStyle w:val="Textkrper"/>
        <w:rPr>
          <w:rFonts w:ascii="DK Honey Dew"/>
          <w:sz w:val="20"/>
        </w:rPr>
      </w:pPr>
    </w:p>
    <w:p w14:paraId="653CFC47" w14:textId="77777777" w:rsidR="000406EF" w:rsidRDefault="000406EF">
      <w:pPr>
        <w:pStyle w:val="Textkrper"/>
        <w:rPr>
          <w:rFonts w:ascii="DK Honey Dew"/>
          <w:sz w:val="20"/>
        </w:rPr>
      </w:pPr>
    </w:p>
    <w:p w14:paraId="6FA721FB" w14:textId="77777777" w:rsidR="000406EF" w:rsidRDefault="000406EF">
      <w:pPr>
        <w:rPr>
          <w:rFonts w:ascii="DK Honey Dew"/>
          <w:sz w:val="20"/>
        </w:rPr>
        <w:sectPr w:rsidR="000406EF" w:rsidSect="0024192C">
          <w:pgSz w:w="11910" w:h="16840"/>
          <w:pgMar w:top="1940" w:right="820" w:bottom="1200" w:left="1000" w:header="574" w:footer="1017" w:gutter="0"/>
          <w:cols w:space="720"/>
        </w:sectPr>
      </w:pPr>
    </w:p>
    <w:p w14:paraId="79CF937D" w14:textId="77777777" w:rsidR="000406EF" w:rsidRDefault="000406EF">
      <w:pPr>
        <w:pStyle w:val="Textkrper"/>
        <w:rPr>
          <w:rFonts w:ascii="DK Honey Dew"/>
          <w:sz w:val="46"/>
        </w:rPr>
      </w:pPr>
    </w:p>
    <w:p w14:paraId="2B5A259C" w14:textId="77777777" w:rsidR="000406EF" w:rsidRDefault="000406EF">
      <w:pPr>
        <w:pStyle w:val="Textkrper"/>
        <w:rPr>
          <w:rFonts w:ascii="DK Honey Dew"/>
          <w:sz w:val="46"/>
        </w:rPr>
      </w:pPr>
    </w:p>
    <w:p w14:paraId="3C61AD9C" w14:textId="77777777" w:rsidR="000406EF" w:rsidRDefault="000406EF">
      <w:pPr>
        <w:pStyle w:val="Textkrper"/>
        <w:rPr>
          <w:rFonts w:ascii="DK Honey Dew"/>
          <w:sz w:val="46"/>
        </w:rPr>
      </w:pPr>
    </w:p>
    <w:p w14:paraId="0A4E0EA5" w14:textId="77777777" w:rsidR="000406EF" w:rsidRDefault="000406EF">
      <w:pPr>
        <w:pStyle w:val="Textkrper"/>
        <w:rPr>
          <w:rFonts w:ascii="DK Honey Dew"/>
          <w:sz w:val="46"/>
        </w:rPr>
      </w:pPr>
    </w:p>
    <w:p w14:paraId="6F9482AA" w14:textId="77777777" w:rsidR="000406EF" w:rsidRDefault="000406EF">
      <w:pPr>
        <w:pStyle w:val="Textkrper"/>
        <w:rPr>
          <w:rFonts w:ascii="DK Honey Dew"/>
          <w:sz w:val="46"/>
        </w:rPr>
      </w:pPr>
    </w:p>
    <w:p w14:paraId="2F65B2D6" w14:textId="77777777" w:rsidR="000406EF" w:rsidRDefault="000406EF">
      <w:pPr>
        <w:pStyle w:val="Textkrper"/>
        <w:rPr>
          <w:rFonts w:ascii="DK Honey Dew"/>
          <w:sz w:val="46"/>
        </w:rPr>
      </w:pPr>
    </w:p>
    <w:p w14:paraId="6B8A97FA" w14:textId="77777777" w:rsidR="000406EF" w:rsidRDefault="000406EF">
      <w:pPr>
        <w:pStyle w:val="Textkrper"/>
        <w:rPr>
          <w:rFonts w:ascii="DK Honey Dew"/>
          <w:sz w:val="46"/>
        </w:rPr>
      </w:pPr>
    </w:p>
    <w:p w14:paraId="3EF542AA" w14:textId="77777777" w:rsidR="000406EF" w:rsidRDefault="000406EF">
      <w:pPr>
        <w:pStyle w:val="Textkrper"/>
        <w:rPr>
          <w:rFonts w:ascii="DK Honey Dew"/>
          <w:sz w:val="46"/>
        </w:rPr>
      </w:pPr>
    </w:p>
    <w:p w14:paraId="620B3C83" w14:textId="77777777" w:rsidR="000406EF" w:rsidRDefault="000406EF">
      <w:pPr>
        <w:pStyle w:val="Textkrper"/>
        <w:rPr>
          <w:rFonts w:ascii="DK Honey Dew"/>
          <w:sz w:val="46"/>
        </w:rPr>
      </w:pPr>
    </w:p>
    <w:p w14:paraId="641D55BD" w14:textId="77777777" w:rsidR="000406EF" w:rsidRDefault="000406EF">
      <w:pPr>
        <w:pStyle w:val="Textkrper"/>
        <w:rPr>
          <w:rFonts w:ascii="DK Honey Dew"/>
          <w:sz w:val="46"/>
        </w:rPr>
      </w:pPr>
    </w:p>
    <w:p w14:paraId="546F1FEE" w14:textId="77777777" w:rsidR="000406EF" w:rsidRDefault="000406EF">
      <w:pPr>
        <w:pStyle w:val="Textkrper"/>
        <w:spacing w:before="11"/>
        <w:rPr>
          <w:rFonts w:ascii="DK Honey Dew"/>
          <w:sz w:val="65"/>
        </w:rPr>
      </w:pPr>
    </w:p>
    <w:p w14:paraId="4628D95C" w14:textId="77777777" w:rsidR="000406EF" w:rsidRDefault="00000000">
      <w:pPr>
        <w:ind w:left="1343"/>
        <w:rPr>
          <w:rFonts w:ascii="DK Honey Dew"/>
          <w:sz w:val="40"/>
        </w:rPr>
      </w:pPr>
      <w:r>
        <w:rPr>
          <w:noProof/>
        </w:rPr>
        <w:drawing>
          <wp:anchor distT="0" distB="0" distL="0" distR="0" simplePos="0" relativeHeight="15752704" behindDoc="0" locked="0" layoutInCell="1" allowOverlap="1" wp14:anchorId="569A1555" wp14:editId="703154B6">
            <wp:simplePos x="0" y="0"/>
            <wp:positionH relativeFrom="page">
              <wp:posOffset>1080113</wp:posOffset>
            </wp:positionH>
            <wp:positionV relativeFrom="paragraph">
              <wp:posOffset>-4038567</wp:posOffset>
            </wp:positionV>
            <wp:extent cx="2795474" cy="2134233"/>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6" cstate="print"/>
                    <a:stretch>
                      <a:fillRect/>
                    </a:stretch>
                  </pic:blipFill>
                  <pic:spPr>
                    <a:xfrm>
                      <a:off x="0" y="0"/>
                      <a:ext cx="2795474" cy="2134233"/>
                    </a:xfrm>
                    <a:prstGeom prst="rect">
                      <a:avLst/>
                    </a:prstGeom>
                  </pic:spPr>
                </pic:pic>
              </a:graphicData>
            </a:graphic>
          </wp:anchor>
        </w:drawing>
      </w:r>
      <w:r>
        <w:pict w14:anchorId="2F8BCD78">
          <v:group id="docshapegroup147" o:spid="_x0000_s2050" style="position:absolute;left:0;text-align:left;margin-left:75.55pt;margin-top:-63.45pt;width:444.25pt;height:2pt;z-index:15753216;mso-position-horizontal-relative:page;mso-position-vertical-relative:text" coordorigin="1511,-1269" coordsize="8885,40">
            <v:line id="_x0000_s2052" style="position:absolute" from="1610,-1249" to="10335,-1249" strokecolor="#d3dd8e" strokeweight="2pt">
              <v:stroke dashstyle="dot"/>
            </v:line>
            <v:shape id="docshape148" o:spid="_x0000_s2051" style="position:absolute;left:1510;top:-1269;width:8885;height:40" coordorigin="1511,-1269" coordsize="8885,40" o:spt="100" adj="0,,0" path="m1551,-1249r-6,-14l1531,-1269r-14,6l1511,-1249r6,14l1531,-1229r14,-6l1551,-1249xm10395,-1249r-6,-14l10375,-1269r-14,6l10355,-1249r6,14l10375,-1229r14,-6l10395,-1249xe" fillcolor="#d3dd8e" stroked="f">
              <v:stroke joinstyle="round"/>
              <v:formulas/>
              <v:path arrowok="t" o:connecttype="segments"/>
            </v:shape>
            <w10:wrap anchorx="page"/>
          </v:group>
        </w:pict>
      </w:r>
      <w:r>
        <w:rPr>
          <w:rFonts w:ascii="DK Honey Dew"/>
          <w:color w:val="538038"/>
          <w:spacing w:val="21"/>
          <w:sz w:val="40"/>
        </w:rPr>
        <w:t xml:space="preserve">WALDECKER </w:t>
      </w:r>
    </w:p>
    <w:p w14:paraId="2827677B" w14:textId="77777777" w:rsidR="000406EF" w:rsidRDefault="000406EF">
      <w:pPr>
        <w:pStyle w:val="Textkrper"/>
        <w:rPr>
          <w:rFonts w:ascii="DK Honey Dew"/>
          <w:sz w:val="20"/>
        </w:rPr>
      </w:pPr>
    </w:p>
    <w:p w14:paraId="0AB990FC" w14:textId="77777777" w:rsidR="000406EF" w:rsidRDefault="00000000">
      <w:pPr>
        <w:pStyle w:val="Textkrper"/>
        <w:spacing w:before="1"/>
        <w:rPr>
          <w:rFonts w:ascii="DK Honey Dew"/>
          <w:sz w:val="14"/>
        </w:rPr>
      </w:pPr>
      <w:r>
        <w:rPr>
          <w:noProof/>
        </w:rPr>
        <w:drawing>
          <wp:anchor distT="0" distB="0" distL="0" distR="0" simplePos="0" relativeHeight="45" behindDoc="0" locked="0" layoutInCell="1" allowOverlap="1" wp14:anchorId="2156381B" wp14:editId="03B3308A">
            <wp:simplePos x="0" y="0"/>
            <wp:positionH relativeFrom="page">
              <wp:posOffset>1431986</wp:posOffset>
            </wp:positionH>
            <wp:positionV relativeFrom="paragraph">
              <wp:posOffset>120693</wp:posOffset>
            </wp:positionV>
            <wp:extent cx="1287428" cy="985837"/>
            <wp:effectExtent l="0" t="0" r="0" b="0"/>
            <wp:wrapTopAndBottom/>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7" cstate="print"/>
                    <a:stretch>
                      <a:fillRect/>
                    </a:stretch>
                  </pic:blipFill>
                  <pic:spPr>
                    <a:xfrm>
                      <a:off x="0" y="0"/>
                      <a:ext cx="1287428" cy="985837"/>
                    </a:xfrm>
                    <a:prstGeom prst="rect">
                      <a:avLst/>
                    </a:prstGeom>
                  </pic:spPr>
                </pic:pic>
              </a:graphicData>
            </a:graphic>
          </wp:anchor>
        </w:drawing>
      </w:r>
    </w:p>
    <w:p w14:paraId="0BFBC8F9" w14:textId="77777777" w:rsidR="000406EF" w:rsidRDefault="000406EF">
      <w:pPr>
        <w:pStyle w:val="Textkrper"/>
        <w:spacing w:before="4"/>
        <w:rPr>
          <w:rFonts w:ascii="DK Honey Dew"/>
          <w:sz w:val="35"/>
        </w:rPr>
      </w:pPr>
    </w:p>
    <w:p w14:paraId="5559BF7D" w14:textId="77777777" w:rsidR="000406EF" w:rsidRDefault="00000000">
      <w:pPr>
        <w:ind w:left="890"/>
        <w:rPr>
          <w:rFonts w:ascii="DK Honey Dew"/>
          <w:sz w:val="40"/>
        </w:rPr>
      </w:pPr>
      <w:r>
        <w:rPr>
          <w:rFonts w:ascii="DK Honey Dew"/>
          <w:color w:val="538038"/>
          <w:spacing w:val="27"/>
          <w:w w:val="105"/>
          <w:sz w:val="40"/>
        </w:rPr>
        <w:t>08026-</w:t>
      </w:r>
      <w:r>
        <w:rPr>
          <w:rFonts w:ascii="DK Honey Dew"/>
          <w:color w:val="538038"/>
          <w:spacing w:val="-2"/>
          <w:w w:val="105"/>
          <w:sz w:val="40"/>
        </w:rPr>
        <w:t xml:space="preserve"> </w:t>
      </w:r>
      <w:r>
        <w:rPr>
          <w:rFonts w:ascii="DK Honey Dew"/>
          <w:color w:val="538038"/>
          <w:spacing w:val="23"/>
          <w:w w:val="105"/>
          <w:sz w:val="40"/>
        </w:rPr>
        <w:t>92</w:t>
      </w:r>
      <w:r>
        <w:rPr>
          <w:rFonts w:ascii="Amatic SC"/>
          <w:color w:val="538038"/>
          <w:spacing w:val="23"/>
          <w:w w:val="105"/>
          <w:sz w:val="40"/>
        </w:rPr>
        <w:t>4</w:t>
      </w:r>
      <w:r>
        <w:rPr>
          <w:rFonts w:ascii="Amatic SC"/>
          <w:color w:val="538038"/>
          <w:spacing w:val="-4"/>
          <w:w w:val="105"/>
          <w:sz w:val="40"/>
        </w:rPr>
        <w:t xml:space="preserve"> </w:t>
      </w:r>
      <w:r>
        <w:rPr>
          <w:rFonts w:ascii="DK Honey Dew"/>
          <w:color w:val="538038"/>
          <w:spacing w:val="16"/>
          <w:w w:val="105"/>
          <w:sz w:val="40"/>
        </w:rPr>
        <w:t>1397</w:t>
      </w:r>
    </w:p>
    <w:p w14:paraId="6F13FFBD" w14:textId="77777777" w:rsidR="000406EF" w:rsidRDefault="00000000">
      <w:pPr>
        <w:pStyle w:val="berschrift3"/>
        <w:spacing w:before="223"/>
      </w:pPr>
      <w:r>
        <w:br w:type="column"/>
      </w:r>
      <w:r>
        <w:rPr>
          <w:color w:val="538038"/>
          <w:spacing w:val="16"/>
        </w:rPr>
        <w:t>BÜRO</w:t>
      </w:r>
    </w:p>
    <w:p w14:paraId="6D46F3FD" w14:textId="77777777" w:rsidR="000406EF" w:rsidRDefault="00000000">
      <w:pPr>
        <w:pStyle w:val="Textkrper"/>
        <w:spacing w:before="342" w:line="216" w:lineRule="auto"/>
        <w:ind w:left="489" w:right="2480"/>
      </w:pPr>
      <w:r>
        <w:rPr>
          <w:color w:val="231F20"/>
        </w:rPr>
        <w:t>Lautererstraße 6a 83727 Schliersee</w:t>
      </w:r>
      <w:r>
        <w:rPr>
          <w:color w:val="231F20"/>
          <w:spacing w:val="40"/>
        </w:rPr>
        <w:t xml:space="preserve"> </w:t>
      </w:r>
      <w:r>
        <w:rPr>
          <w:color w:val="231F20"/>
          <w:spacing w:val="-4"/>
        </w:rPr>
        <w:t>Tel.:</w:t>
      </w:r>
      <w:r>
        <w:rPr>
          <w:color w:val="231F20"/>
          <w:spacing w:val="-1"/>
        </w:rPr>
        <w:t xml:space="preserve"> </w:t>
      </w:r>
      <w:r>
        <w:rPr>
          <w:color w:val="231F20"/>
          <w:spacing w:val="-2"/>
        </w:rPr>
        <w:t>08026/9209396</w:t>
      </w:r>
    </w:p>
    <w:p w14:paraId="560B1457" w14:textId="77777777" w:rsidR="000406EF" w:rsidRDefault="00000000">
      <w:pPr>
        <w:pStyle w:val="Textkrper"/>
        <w:spacing w:line="306" w:lineRule="exact"/>
        <w:ind w:left="489"/>
      </w:pPr>
      <w:r>
        <w:rPr>
          <w:color w:val="231F20"/>
        </w:rPr>
        <w:t>Fax.:</w:t>
      </w:r>
      <w:r>
        <w:rPr>
          <w:color w:val="231F20"/>
          <w:spacing w:val="-8"/>
        </w:rPr>
        <w:t xml:space="preserve"> </w:t>
      </w:r>
      <w:r>
        <w:rPr>
          <w:color w:val="231F20"/>
          <w:spacing w:val="-2"/>
        </w:rPr>
        <w:t>08026/9249320</w:t>
      </w:r>
    </w:p>
    <w:p w14:paraId="021828F2" w14:textId="77777777" w:rsidR="000406EF" w:rsidRDefault="000406EF">
      <w:pPr>
        <w:pStyle w:val="Textkrper"/>
        <w:spacing w:before="1"/>
        <w:rPr>
          <w:sz w:val="19"/>
        </w:rPr>
      </w:pPr>
    </w:p>
    <w:p w14:paraId="73E78F7F" w14:textId="77777777" w:rsidR="000406EF" w:rsidRDefault="00000000">
      <w:pPr>
        <w:pStyle w:val="Textkrper"/>
        <w:spacing w:line="216" w:lineRule="auto"/>
        <w:ind w:left="489" w:right="1298"/>
      </w:pPr>
      <w:hyperlink r:id="rId38">
        <w:r>
          <w:rPr>
            <w:color w:val="231F20"/>
            <w:spacing w:val="-2"/>
          </w:rPr>
          <w:t>info@kleine-heimat-schliersee.de</w:t>
        </w:r>
      </w:hyperlink>
      <w:r>
        <w:rPr>
          <w:color w:val="231F20"/>
          <w:spacing w:val="-2"/>
        </w:rPr>
        <w:t xml:space="preserve"> </w:t>
      </w:r>
      <w:hyperlink r:id="rId39">
        <w:r>
          <w:rPr>
            <w:color w:val="231F20"/>
            <w:spacing w:val="-2"/>
          </w:rPr>
          <w:t>www.kleine-heimat-schliersee.de</w:t>
        </w:r>
      </w:hyperlink>
    </w:p>
    <w:p w14:paraId="1578F533" w14:textId="77777777" w:rsidR="000406EF" w:rsidRDefault="000406EF">
      <w:pPr>
        <w:pStyle w:val="Textkrper"/>
        <w:rPr>
          <w:sz w:val="32"/>
        </w:rPr>
      </w:pPr>
    </w:p>
    <w:p w14:paraId="5C636BE2" w14:textId="77777777" w:rsidR="000406EF" w:rsidRDefault="000406EF">
      <w:pPr>
        <w:pStyle w:val="Textkrper"/>
        <w:rPr>
          <w:sz w:val="32"/>
        </w:rPr>
      </w:pPr>
    </w:p>
    <w:p w14:paraId="6D2EAC71" w14:textId="77777777" w:rsidR="000406EF" w:rsidRDefault="000406EF">
      <w:pPr>
        <w:pStyle w:val="Textkrper"/>
        <w:rPr>
          <w:sz w:val="32"/>
        </w:rPr>
      </w:pPr>
    </w:p>
    <w:p w14:paraId="329A681B" w14:textId="77777777" w:rsidR="000406EF" w:rsidRDefault="000406EF">
      <w:pPr>
        <w:pStyle w:val="Textkrper"/>
        <w:rPr>
          <w:sz w:val="32"/>
        </w:rPr>
      </w:pPr>
    </w:p>
    <w:p w14:paraId="6898B3CA" w14:textId="77777777" w:rsidR="000406EF" w:rsidRDefault="000406EF">
      <w:pPr>
        <w:pStyle w:val="Textkrper"/>
        <w:rPr>
          <w:sz w:val="32"/>
        </w:rPr>
      </w:pPr>
    </w:p>
    <w:p w14:paraId="4536405F" w14:textId="77777777" w:rsidR="000406EF" w:rsidRDefault="000406EF">
      <w:pPr>
        <w:pStyle w:val="Textkrper"/>
        <w:spacing w:before="1"/>
        <w:rPr>
          <w:sz w:val="40"/>
        </w:rPr>
      </w:pPr>
    </w:p>
    <w:p w14:paraId="4D505D3E" w14:textId="77777777" w:rsidR="000406EF" w:rsidRDefault="00000000">
      <w:pPr>
        <w:pStyle w:val="berschrift3"/>
        <w:ind w:left="1003" w:right="2132"/>
        <w:jc w:val="center"/>
      </w:pPr>
      <w:r>
        <w:rPr>
          <w:color w:val="538038"/>
          <w:spacing w:val="30"/>
        </w:rPr>
        <w:t xml:space="preserve">MAXLRAINER </w:t>
      </w:r>
    </w:p>
    <w:p w14:paraId="1F160079" w14:textId="77777777" w:rsidR="000406EF" w:rsidRDefault="00000000">
      <w:pPr>
        <w:pStyle w:val="Textkrper"/>
        <w:spacing w:before="5"/>
        <w:rPr>
          <w:rFonts w:ascii="DK Honey Dew"/>
          <w:sz w:val="12"/>
        </w:rPr>
      </w:pPr>
      <w:r>
        <w:rPr>
          <w:noProof/>
        </w:rPr>
        <w:drawing>
          <wp:anchor distT="0" distB="0" distL="0" distR="0" simplePos="0" relativeHeight="46" behindDoc="0" locked="0" layoutInCell="1" allowOverlap="1" wp14:anchorId="0C59D19D" wp14:editId="6CCB1F57">
            <wp:simplePos x="0" y="0"/>
            <wp:positionH relativeFrom="page">
              <wp:posOffset>4819634</wp:posOffset>
            </wp:positionH>
            <wp:positionV relativeFrom="paragraph">
              <wp:posOffset>107943</wp:posOffset>
            </wp:positionV>
            <wp:extent cx="936183" cy="1319212"/>
            <wp:effectExtent l="0" t="0" r="0" b="0"/>
            <wp:wrapTopAndBottom/>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40" cstate="print"/>
                    <a:stretch>
                      <a:fillRect/>
                    </a:stretch>
                  </pic:blipFill>
                  <pic:spPr>
                    <a:xfrm>
                      <a:off x="0" y="0"/>
                      <a:ext cx="936183" cy="1319212"/>
                    </a:xfrm>
                    <a:prstGeom prst="rect">
                      <a:avLst/>
                    </a:prstGeom>
                  </pic:spPr>
                </pic:pic>
              </a:graphicData>
            </a:graphic>
          </wp:anchor>
        </w:drawing>
      </w:r>
    </w:p>
    <w:p w14:paraId="2A1CD97B" w14:textId="77777777" w:rsidR="000406EF" w:rsidRDefault="00000000">
      <w:pPr>
        <w:spacing w:before="128"/>
        <w:ind w:left="573" w:right="1700"/>
        <w:jc w:val="center"/>
        <w:rPr>
          <w:rFonts w:ascii="DK Honey Dew"/>
          <w:sz w:val="40"/>
        </w:rPr>
      </w:pPr>
      <w:r>
        <w:rPr>
          <w:rFonts w:ascii="DK Honey Dew"/>
          <w:color w:val="538038"/>
          <w:spacing w:val="27"/>
          <w:sz w:val="40"/>
        </w:rPr>
        <w:t>08026-</w:t>
      </w:r>
      <w:r>
        <w:rPr>
          <w:rFonts w:ascii="DK Honey Dew"/>
          <w:color w:val="538038"/>
          <w:spacing w:val="64"/>
          <w:sz w:val="40"/>
        </w:rPr>
        <w:t xml:space="preserve"> </w:t>
      </w:r>
      <w:r>
        <w:rPr>
          <w:rFonts w:ascii="DK Honey Dew"/>
          <w:color w:val="538038"/>
          <w:spacing w:val="18"/>
          <w:sz w:val="40"/>
        </w:rPr>
        <w:t>92</w:t>
      </w:r>
      <w:r>
        <w:rPr>
          <w:rFonts w:ascii="DK Honey Dew"/>
          <w:color w:val="538038"/>
          <w:spacing w:val="-54"/>
          <w:sz w:val="40"/>
        </w:rPr>
        <w:t xml:space="preserve"> </w:t>
      </w:r>
      <w:r>
        <w:rPr>
          <w:rFonts w:ascii="Amatic SC"/>
          <w:color w:val="538038"/>
          <w:spacing w:val="-4"/>
          <w:sz w:val="40"/>
        </w:rPr>
        <w:t>44</w:t>
      </w:r>
      <w:r>
        <w:rPr>
          <w:rFonts w:ascii="DK Honey Dew"/>
          <w:color w:val="538038"/>
          <w:spacing w:val="-4"/>
          <w:sz w:val="40"/>
        </w:rPr>
        <w:t>8</w:t>
      </w:r>
      <w:r>
        <w:rPr>
          <w:rFonts w:ascii="Amatic SC"/>
          <w:color w:val="538038"/>
          <w:spacing w:val="-4"/>
          <w:sz w:val="40"/>
        </w:rPr>
        <w:t>4</w:t>
      </w:r>
      <w:r>
        <w:rPr>
          <w:rFonts w:ascii="DK Honey Dew"/>
          <w:color w:val="538038"/>
          <w:spacing w:val="-4"/>
          <w:sz w:val="40"/>
        </w:rPr>
        <w:t>3</w:t>
      </w:r>
    </w:p>
    <w:p w14:paraId="2FD00E04" w14:textId="77777777" w:rsidR="000406EF" w:rsidRDefault="000406EF">
      <w:pPr>
        <w:jc w:val="center"/>
        <w:rPr>
          <w:rFonts w:ascii="DK Honey Dew"/>
          <w:sz w:val="40"/>
        </w:rPr>
        <w:sectPr w:rsidR="000406EF" w:rsidSect="0024192C">
          <w:type w:val="continuous"/>
          <w:pgSz w:w="11910" w:h="16840"/>
          <w:pgMar w:top="1580" w:right="820" w:bottom="280" w:left="1000" w:header="574" w:footer="1017" w:gutter="0"/>
          <w:cols w:num="2" w:space="720" w:equalWidth="0">
            <w:col w:w="5104" w:space="40"/>
            <w:col w:w="4946"/>
          </w:cols>
        </w:sectPr>
      </w:pPr>
    </w:p>
    <w:p w14:paraId="5BB66A1F" w14:textId="77777777" w:rsidR="000406EF" w:rsidRDefault="000406EF">
      <w:pPr>
        <w:pStyle w:val="Textkrper"/>
        <w:spacing w:before="2"/>
        <w:rPr>
          <w:rFonts w:ascii="DK Honey Dew"/>
          <w:sz w:val="18"/>
        </w:rPr>
      </w:pPr>
    </w:p>
    <w:p w14:paraId="001209B9" w14:textId="77777777" w:rsidR="000406EF" w:rsidRDefault="00000000">
      <w:pPr>
        <w:pStyle w:val="berschrift1"/>
        <w:numPr>
          <w:ilvl w:val="0"/>
          <w:numId w:val="20"/>
        </w:numPr>
        <w:tabs>
          <w:tab w:val="left" w:pos="974"/>
        </w:tabs>
        <w:ind w:left="973" w:hanging="444"/>
        <w:rPr>
          <w:color w:val="538038"/>
        </w:rPr>
      </w:pPr>
      <w:r>
        <w:rPr>
          <w:color w:val="538038"/>
          <w:spacing w:val="34"/>
        </w:rPr>
        <w:t>Impressum</w:t>
      </w:r>
    </w:p>
    <w:p w14:paraId="4F0BA53E" w14:textId="77777777" w:rsidR="000406EF" w:rsidRDefault="000406EF">
      <w:pPr>
        <w:pStyle w:val="Textkrper"/>
        <w:spacing w:before="9"/>
        <w:rPr>
          <w:rFonts w:ascii="DK Honey Dew"/>
          <w:sz w:val="72"/>
        </w:rPr>
      </w:pPr>
    </w:p>
    <w:p w14:paraId="0CCF2DB8" w14:textId="77777777" w:rsidR="000406EF" w:rsidRDefault="00000000">
      <w:pPr>
        <w:pStyle w:val="berschrift5"/>
        <w:spacing w:before="1"/>
      </w:pPr>
      <w:r>
        <w:rPr>
          <w:color w:val="538038"/>
          <w:spacing w:val="13"/>
        </w:rPr>
        <w:t>Nachwort</w:t>
      </w:r>
    </w:p>
    <w:p w14:paraId="0319A611" w14:textId="77777777" w:rsidR="000406EF" w:rsidRDefault="00000000">
      <w:pPr>
        <w:pStyle w:val="Textkrper"/>
        <w:spacing w:before="293" w:line="216" w:lineRule="auto"/>
        <w:ind w:left="530" w:right="744"/>
      </w:pPr>
      <w:r>
        <w:rPr>
          <w:color w:val="231F20"/>
        </w:rPr>
        <w:t>Mit der Konzeption bietet sich eine Chance, den Eltern und der Öffentlichkeit zu zeigen, wie vielschichtig</w:t>
      </w:r>
      <w:r>
        <w:rPr>
          <w:color w:val="231F20"/>
          <w:spacing w:val="-5"/>
        </w:rPr>
        <w:t xml:space="preserve"> </w:t>
      </w:r>
      <w:r>
        <w:rPr>
          <w:color w:val="231F20"/>
        </w:rPr>
        <w:t>unsere</w:t>
      </w:r>
      <w:r>
        <w:rPr>
          <w:color w:val="231F20"/>
          <w:spacing w:val="-5"/>
        </w:rPr>
        <w:t xml:space="preserve"> </w:t>
      </w:r>
      <w:r>
        <w:rPr>
          <w:color w:val="231F20"/>
        </w:rPr>
        <w:t>pädagogische</w:t>
      </w:r>
      <w:r>
        <w:rPr>
          <w:color w:val="231F20"/>
          <w:spacing w:val="-5"/>
        </w:rPr>
        <w:t xml:space="preserve"> </w:t>
      </w:r>
      <w:r>
        <w:rPr>
          <w:color w:val="231F20"/>
        </w:rPr>
        <w:t>Arbeit</w:t>
      </w:r>
      <w:r>
        <w:rPr>
          <w:color w:val="231F20"/>
          <w:spacing w:val="-5"/>
        </w:rPr>
        <w:t xml:space="preserve"> </w:t>
      </w:r>
      <w:r>
        <w:rPr>
          <w:color w:val="231F20"/>
        </w:rPr>
        <w:t>ist.</w:t>
      </w:r>
      <w:r>
        <w:rPr>
          <w:color w:val="231F20"/>
          <w:spacing w:val="-5"/>
        </w:rPr>
        <w:t xml:space="preserve"> </w:t>
      </w:r>
      <w:r>
        <w:rPr>
          <w:color w:val="231F20"/>
        </w:rPr>
        <w:t>Dies</w:t>
      </w:r>
      <w:r>
        <w:rPr>
          <w:color w:val="231F20"/>
          <w:spacing w:val="-5"/>
        </w:rPr>
        <w:t xml:space="preserve"> </w:t>
      </w:r>
      <w:r>
        <w:rPr>
          <w:color w:val="231F20"/>
        </w:rPr>
        <w:t>auf</w:t>
      </w:r>
      <w:r>
        <w:rPr>
          <w:color w:val="231F20"/>
          <w:spacing w:val="-5"/>
        </w:rPr>
        <w:t xml:space="preserve"> </w:t>
      </w:r>
      <w:r>
        <w:rPr>
          <w:color w:val="231F20"/>
        </w:rPr>
        <w:t>Papier</w:t>
      </w:r>
      <w:r>
        <w:rPr>
          <w:color w:val="231F20"/>
          <w:spacing w:val="-5"/>
        </w:rPr>
        <w:t xml:space="preserve"> </w:t>
      </w:r>
      <w:r>
        <w:rPr>
          <w:color w:val="231F20"/>
        </w:rPr>
        <w:t>zu</w:t>
      </w:r>
      <w:r>
        <w:rPr>
          <w:color w:val="231F20"/>
          <w:spacing w:val="-5"/>
        </w:rPr>
        <w:t xml:space="preserve"> </w:t>
      </w:r>
      <w:r>
        <w:rPr>
          <w:color w:val="231F20"/>
        </w:rPr>
        <w:t>bringen,</w:t>
      </w:r>
      <w:r>
        <w:rPr>
          <w:color w:val="231F20"/>
          <w:spacing w:val="-5"/>
        </w:rPr>
        <w:t xml:space="preserve"> </w:t>
      </w:r>
      <w:r>
        <w:rPr>
          <w:color w:val="231F20"/>
        </w:rPr>
        <w:t>war</w:t>
      </w:r>
      <w:r>
        <w:rPr>
          <w:color w:val="231F20"/>
          <w:spacing w:val="-5"/>
        </w:rPr>
        <w:t xml:space="preserve"> </w:t>
      </w:r>
      <w:r>
        <w:rPr>
          <w:color w:val="231F20"/>
        </w:rPr>
        <w:t>für</w:t>
      </w:r>
      <w:r>
        <w:rPr>
          <w:color w:val="231F20"/>
          <w:spacing w:val="-5"/>
        </w:rPr>
        <w:t xml:space="preserve"> </w:t>
      </w:r>
      <w:r>
        <w:rPr>
          <w:color w:val="231F20"/>
        </w:rPr>
        <w:t>das</w:t>
      </w:r>
      <w:r>
        <w:rPr>
          <w:color w:val="231F20"/>
          <w:spacing w:val="-5"/>
        </w:rPr>
        <w:t xml:space="preserve"> </w:t>
      </w:r>
      <w:r>
        <w:rPr>
          <w:color w:val="231F20"/>
        </w:rPr>
        <w:t>ganze</w:t>
      </w:r>
      <w:r>
        <w:rPr>
          <w:color w:val="231F20"/>
          <w:spacing w:val="-5"/>
        </w:rPr>
        <w:t xml:space="preserve"> </w:t>
      </w:r>
      <w:r>
        <w:rPr>
          <w:color w:val="231F20"/>
        </w:rPr>
        <w:t>Team eine große Herausforderung.</w:t>
      </w:r>
    </w:p>
    <w:p w14:paraId="0A0492D3" w14:textId="77777777" w:rsidR="000406EF" w:rsidRDefault="000406EF">
      <w:pPr>
        <w:pStyle w:val="Textkrper"/>
        <w:spacing w:before="7"/>
        <w:rPr>
          <w:sz w:val="19"/>
        </w:rPr>
      </w:pPr>
    </w:p>
    <w:p w14:paraId="6C81686B" w14:textId="77777777" w:rsidR="000406EF" w:rsidRDefault="00000000">
      <w:pPr>
        <w:pStyle w:val="Textkrper"/>
        <w:spacing w:line="216" w:lineRule="auto"/>
        <w:ind w:left="530" w:right="1015"/>
        <w:jc w:val="both"/>
      </w:pPr>
      <w:r>
        <w:rPr>
          <w:color w:val="231F20"/>
        </w:rPr>
        <w:t>Eine</w:t>
      </w:r>
      <w:r>
        <w:rPr>
          <w:color w:val="231F20"/>
          <w:spacing w:val="-4"/>
        </w:rPr>
        <w:t xml:space="preserve"> </w:t>
      </w:r>
      <w:r>
        <w:rPr>
          <w:color w:val="231F20"/>
        </w:rPr>
        <w:t>gute</w:t>
      </w:r>
      <w:r>
        <w:rPr>
          <w:color w:val="231F20"/>
          <w:spacing w:val="-4"/>
        </w:rPr>
        <w:t xml:space="preserve"> </w:t>
      </w:r>
      <w:r>
        <w:rPr>
          <w:color w:val="231F20"/>
        </w:rPr>
        <w:t>Zusammenarbeit</w:t>
      </w:r>
      <w:r>
        <w:rPr>
          <w:color w:val="231F20"/>
          <w:spacing w:val="-4"/>
        </w:rPr>
        <w:t xml:space="preserve"> </w:t>
      </w:r>
      <w:r>
        <w:rPr>
          <w:color w:val="231F20"/>
        </w:rPr>
        <w:t>mit</w:t>
      </w:r>
      <w:r>
        <w:rPr>
          <w:color w:val="231F20"/>
          <w:spacing w:val="-4"/>
        </w:rPr>
        <w:t xml:space="preserve"> </w:t>
      </w:r>
      <w:r>
        <w:rPr>
          <w:color w:val="231F20"/>
        </w:rPr>
        <w:t>unseren</w:t>
      </w:r>
      <w:r>
        <w:rPr>
          <w:color w:val="231F20"/>
          <w:spacing w:val="-4"/>
        </w:rPr>
        <w:t xml:space="preserve"> </w:t>
      </w:r>
      <w:r>
        <w:rPr>
          <w:color w:val="231F20"/>
        </w:rPr>
        <w:t>Eltern</w:t>
      </w:r>
      <w:r>
        <w:rPr>
          <w:color w:val="231F20"/>
          <w:spacing w:val="-4"/>
        </w:rPr>
        <w:t xml:space="preserve"> </w:t>
      </w:r>
      <w:r>
        <w:rPr>
          <w:color w:val="231F20"/>
        </w:rPr>
        <w:t>und</w:t>
      </w:r>
      <w:r>
        <w:rPr>
          <w:color w:val="231F20"/>
          <w:spacing w:val="-4"/>
        </w:rPr>
        <w:t xml:space="preserve"> </w:t>
      </w:r>
      <w:r>
        <w:rPr>
          <w:color w:val="231F20"/>
        </w:rPr>
        <w:t>der</w:t>
      </w:r>
      <w:r>
        <w:rPr>
          <w:color w:val="231F20"/>
          <w:spacing w:val="-4"/>
        </w:rPr>
        <w:t xml:space="preserve"> </w:t>
      </w:r>
      <w:r>
        <w:rPr>
          <w:color w:val="231F20"/>
        </w:rPr>
        <w:t>Öffentlichkeit</w:t>
      </w:r>
      <w:r>
        <w:rPr>
          <w:color w:val="231F20"/>
          <w:spacing w:val="-4"/>
        </w:rPr>
        <w:t xml:space="preserve"> </w:t>
      </w:r>
      <w:r>
        <w:rPr>
          <w:color w:val="231F20"/>
        </w:rPr>
        <w:t>ist</w:t>
      </w:r>
      <w:r>
        <w:rPr>
          <w:color w:val="231F20"/>
          <w:spacing w:val="-4"/>
        </w:rPr>
        <w:t xml:space="preserve"> </w:t>
      </w:r>
      <w:r>
        <w:rPr>
          <w:color w:val="231F20"/>
        </w:rPr>
        <w:t>uns</w:t>
      </w:r>
      <w:r>
        <w:rPr>
          <w:color w:val="231F20"/>
          <w:spacing w:val="-4"/>
        </w:rPr>
        <w:t xml:space="preserve"> </w:t>
      </w:r>
      <w:r>
        <w:rPr>
          <w:color w:val="231F20"/>
        </w:rPr>
        <w:t>ein</w:t>
      </w:r>
      <w:r>
        <w:rPr>
          <w:color w:val="231F20"/>
          <w:spacing w:val="-4"/>
        </w:rPr>
        <w:t xml:space="preserve"> </w:t>
      </w:r>
      <w:r>
        <w:rPr>
          <w:color w:val="231F20"/>
        </w:rPr>
        <w:t>Anliegen.</w:t>
      </w:r>
      <w:r>
        <w:rPr>
          <w:color w:val="231F20"/>
          <w:spacing w:val="-4"/>
        </w:rPr>
        <w:t xml:space="preserve"> </w:t>
      </w:r>
      <w:r>
        <w:rPr>
          <w:color w:val="231F20"/>
        </w:rPr>
        <w:t>Die liebevolle Zuwendung und die ganzheitliche Förderung und Bildung ihrer Kinder sind uns von großer Wichtigkeit.</w:t>
      </w:r>
    </w:p>
    <w:p w14:paraId="3B8FB172" w14:textId="77777777" w:rsidR="000406EF" w:rsidRDefault="000406EF">
      <w:pPr>
        <w:pStyle w:val="Textkrper"/>
        <w:spacing w:before="8"/>
        <w:rPr>
          <w:sz w:val="30"/>
        </w:rPr>
      </w:pPr>
    </w:p>
    <w:p w14:paraId="12973237" w14:textId="77777777" w:rsidR="000406EF" w:rsidRDefault="00000000">
      <w:pPr>
        <w:pStyle w:val="berschrift5"/>
      </w:pPr>
      <w:r>
        <w:rPr>
          <w:color w:val="538038"/>
          <w:spacing w:val="24"/>
        </w:rPr>
        <w:t>Quellennachweis:</w:t>
      </w:r>
    </w:p>
    <w:p w14:paraId="4D6E2C9D" w14:textId="77777777" w:rsidR="000406EF" w:rsidRDefault="00000000">
      <w:pPr>
        <w:pStyle w:val="berschrift8"/>
        <w:spacing w:before="268"/>
      </w:pPr>
      <w:r>
        <w:rPr>
          <w:color w:val="231F20"/>
          <w:spacing w:val="-2"/>
        </w:rPr>
        <w:t>Bücher:</w:t>
      </w:r>
    </w:p>
    <w:p w14:paraId="16B26B90" w14:textId="77777777" w:rsidR="000406EF" w:rsidRDefault="00000000">
      <w:pPr>
        <w:pStyle w:val="Listenabsatz"/>
        <w:numPr>
          <w:ilvl w:val="0"/>
          <w:numId w:val="1"/>
        </w:numPr>
        <w:tabs>
          <w:tab w:val="left" w:pos="718"/>
        </w:tabs>
        <w:spacing w:before="8" w:line="216" w:lineRule="auto"/>
        <w:ind w:right="1484" w:hanging="194"/>
      </w:pPr>
      <w:r>
        <w:rPr>
          <w:color w:val="231F20"/>
        </w:rPr>
        <w:t>Der</w:t>
      </w:r>
      <w:r>
        <w:rPr>
          <w:color w:val="231F20"/>
          <w:spacing w:val="-6"/>
        </w:rPr>
        <w:t xml:space="preserve"> </w:t>
      </w:r>
      <w:r>
        <w:rPr>
          <w:color w:val="231F20"/>
        </w:rPr>
        <w:t>Bayerische</w:t>
      </w:r>
      <w:r>
        <w:rPr>
          <w:color w:val="231F20"/>
          <w:spacing w:val="-6"/>
        </w:rPr>
        <w:t xml:space="preserve"> </w:t>
      </w:r>
      <w:r>
        <w:rPr>
          <w:color w:val="231F20"/>
        </w:rPr>
        <w:t>Bildungs-</w:t>
      </w:r>
      <w:r>
        <w:rPr>
          <w:color w:val="231F20"/>
          <w:spacing w:val="-6"/>
        </w:rPr>
        <w:t xml:space="preserve"> </w:t>
      </w:r>
      <w:r>
        <w:rPr>
          <w:color w:val="231F20"/>
        </w:rPr>
        <w:t>und</w:t>
      </w:r>
      <w:r>
        <w:rPr>
          <w:color w:val="231F20"/>
          <w:spacing w:val="-6"/>
        </w:rPr>
        <w:t xml:space="preserve"> </w:t>
      </w:r>
      <w:r>
        <w:rPr>
          <w:color w:val="231F20"/>
        </w:rPr>
        <w:t>Erziehungsplan</w:t>
      </w:r>
      <w:r>
        <w:rPr>
          <w:color w:val="231F20"/>
          <w:spacing w:val="-6"/>
        </w:rPr>
        <w:t xml:space="preserve"> </w:t>
      </w:r>
      <w:r>
        <w:rPr>
          <w:color w:val="231F20"/>
        </w:rPr>
        <w:t>für</w:t>
      </w:r>
      <w:r>
        <w:rPr>
          <w:color w:val="231F20"/>
          <w:spacing w:val="-6"/>
        </w:rPr>
        <w:t xml:space="preserve"> </w:t>
      </w:r>
      <w:r>
        <w:rPr>
          <w:color w:val="231F20"/>
        </w:rPr>
        <w:t>Kinder</w:t>
      </w:r>
      <w:r>
        <w:rPr>
          <w:color w:val="231F20"/>
          <w:spacing w:val="-6"/>
        </w:rPr>
        <w:t xml:space="preserve"> </w:t>
      </w:r>
      <w:r>
        <w:rPr>
          <w:color w:val="231F20"/>
        </w:rPr>
        <w:t>in</w:t>
      </w:r>
      <w:r>
        <w:rPr>
          <w:color w:val="231F20"/>
          <w:spacing w:val="-6"/>
        </w:rPr>
        <w:t xml:space="preserve"> </w:t>
      </w:r>
      <w:r>
        <w:rPr>
          <w:color w:val="231F20"/>
        </w:rPr>
        <w:t>Tageseinrichtungen</w:t>
      </w:r>
      <w:r>
        <w:rPr>
          <w:color w:val="231F20"/>
          <w:spacing w:val="-6"/>
        </w:rPr>
        <w:t xml:space="preserve"> </w:t>
      </w:r>
      <w:r>
        <w:rPr>
          <w:color w:val="231F20"/>
        </w:rPr>
        <w:t>bis</w:t>
      </w:r>
      <w:r>
        <w:rPr>
          <w:color w:val="231F20"/>
          <w:spacing w:val="-6"/>
        </w:rPr>
        <w:t xml:space="preserve"> </w:t>
      </w:r>
      <w:r>
        <w:rPr>
          <w:color w:val="231F20"/>
        </w:rPr>
        <w:t>zur Einschulung (BEP)</w:t>
      </w:r>
    </w:p>
    <w:p w14:paraId="55D535B3" w14:textId="77777777" w:rsidR="000406EF" w:rsidRDefault="00000000">
      <w:pPr>
        <w:pStyle w:val="Listenabsatz"/>
        <w:numPr>
          <w:ilvl w:val="0"/>
          <w:numId w:val="1"/>
        </w:numPr>
        <w:tabs>
          <w:tab w:val="left" w:pos="718"/>
        </w:tabs>
        <w:spacing w:line="290" w:lineRule="exact"/>
        <w:ind w:left="717"/>
      </w:pPr>
      <w:r>
        <w:rPr>
          <w:color w:val="231F20"/>
        </w:rPr>
        <w:t>„Wir</w:t>
      </w:r>
      <w:r>
        <w:rPr>
          <w:color w:val="231F20"/>
          <w:spacing w:val="-6"/>
        </w:rPr>
        <w:t xml:space="preserve"> </w:t>
      </w:r>
      <w:r>
        <w:rPr>
          <w:color w:val="231F20"/>
        </w:rPr>
        <w:t>erstellen</w:t>
      </w:r>
      <w:r>
        <w:rPr>
          <w:color w:val="231F20"/>
          <w:spacing w:val="-3"/>
        </w:rPr>
        <w:t xml:space="preserve"> </w:t>
      </w:r>
      <w:r>
        <w:rPr>
          <w:color w:val="231F20"/>
        </w:rPr>
        <w:t>eine</w:t>
      </w:r>
      <w:r>
        <w:rPr>
          <w:color w:val="231F20"/>
          <w:spacing w:val="-3"/>
        </w:rPr>
        <w:t xml:space="preserve"> </w:t>
      </w:r>
      <w:r>
        <w:rPr>
          <w:color w:val="231F20"/>
        </w:rPr>
        <w:t>Konzeption“</w:t>
      </w:r>
      <w:r>
        <w:rPr>
          <w:color w:val="231F20"/>
          <w:spacing w:val="-4"/>
        </w:rPr>
        <w:t xml:space="preserve"> </w:t>
      </w:r>
      <w:r>
        <w:rPr>
          <w:color w:val="231F20"/>
        </w:rPr>
        <w:t>von</w:t>
      </w:r>
      <w:r>
        <w:rPr>
          <w:color w:val="231F20"/>
          <w:spacing w:val="-3"/>
        </w:rPr>
        <w:t xml:space="preserve"> </w:t>
      </w:r>
      <w:r>
        <w:rPr>
          <w:color w:val="231F20"/>
        </w:rPr>
        <w:t>Norbert</w:t>
      </w:r>
      <w:r>
        <w:rPr>
          <w:color w:val="231F20"/>
          <w:spacing w:val="-3"/>
        </w:rPr>
        <w:t xml:space="preserve"> </w:t>
      </w:r>
      <w:r>
        <w:rPr>
          <w:color w:val="231F20"/>
          <w:spacing w:val="-2"/>
        </w:rPr>
        <w:t>Huppertz</w:t>
      </w:r>
    </w:p>
    <w:p w14:paraId="6F79EB51" w14:textId="77777777" w:rsidR="000406EF" w:rsidRDefault="00000000">
      <w:pPr>
        <w:pStyle w:val="Listenabsatz"/>
        <w:numPr>
          <w:ilvl w:val="0"/>
          <w:numId w:val="1"/>
        </w:numPr>
        <w:tabs>
          <w:tab w:val="left" w:pos="718"/>
        </w:tabs>
        <w:spacing w:line="300" w:lineRule="exact"/>
        <w:ind w:left="717"/>
      </w:pPr>
      <w:r>
        <w:rPr>
          <w:color w:val="231F20"/>
        </w:rPr>
        <w:t>„Schulfähigkeit</w:t>
      </w:r>
      <w:r>
        <w:rPr>
          <w:color w:val="231F20"/>
          <w:spacing w:val="-6"/>
        </w:rPr>
        <w:t xml:space="preserve"> </w:t>
      </w:r>
      <w:r>
        <w:rPr>
          <w:color w:val="231F20"/>
        </w:rPr>
        <w:t>fördern“</w:t>
      </w:r>
      <w:r>
        <w:rPr>
          <w:color w:val="231F20"/>
          <w:spacing w:val="-3"/>
        </w:rPr>
        <w:t xml:space="preserve"> </w:t>
      </w:r>
      <w:r>
        <w:rPr>
          <w:color w:val="231F20"/>
        </w:rPr>
        <w:t>von</w:t>
      </w:r>
      <w:r>
        <w:rPr>
          <w:color w:val="231F20"/>
          <w:spacing w:val="-4"/>
        </w:rPr>
        <w:t xml:space="preserve"> </w:t>
      </w:r>
      <w:r>
        <w:rPr>
          <w:color w:val="231F20"/>
        </w:rPr>
        <w:t>Birgit</w:t>
      </w:r>
      <w:r>
        <w:rPr>
          <w:color w:val="231F20"/>
          <w:spacing w:val="-3"/>
        </w:rPr>
        <w:t xml:space="preserve"> </w:t>
      </w:r>
      <w:r>
        <w:rPr>
          <w:color w:val="231F20"/>
          <w:spacing w:val="-2"/>
        </w:rPr>
        <w:t>Ebbert</w:t>
      </w:r>
    </w:p>
    <w:p w14:paraId="334573B8" w14:textId="77777777" w:rsidR="000406EF" w:rsidRDefault="00000000">
      <w:pPr>
        <w:pStyle w:val="Listenabsatz"/>
        <w:numPr>
          <w:ilvl w:val="0"/>
          <w:numId w:val="1"/>
        </w:numPr>
        <w:tabs>
          <w:tab w:val="left" w:pos="718"/>
        </w:tabs>
        <w:spacing w:line="317" w:lineRule="exact"/>
        <w:ind w:left="717"/>
      </w:pPr>
      <w:r>
        <w:rPr>
          <w:color w:val="231F20"/>
        </w:rPr>
        <w:t>„Konzeption</w:t>
      </w:r>
      <w:r>
        <w:rPr>
          <w:color w:val="231F20"/>
          <w:spacing w:val="-4"/>
        </w:rPr>
        <w:t xml:space="preserve"> </w:t>
      </w:r>
      <w:r>
        <w:rPr>
          <w:color w:val="231F20"/>
        </w:rPr>
        <w:t>Grundlage</w:t>
      </w:r>
      <w:r>
        <w:rPr>
          <w:color w:val="231F20"/>
          <w:spacing w:val="-1"/>
        </w:rPr>
        <w:t xml:space="preserve"> </w:t>
      </w:r>
      <w:r>
        <w:rPr>
          <w:color w:val="231F20"/>
        </w:rPr>
        <w:t>und</w:t>
      </w:r>
      <w:r>
        <w:rPr>
          <w:color w:val="231F20"/>
          <w:spacing w:val="-2"/>
        </w:rPr>
        <w:t xml:space="preserve"> </w:t>
      </w:r>
      <w:r>
        <w:rPr>
          <w:color w:val="231F20"/>
        </w:rPr>
        <w:t>Visitenkarte</w:t>
      </w:r>
      <w:r>
        <w:rPr>
          <w:color w:val="231F20"/>
          <w:spacing w:val="-1"/>
        </w:rPr>
        <w:t xml:space="preserve"> </w:t>
      </w:r>
      <w:r>
        <w:rPr>
          <w:color w:val="231F20"/>
        </w:rPr>
        <w:t>einer</w:t>
      </w:r>
      <w:r>
        <w:rPr>
          <w:color w:val="231F20"/>
          <w:spacing w:val="-2"/>
        </w:rPr>
        <w:t xml:space="preserve"> </w:t>
      </w:r>
      <w:r>
        <w:rPr>
          <w:color w:val="231F20"/>
        </w:rPr>
        <w:t>Kindertagesstätte“</w:t>
      </w:r>
      <w:r>
        <w:rPr>
          <w:color w:val="231F20"/>
          <w:spacing w:val="-1"/>
        </w:rPr>
        <w:t xml:space="preserve"> </w:t>
      </w:r>
      <w:r>
        <w:rPr>
          <w:color w:val="231F20"/>
        </w:rPr>
        <w:t>von</w:t>
      </w:r>
      <w:r>
        <w:rPr>
          <w:color w:val="231F20"/>
          <w:spacing w:val="-2"/>
        </w:rPr>
        <w:t xml:space="preserve"> </w:t>
      </w:r>
      <w:r>
        <w:rPr>
          <w:color w:val="231F20"/>
        </w:rPr>
        <w:t>Armin</w:t>
      </w:r>
      <w:r>
        <w:rPr>
          <w:color w:val="231F20"/>
          <w:spacing w:val="-1"/>
        </w:rPr>
        <w:t xml:space="preserve"> </w:t>
      </w:r>
      <w:r>
        <w:rPr>
          <w:color w:val="231F20"/>
          <w:spacing w:val="-2"/>
        </w:rPr>
        <w:t>Krenz</w:t>
      </w:r>
    </w:p>
    <w:p w14:paraId="0A7525E6" w14:textId="77777777" w:rsidR="000406EF" w:rsidRDefault="00000000">
      <w:pPr>
        <w:pStyle w:val="berschrift8"/>
      </w:pPr>
      <w:r>
        <w:rPr>
          <w:color w:val="231F20"/>
          <w:spacing w:val="-2"/>
        </w:rPr>
        <w:t>Fachzeischriften:</w:t>
      </w:r>
    </w:p>
    <w:p w14:paraId="4B3BAA0B" w14:textId="77777777" w:rsidR="000406EF" w:rsidRDefault="00000000">
      <w:pPr>
        <w:pStyle w:val="Listenabsatz"/>
        <w:numPr>
          <w:ilvl w:val="0"/>
          <w:numId w:val="1"/>
        </w:numPr>
        <w:tabs>
          <w:tab w:val="left" w:pos="718"/>
        </w:tabs>
        <w:spacing w:line="300" w:lineRule="exact"/>
        <w:ind w:left="717"/>
      </w:pPr>
      <w:r>
        <w:rPr>
          <w:color w:val="231F20"/>
        </w:rPr>
        <w:t>„Welt</w:t>
      </w:r>
      <w:r>
        <w:rPr>
          <w:color w:val="231F20"/>
          <w:spacing w:val="-7"/>
        </w:rPr>
        <w:t xml:space="preserve"> </w:t>
      </w:r>
      <w:r>
        <w:rPr>
          <w:color w:val="231F20"/>
        </w:rPr>
        <w:t>des</w:t>
      </w:r>
      <w:r>
        <w:rPr>
          <w:color w:val="231F20"/>
          <w:spacing w:val="-6"/>
        </w:rPr>
        <w:t xml:space="preserve"> </w:t>
      </w:r>
      <w:r>
        <w:rPr>
          <w:color w:val="231F20"/>
          <w:spacing w:val="-2"/>
        </w:rPr>
        <w:t>Kindes“</w:t>
      </w:r>
    </w:p>
    <w:p w14:paraId="4AF73865" w14:textId="77777777" w:rsidR="000406EF" w:rsidRDefault="00000000">
      <w:pPr>
        <w:pStyle w:val="Listenabsatz"/>
        <w:numPr>
          <w:ilvl w:val="0"/>
          <w:numId w:val="1"/>
        </w:numPr>
        <w:tabs>
          <w:tab w:val="left" w:pos="718"/>
        </w:tabs>
        <w:spacing w:line="317" w:lineRule="exact"/>
        <w:ind w:left="717"/>
      </w:pPr>
      <w:r>
        <w:rPr>
          <w:color w:val="231F20"/>
        </w:rPr>
        <w:t>„Kindergarten</w:t>
      </w:r>
      <w:r>
        <w:rPr>
          <w:color w:val="231F20"/>
          <w:spacing w:val="-2"/>
        </w:rPr>
        <w:t xml:space="preserve"> Heute“</w:t>
      </w:r>
    </w:p>
    <w:p w14:paraId="093B50B6" w14:textId="77777777" w:rsidR="000406EF" w:rsidRDefault="00000000">
      <w:pPr>
        <w:pStyle w:val="berschrift8"/>
      </w:pPr>
      <w:r>
        <w:rPr>
          <w:color w:val="231F20"/>
          <w:spacing w:val="-2"/>
        </w:rPr>
        <w:t>Gedichte:</w:t>
      </w:r>
    </w:p>
    <w:p w14:paraId="43941DAC" w14:textId="77777777" w:rsidR="000406EF" w:rsidRDefault="00000000">
      <w:pPr>
        <w:pStyle w:val="Listenabsatz"/>
        <w:numPr>
          <w:ilvl w:val="0"/>
          <w:numId w:val="1"/>
        </w:numPr>
        <w:tabs>
          <w:tab w:val="left" w:pos="718"/>
        </w:tabs>
        <w:spacing w:line="300" w:lineRule="exact"/>
        <w:ind w:left="717"/>
      </w:pPr>
      <w:r>
        <w:rPr>
          <w:color w:val="231F20"/>
          <w:spacing w:val="-2"/>
        </w:rPr>
        <w:t>Konfuzius</w:t>
      </w:r>
    </w:p>
    <w:p w14:paraId="24433B3C" w14:textId="77777777" w:rsidR="000406EF" w:rsidRDefault="00000000">
      <w:pPr>
        <w:pStyle w:val="Listenabsatz"/>
        <w:numPr>
          <w:ilvl w:val="0"/>
          <w:numId w:val="1"/>
        </w:numPr>
        <w:tabs>
          <w:tab w:val="left" w:pos="718"/>
        </w:tabs>
        <w:spacing w:line="300" w:lineRule="exact"/>
        <w:ind w:left="717"/>
      </w:pPr>
      <w:r>
        <w:rPr>
          <w:color w:val="231F20"/>
        </w:rPr>
        <w:t xml:space="preserve">Janusz </w:t>
      </w:r>
      <w:r>
        <w:rPr>
          <w:color w:val="231F20"/>
          <w:spacing w:val="-2"/>
        </w:rPr>
        <w:t>Korczak</w:t>
      </w:r>
    </w:p>
    <w:p w14:paraId="424427EA" w14:textId="77777777" w:rsidR="000406EF" w:rsidRDefault="00000000">
      <w:pPr>
        <w:pStyle w:val="Listenabsatz"/>
        <w:numPr>
          <w:ilvl w:val="0"/>
          <w:numId w:val="1"/>
        </w:numPr>
        <w:tabs>
          <w:tab w:val="left" w:pos="718"/>
        </w:tabs>
        <w:spacing w:line="317" w:lineRule="exact"/>
        <w:ind w:left="717"/>
      </w:pPr>
      <w:r>
        <w:rPr>
          <w:color w:val="231F20"/>
        </w:rPr>
        <w:t xml:space="preserve">Susanne </w:t>
      </w:r>
      <w:r>
        <w:rPr>
          <w:color w:val="231F20"/>
          <w:spacing w:val="-2"/>
        </w:rPr>
        <w:t>Dallmeier</w:t>
      </w:r>
    </w:p>
    <w:p w14:paraId="4BBC21E9" w14:textId="77777777" w:rsidR="000406EF" w:rsidRDefault="00000000">
      <w:pPr>
        <w:pStyle w:val="Textkrper"/>
        <w:spacing w:before="265"/>
        <w:ind w:left="530"/>
        <w:jc w:val="both"/>
      </w:pPr>
      <w:r>
        <w:rPr>
          <w:color w:val="231F20"/>
        </w:rPr>
        <w:t>Es</w:t>
      </w:r>
      <w:r>
        <w:rPr>
          <w:color w:val="231F20"/>
          <w:spacing w:val="-5"/>
        </w:rPr>
        <w:t xml:space="preserve"> </w:t>
      </w:r>
      <w:r>
        <w:rPr>
          <w:color w:val="231F20"/>
        </w:rPr>
        <w:t>wurden</w:t>
      </w:r>
      <w:r>
        <w:rPr>
          <w:color w:val="231F20"/>
          <w:spacing w:val="-4"/>
        </w:rPr>
        <w:t xml:space="preserve"> </w:t>
      </w:r>
      <w:r>
        <w:rPr>
          <w:color w:val="231F20"/>
        </w:rPr>
        <w:t>Teile</w:t>
      </w:r>
      <w:r>
        <w:rPr>
          <w:color w:val="231F20"/>
          <w:spacing w:val="-4"/>
        </w:rPr>
        <w:t xml:space="preserve"> </w:t>
      </w:r>
      <w:r>
        <w:rPr>
          <w:color w:val="231F20"/>
        </w:rPr>
        <w:t>aus</w:t>
      </w:r>
      <w:r>
        <w:rPr>
          <w:color w:val="231F20"/>
          <w:spacing w:val="-5"/>
        </w:rPr>
        <w:t xml:space="preserve"> </w:t>
      </w:r>
      <w:r>
        <w:rPr>
          <w:color w:val="231F20"/>
        </w:rPr>
        <w:t>der</w:t>
      </w:r>
      <w:r>
        <w:rPr>
          <w:color w:val="231F20"/>
          <w:spacing w:val="-4"/>
        </w:rPr>
        <w:t xml:space="preserve"> </w:t>
      </w:r>
      <w:r>
        <w:rPr>
          <w:color w:val="231F20"/>
        </w:rPr>
        <w:t>alten</w:t>
      </w:r>
      <w:r>
        <w:rPr>
          <w:color w:val="231F20"/>
          <w:spacing w:val="-4"/>
        </w:rPr>
        <w:t xml:space="preserve"> </w:t>
      </w:r>
      <w:r>
        <w:rPr>
          <w:color w:val="231F20"/>
        </w:rPr>
        <w:t>Konzeption</w:t>
      </w:r>
      <w:r>
        <w:rPr>
          <w:color w:val="231F20"/>
          <w:spacing w:val="-4"/>
        </w:rPr>
        <w:t xml:space="preserve"> </w:t>
      </w:r>
      <w:r>
        <w:rPr>
          <w:color w:val="231F20"/>
          <w:spacing w:val="-2"/>
        </w:rPr>
        <w:t>übernommen</w:t>
      </w:r>
    </w:p>
    <w:p w14:paraId="0B6DC2B0" w14:textId="77777777" w:rsidR="000406EF" w:rsidRDefault="00000000">
      <w:pPr>
        <w:pStyle w:val="berschrift8"/>
        <w:spacing w:before="266"/>
      </w:pPr>
      <w:r>
        <w:rPr>
          <w:color w:val="231F20"/>
          <w:spacing w:val="-2"/>
        </w:rPr>
        <w:t>Verfasser:</w:t>
      </w:r>
    </w:p>
    <w:p w14:paraId="0CD281A7" w14:textId="77777777" w:rsidR="000406EF" w:rsidRDefault="00000000">
      <w:pPr>
        <w:pStyle w:val="Textkrper"/>
        <w:spacing w:line="317" w:lineRule="exact"/>
        <w:ind w:left="530"/>
      </w:pPr>
      <w:r>
        <w:rPr>
          <w:color w:val="231F20"/>
        </w:rPr>
        <w:t>Anita</w:t>
      </w:r>
      <w:r>
        <w:rPr>
          <w:color w:val="231F20"/>
          <w:spacing w:val="-7"/>
        </w:rPr>
        <w:t xml:space="preserve"> </w:t>
      </w:r>
      <w:r>
        <w:rPr>
          <w:color w:val="231F20"/>
        </w:rPr>
        <w:t>Kerndl,</w:t>
      </w:r>
      <w:r>
        <w:rPr>
          <w:color w:val="231F20"/>
          <w:spacing w:val="-6"/>
        </w:rPr>
        <w:t xml:space="preserve"> </w:t>
      </w:r>
      <w:r>
        <w:rPr>
          <w:color w:val="231F20"/>
        </w:rPr>
        <w:t>Sarah</w:t>
      </w:r>
      <w:r>
        <w:rPr>
          <w:color w:val="231F20"/>
          <w:spacing w:val="-6"/>
        </w:rPr>
        <w:t xml:space="preserve"> </w:t>
      </w:r>
      <w:r>
        <w:rPr>
          <w:color w:val="231F20"/>
        </w:rPr>
        <w:t>Erl,</w:t>
      </w:r>
      <w:r>
        <w:rPr>
          <w:color w:val="231F20"/>
          <w:spacing w:val="-7"/>
        </w:rPr>
        <w:t xml:space="preserve"> </w:t>
      </w:r>
      <w:r>
        <w:rPr>
          <w:color w:val="231F20"/>
        </w:rPr>
        <w:t>Martina</w:t>
      </w:r>
      <w:r>
        <w:rPr>
          <w:color w:val="231F20"/>
          <w:spacing w:val="-6"/>
        </w:rPr>
        <w:t xml:space="preserve"> </w:t>
      </w:r>
      <w:r>
        <w:rPr>
          <w:color w:val="231F20"/>
        </w:rPr>
        <w:t>Mairhofer,</w:t>
      </w:r>
      <w:r>
        <w:rPr>
          <w:color w:val="231F20"/>
          <w:spacing w:val="-6"/>
        </w:rPr>
        <w:t xml:space="preserve"> </w:t>
      </w:r>
      <w:r>
        <w:rPr>
          <w:color w:val="231F20"/>
        </w:rPr>
        <w:t>Johanna</w:t>
      </w:r>
      <w:r>
        <w:rPr>
          <w:color w:val="231F20"/>
          <w:spacing w:val="-6"/>
        </w:rPr>
        <w:t xml:space="preserve"> </w:t>
      </w:r>
      <w:r>
        <w:rPr>
          <w:color w:val="231F20"/>
        </w:rPr>
        <w:t>Tonhauser,</w:t>
      </w:r>
      <w:r>
        <w:rPr>
          <w:color w:val="231F20"/>
          <w:spacing w:val="-7"/>
        </w:rPr>
        <w:t xml:space="preserve"> </w:t>
      </w:r>
      <w:r>
        <w:rPr>
          <w:color w:val="231F20"/>
        </w:rPr>
        <w:t>Maria</w:t>
      </w:r>
      <w:r>
        <w:rPr>
          <w:color w:val="231F20"/>
          <w:spacing w:val="-6"/>
        </w:rPr>
        <w:t xml:space="preserve"> </w:t>
      </w:r>
      <w:r>
        <w:rPr>
          <w:color w:val="231F20"/>
        </w:rPr>
        <w:t>Haslinger,</w:t>
      </w:r>
      <w:r>
        <w:rPr>
          <w:color w:val="231F20"/>
          <w:spacing w:val="-6"/>
        </w:rPr>
        <w:t xml:space="preserve"> </w:t>
      </w:r>
      <w:r>
        <w:rPr>
          <w:color w:val="231F20"/>
        </w:rPr>
        <w:t>Berit</w:t>
      </w:r>
      <w:r>
        <w:rPr>
          <w:color w:val="231F20"/>
          <w:spacing w:val="-6"/>
        </w:rPr>
        <w:t xml:space="preserve"> </w:t>
      </w:r>
      <w:r>
        <w:rPr>
          <w:color w:val="231F20"/>
          <w:spacing w:val="-2"/>
        </w:rPr>
        <w:t>Steuer</w:t>
      </w:r>
    </w:p>
    <w:sectPr w:rsidR="000406EF">
      <w:pgSz w:w="11910" w:h="16840"/>
      <w:pgMar w:top="1940" w:right="820" w:bottom="1200" w:left="1000" w:header="574"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BD80" w14:textId="77777777" w:rsidR="0024192C" w:rsidRDefault="0024192C">
      <w:r>
        <w:separator/>
      </w:r>
    </w:p>
  </w:endnote>
  <w:endnote w:type="continuationSeparator" w:id="0">
    <w:p w14:paraId="76E96EAF" w14:textId="77777777" w:rsidR="0024192C" w:rsidRDefault="0024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tillium Web">
    <w:altName w:val="Cambria"/>
    <w:charset w:val="00"/>
    <w:family w:val="auto"/>
    <w:pitch w:val="variable"/>
    <w:sig w:usb0="00000007" w:usb1="00000001" w:usb2="00000000" w:usb3="00000000" w:csb0="00000093" w:csb1="00000000"/>
  </w:font>
  <w:font w:name="DK Honey Dew">
    <w:altName w:val="DK Honey Dew"/>
    <w:panose1 w:val="02000000000000000000"/>
    <w:charset w:val="00"/>
    <w:family w:val="modern"/>
    <w:notTrueType/>
    <w:pitch w:val="variable"/>
    <w:sig w:usb0="80000007" w:usb1="00000002" w:usb2="00000000" w:usb3="00000000" w:csb0="00000093" w:csb1="00000000"/>
  </w:font>
  <w:font w:name="Zapf Dingbats">
    <w:altName w:val="Wingdings"/>
    <w:charset w:val="02"/>
    <w:family w:val="auto"/>
    <w:pitch w:val="variable"/>
  </w:font>
  <w:font w:name="Calibri">
    <w:panose1 w:val="020F0502020204030204"/>
    <w:charset w:val="00"/>
    <w:family w:val="swiss"/>
    <w:pitch w:val="variable"/>
    <w:sig w:usb0="E4002EFF" w:usb1="C000247B" w:usb2="00000009" w:usb3="00000000" w:csb0="000001FF" w:csb1="00000000"/>
  </w:font>
  <w:font w:name="TitilliumWeb-SemiBold">
    <w:altName w:val="Cambria"/>
    <w:charset w:val="00"/>
    <w:family w:val="roman"/>
    <w:pitch w:val="variable"/>
  </w:font>
  <w:font w:name="TitilliumWeb-SemiBoldItalic">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Amatic SC">
    <w:altName w:val="Amatic SC"/>
    <w:charset w:val="B1"/>
    <w:family w:val="auto"/>
    <w:pitch w:val="variable"/>
    <w:sig w:usb0="20000A0F" w:usb1="40000002" w:usb2="00000000" w:usb3="00000000" w:csb0="000001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9F47" w14:textId="77777777" w:rsidR="000406EF" w:rsidRDefault="00000000">
    <w:pPr>
      <w:pStyle w:val="Textkrper"/>
      <w:spacing w:line="14" w:lineRule="auto"/>
      <w:rPr>
        <w:sz w:val="20"/>
      </w:rPr>
    </w:pPr>
    <w:r>
      <w:pict w14:anchorId="641AF0AE">
        <v:group id="docshapegroup4" o:spid="_x0000_s1034" style="position:absolute;margin-left:270.45pt;margin-top:781.05pt;width:29.6pt;height:30.15pt;z-index:-16348160;mso-position-horizontal-relative:page;mso-position-vertical-relative:page" coordorigin="5409,15621" coordsize="592,603">
          <v:shape id="docshape5" o:spid="_x0000_s1038" style="position:absolute;left:5408;top:15620;width:496;height:539" coordorigin="5409,15621" coordsize="496,539" path="m5528,15621r-33,22l5485,15680r14,46l5537,15769r63,34l5521,15797r-58,13l5426,15838r-17,36l5410,15914r18,38l5462,15982r50,17l5578,16006r42,-2l5641,16000r6,-3l5597,16029r-23,23l5571,16079r13,41l5610,16154r36,6l5686,16144r36,-27l5802,16037r11,-38l5834,15985r28,-5l5889,15970r11,-13l5904,15941r-3,-15l5839,15895r-28,-1l5848,15879r19,-11l5872,15853r-1,-25l5846,15786r-50,-14l5741,15780r-42,26l5693,15719r-15,-48l5645,15645r-62,-20l5528,15621xe" fillcolor="#8a93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37" type="#_x0000_t75" style="position:absolute;left:5434;top:15631;width:566;height:592">
            <v:imagedata r:id="rId1" o:title=""/>
          </v:shape>
          <v:shape id="docshape7" o:spid="_x0000_s1036" style="position:absolute;left:5408;top:15620;width:496;height:539" coordorigin="5409,15621" coordsize="496,539" path="m5528,15621r-33,22l5485,15680r14,46l5537,15769r63,34l5521,15797r-58,13l5426,15838r-17,36l5410,15914r18,38l5462,15982r50,17l5578,16006r42,-2l5641,16000r6,-3l5597,16029r-23,23l5571,16079r13,41l5610,16154r36,6l5686,16144r36,-27l5802,16037r11,-38l5834,15985r28,-5l5889,15970r11,-13l5904,15941r-3,-15l5839,15895r-28,-1l5848,15879r19,-11l5872,15853r-1,-25l5846,15786r-50,-14l5741,15780r-42,26l5693,15719r-15,-48l5645,15645r-62,-20l5528,15621xe" fillcolor="#8a9328" stroked="f">
            <v:path arrowok="t"/>
          </v:shape>
          <v:shape id="docshape8" o:spid="_x0000_s1035" type="#_x0000_t75" style="position:absolute;left:5434;top:15631;width:566;height:592">
            <v:imagedata r:id="rId1" o:title=""/>
          </v:shape>
          <w10:wrap anchorx="page" anchory="page"/>
        </v:group>
      </w:pict>
    </w:r>
    <w:r>
      <w:pict w14:anchorId="78902344">
        <v:shapetype id="_x0000_t202" coordsize="21600,21600" o:spt="202" path="m,l,21600r21600,l21600,xe">
          <v:stroke joinstyle="miter"/>
          <v:path gradientshapeok="t" o:connecttype="rect"/>
        </v:shapetype>
        <v:shape id="docshape9" o:spid="_x0000_s1033" type="#_x0000_t202" style="position:absolute;margin-left:297.45pt;margin-top:787.75pt;width:18.2pt;height:17.25pt;z-index:-16347648;mso-position-horizontal-relative:page;mso-position-vertical-relative:page" filled="f" stroked="f">
          <v:textbox inset="0,0,0,0">
            <w:txbxContent>
              <w:p w14:paraId="7EAE6EE0" w14:textId="77777777" w:rsidR="000406EF" w:rsidRDefault="00000000">
                <w:pPr>
                  <w:spacing w:before="20"/>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029E" w14:textId="77777777" w:rsidR="000406EF" w:rsidRDefault="00000000">
    <w:pPr>
      <w:pStyle w:val="Textkrper"/>
      <w:spacing w:line="14" w:lineRule="auto"/>
      <w:rPr>
        <w:sz w:val="20"/>
      </w:rPr>
    </w:pPr>
    <w:r>
      <w:pict w14:anchorId="4CA5E2A9">
        <v:group id="docshapegroup34" o:spid="_x0000_s1030" style="position:absolute;margin-left:270.45pt;margin-top:781.05pt;width:29.6pt;height:30.15pt;z-index:-16347136;mso-position-horizontal-relative:page;mso-position-vertical-relative:page" coordorigin="5409,15621" coordsize="592,603">
          <v:shape id="docshape35" o:spid="_x0000_s1032" style="position:absolute;left:5408;top:15620;width:496;height:539" coordorigin="5409,15621" coordsize="496,539" path="m5528,15621r-33,22l5485,15680r14,46l5537,15769r63,34l5521,15797r-58,13l5426,15838r-17,36l5410,15914r18,38l5462,15982r50,17l5578,16006r42,-2l5641,16000r6,-3l5597,16029r-23,23l5571,16079r13,41l5610,16154r36,6l5686,16144r36,-27l5802,16037r11,-38l5834,15985r28,-5l5889,15970r11,-13l5904,15941r-3,-15l5839,15895r-28,-1l5848,15879r19,-11l5872,15853r-1,-25l5846,15786r-50,-14l5741,15780r-42,26l5693,15719r-15,-48l5645,15645r-62,-20l5528,15621xe" fillcolor="#8a93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31" type="#_x0000_t75" style="position:absolute;left:5434;top:15631;width:566;height:592">
            <v:imagedata r:id="rId1" o:title=""/>
          </v:shape>
          <w10:wrap anchorx="page" anchory="page"/>
        </v:group>
      </w:pict>
    </w:r>
    <w:r>
      <w:pict w14:anchorId="12F54A15">
        <v:shapetype id="_x0000_t202" coordsize="21600,21600" o:spt="202" path="m,l,21600r21600,l21600,xe">
          <v:stroke joinstyle="miter"/>
          <v:path gradientshapeok="t" o:connecttype="rect"/>
        </v:shapetype>
        <v:shape id="docshape37" o:spid="_x0000_s1029" type="#_x0000_t202" style="position:absolute;margin-left:297.45pt;margin-top:787.75pt;width:18.2pt;height:17.25pt;z-index:-16346624;mso-position-horizontal-relative:page;mso-position-vertical-relative:page" filled="f" stroked="f">
          <v:textbox inset="0,0,0,0">
            <w:txbxContent>
              <w:p w14:paraId="331A5D65" w14:textId="77777777" w:rsidR="000406EF" w:rsidRDefault="00000000">
                <w:pPr>
                  <w:spacing w:before="20"/>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11</w:t>
                </w:r>
                <w:r>
                  <w:rPr>
                    <w:color w:val="231F20"/>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4E3D" w14:textId="77777777" w:rsidR="000406EF" w:rsidRDefault="00000000">
    <w:pPr>
      <w:pStyle w:val="Textkrper"/>
      <w:spacing w:line="14" w:lineRule="auto"/>
      <w:rPr>
        <w:sz w:val="20"/>
      </w:rPr>
    </w:pPr>
    <w:r>
      <w:pict w14:anchorId="5866677A">
        <v:group id="docshapegroup44" o:spid="_x0000_s1026" style="position:absolute;margin-left:270.45pt;margin-top:781.05pt;width:29.6pt;height:30.15pt;z-index:-16345600;mso-position-horizontal-relative:page;mso-position-vertical-relative:page" coordorigin="5409,15621" coordsize="592,603">
          <v:shape id="docshape45" o:spid="_x0000_s1028" style="position:absolute;left:5408;top:15620;width:496;height:539" coordorigin="5409,15621" coordsize="496,539" path="m5528,15621r-33,22l5485,15680r14,46l5537,15769r63,34l5521,15797r-58,13l5426,15838r-17,36l5410,15914r18,38l5462,15982r50,17l5578,16006r42,-2l5641,16000r6,-3l5597,16029r-23,23l5571,16079r13,41l5610,16154r36,6l5686,16144r36,-27l5802,16037r11,-38l5834,15985r28,-5l5889,15970r11,-13l5904,15941r-3,-15l5839,15895r-28,-1l5848,15879r19,-11l5872,15853r-1,-25l5846,15786r-50,-14l5741,15780r-42,26l5693,15719r-15,-48l5645,15645r-62,-20l5528,15621xe" fillcolor="#8a932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left:5434;top:15631;width:566;height:592">
            <v:imagedata r:id="rId1" o:title=""/>
          </v:shape>
          <w10:wrap anchorx="page" anchory="page"/>
        </v:group>
      </w:pict>
    </w:r>
    <w:r>
      <w:pict w14:anchorId="6B9C92DA">
        <v:shapetype id="_x0000_t202" coordsize="21600,21600" o:spt="202" path="m,l,21600r21600,l21600,xe">
          <v:stroke joinstyle="miter"/>
          <v:path gradientshapeok="t" o:connecttype="rect"/>
        </v:shapetype>
        <v:shape id="docshape47" o:spid="_x0000_s1025" type="#_x0000_t202" style="position:absolute;margin-left:297.45pt;margin-top:787.75pt;width:18.2pt;height:17.25pt;z-index:-16345088;mso-position-horizontal-relative:page;mso-position-vertical-relative:page" filled="f" stroked="f">
          <v:textbox inset="0,0,0,0">
            <w:txbxContent>
              <w:p w14:paraId="14382DC8" w14:textId="77777777" w:rsidR="000406EF" w:rsidRDefault="00000000">
                <w:pPr>
                  <w:spacing w:before="20"/>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12</w:t>
                </w:r>
                <w:r>
                  <w:rPr>
                    <w:color w:val="231F20"/>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587A" w14:textId="77777777" w:rsidR="0024192C" w:rsidRDefault="0024192C">
      <w:r>
        <w:separator/>
      </w:r>
    </w:p>
  </w:footnote>
  <w:footnote w:type="continuationSeparator" w:id="0">
    <w:p w14:paraId="37E3040A" w14:textId="77777777" w:rsidR="0024192C" w:rsidRDefault="00241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DC1C" w14:textId="77777777" w:rsidR="000406EF" w:rsidRDefault="00000000">
    <w:pPr>
      <w:pStyle w:val="Textkrper"/>
      <w:spacing w:line="14" w:lineRule="auto"/>
      <w:rPr>
        <w:sz w:val="20"/>
      </w:rPr>
    </w:pPr>
    <w:r>
      <w:rPr>
        <w:noProof/>
      </w:rPr>
      <w:drawing>
        <wp:anchor distT="0" distB="0" distL="0" distR="0" simplePos="0" relativeHeight="486967808" behindDoc="1" locked="0" layoutInCell="1" allowOverlap="1" wp14:anchorId="14C0984B" wp14:editId="3B9F29FF">
          <wp:simplePos x="0" y="0"/>
          <wp:positionH relativeFrom="page">
            <wp:posOffset>3292138</wp:posOffset>
          </wp:positionH>
          <wp:positionV relativeFrom="page">
            <wp:posOffset>364321</wp:posOffset>
          </wp:positionV>
          <wp:extent cx="976823" cy="877707"/>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976823" cy="8777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F611" w14:textId="77777777" w:rsidR="000406EF" w:rsidRDefault="000406EF">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BA33" w14:textId="77777777" w:rsidR="000406EF" w:rsidRDefault="00000000">
    <w:pPr>
      <w:pStyle w:val="Textkrper"/>
      <w:spacing w:line="14" w:lineRule="auto"/>
      <w:rPr>
        <w:sz w:val="20"/>
      </w:rPr>
    </w:pPr>
    <w:r>
      <w:rPr>
        <w:noProof/>
      </w:rPr>
      <w:drawing>
        <wp:anchor distT="0" distB="0" distL="0" distR="0" simplePos="0" relativeHeight="486970368" behindDoc="1" locked="0" layoutInCell="1" allowOverlap="1" wp14:anchorId="6727D58D" wp14:editId="7E387ED3">
          <wp:simplePos x="0" y="0"/>
          <wp:positionH relativeFrom="page">
            <wp:posOffset>3292138</wp:posOffset>
          </wp:positionH>
          <wp:positionV relativeFrom="page">
            <wp:posOffset>364321</wp:posOffset>
          </wp:positionV>
          <wp:extent cx="976823" cy="877707"/>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976823" cy="8777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573B"/>
    <w:multiLevelType w:val="multilevel"/>
    <w:tmpl w:val="6B9CCE54"/>
    <w:lvl w:ilvl="0">
      <w:start w:val="4"/>
      <w:numFmt w:val="decimal"/>
      <w:lvlText w:val="%1"/>
      <w:lvlJc w:val="left"/>
      <w:pPr>
        <w:ind w:left="3569" w:hanging="941"/>
        <w:jc w:val="left"/>
      </w:pPr>
      <w:rPr>
        <w:rFonts w:hint="default"/>
        <w:lang w:val="de-DE" w:eastAsia="en-US" w:bidi="ar-SA"/>
      </w:rPr>
    </w:lvl>
    <w:lvl w:ilvl="1">
      <w:start w:val="4"/>
      <w:numFmt w:val="decimal"/>
      <w:lvlText w:val="%1.%2"/>
      <w:lvlJc w:val="left"/>
      <w:pPr>
        <w:ind w:left="3569" w:hanging="941"/>
        <w:jc w:val="left"/>
      </w:pPr>
      <w:rPr>
        <w:rFonts w:ascii="Titillium Web" w:eastAsia="Titillium Web" w:hAnsi="Titillium Web" w:cs="Titillium Web" w:hint="default"/>
        <w:b w:val="0"/>
        <w:bCs w:val="0"/>
        <w:i w:val="0"/>
        <w:iCs w:val="0"/>
        <w:color w:val="231F20"/>
        <w:w w:val="100"/>
        <w:sz w:val="22"/>
        <w:szCs w:val="22"/>
        <w:lang w:val="de-DE" w:eastAsia="en-US" w:bidi="ar-SA"/>
      </w:rPr>
    </w:lvl>
    <w:lvl w:ilvl="2">
      <w:numFmt w:val="bullet"/>
      <w:lvlText w:val="•"/>
      <w:lvlJc w:val="left"/>
      <w:pPr>
        <w:ind w:left="4865" w:hanging="941"/>
      </w:pPr>
      <w:rPr>
        <w:rFonts w:hint="default"/>
        <w:lang w:val="de-DE" w:eastAsia="en-US" w:bidi="ar-SA"/>
      </w:rPr>
    </w:lvl>
    <w:lvl w:ilvl="3">
      <w:numFmt w:val="bullet"/>
      <w:lvlText w:val="•"/>
      <w:lvlJc w:val="left"/>
      <w:pPr>
        <w:ind w:left="5517" w:hanging="941"/>
      </w:pPr>
      <w:rPr>
        <w:rFonts w:hint="default"/>
        <w:lang w:val="de-DE" w:eastAsia="en-US" w:bidi="ar-SA"/>
      </w:rPr>
    </w:lvl>
    <w:lvl w:ilvl="4">
      <w:numFmt w:val="bullet"/>
      <w:lvlText w:val="•"/>
      <w:lvlJc w:val="left"/>
      <w:pPr>
        <w:ind w:left="6170" w:hanging="941"/>
      </w:pPr>
      <w:rPr>
        <w:rFonts w:hint="default"/>
        <w:lang w:val="de-DE" w:eastAsia="en-US" w:bidi="ar-SA"/>
      </w:rPr>
    </w:lvl>
    <w:lvl w:ilvl="5">
      <w:numFmt w:val="bullet"/>
      <w:lvlText w:val="•"/>
      <w:lvlJc w:val="left"/>
      <w:pPr>
        <w:ind w:left="6822" w:hanging="941"/>
      </w:pPr>
      <w:rPr>
        <w:rFonts w:hint="default"/>
        <w:lang w:val="de-DE" w:eastAsia="en-US" w:bidi="ar-SA"/>
      </w:rPr>
    </w:lvl>
    <w:lvl w:ilvl="6">
      <w:numFmt w:val="bullet"/>
      <w:lvlText w:val="•"/>
      <w:lvlJc w:val="left"/>
      <w:pPr>
        <w:ind w:left="7475" w:hanging="941"/>
      </w:pPr>
      <w:rPr>
        <w:rFonts w:hint="default"/>
        <w:lang w:val="de-DE" w:eastAsia="en-US" w:bidi="ar-SA"/>
      </w:rPr>
    </w:lvl>
    <w:lvl w:ilvl="7">
      <w:numFmt w:val="bullet"/>
      <w:lvlText w:val="•"/>
      <w:lvlJc w:val="left"/>
      <w:pPr>
        <w:ind w:left="8127" w:hanging="941"/>
      </w:pPr>
      <w:rPr>
        <w:rFonts w:hint="default"/>
        <w:lang w:val="de-DE" w:eastAsia="en-US" w:bidi="ar-SA"/>
      </w:rPr>
    </w:lvl>
    <w:lvl w:ilvl="8">
      <w:numFmt w:val="bullet"/>
      <w:lvlText w:val="•"/>
      <w:lvlJc w:val="left"/>
      <w:pPr>
        <w:ind w:left="8780" w:hanging="941"/>
      </w:pPr>
      <w:rPr>
        <w:rFonts w:hint="default"/>
        <w:lang w:val="de-DE" w:eastAsia="en-US" w:bidi="ar-SA"/>
      </w:rPr>
    </w:lvl>
  </w:abstractNum>
  <w:abstractNum w:abstractNumId="1" w15:restartNumberingAfterBreak="0">
    <w:nsid w:val="0653423E"/>
    <w:multiLevelType w:val="hybridMultilevel"/>
    <w:tmpl w:val="F1562EF2"/>
    <w:lvl w:ilvl="0" w:tplc="5FA80D84">
      <w:numFmt w:val="bullet"/>
      <w:lvlText w:val="•"/>
      <w:lvlJc w:val="left"/>
      <w:pPr>
        <w:ind w:left="566" w:hanging="284"/>
      </w:pPr>
      <w:rPr>
        <w:rFonts w:ascii="Titillium Web" w:eastAsia="Titillium Web" w:hAnsi="Titillium Web" w:cs="Titillium Web" w:hint="default"/>
        <w:b/>
        <w:bCs/>
        <w:i w:val="0"/>
        <w:iCs w:val="0"/>
        <w:color w:val="231F20"/>
        <w:w w:val="100"/>
        <w:sz w:val="22"/>
        <w:szCs w:val="22"/>
        <w:lang w:val="de-DE" w:eastAsia="en-US" w:bidi="ar-SA"/>
      </w:rPr>
    </w:lvl>
    <w:lvl w:ilvl="1" w:tplc="BF4C3ADA">
      <w:numFmt w:val="bullet"/>
      <w:lvlText w:val="•"/>
      <w:lvlJc w:val="left"/>
      <w:pPr>
        <w:ind w:left="1388" w:hanging="284"/>
      </w:pPr>
      <w:rPr>
        <w:rFonts w:hint="default"/>
        <w:lang w:val="de-DE" w:eastAsia="en-US" w:bidi="ar-SA"/>
      </w:rPr>
    </w:lvl>
    <w:lvl w:ilvl="2" w:tplc="1CB6F41E">
      <w:numFmt w:val="bullet"/>
      <w:lvlText w:val="•"/>
      <w:lvlJc w:val="left"/>
      <w:pPr>
        <w:ind w:left="2216" w:hanging="284"/>
      </w:pPr>
      <w:rPr>
        <w:rFonts w:hint="default"/>
        <w:lang w:val="de-DE" w:eastAsia="en-US" w:bidi="ar-SA"/>
      </w:rPr>
    </w:lvl>
    <w:lvl w:ilvl="3" w:tplc="C4BA84BC">
      <w:numFmt w:val="bullet"/>
      <w:lvlText w:val="•"/>
      <w:lvlJc w:val="left"/>
      <w:pPr>
        <w:ind w:left="3045" w:hanging="284"/>
      </w:pPr>
      <w:rPr>
        <w:rFonts w:hint="default"/>
        <w:lang w:val="de-DE" w:eastAsia="en-US" w:bidi="ar-SA"/>
      </w:rPr>
    </w:lvl>
    <w:lvl w:ilvl="4" w:tplc="B8FADAE4">
      <w:numFmt w:val="bullet"/>
      <w:lvlText w:val="•"/>
      <w:lvlJc w:val="left"/>
      <w:pPr>
        <w:ind w:left="3873" w:hanging="284"/>
      </w:pPr>
      <w:rPr>
        <w:rFonts w:hint="default"/>
        <w:lang w:val="de-DE" w:eastAsia="en-US" w:bidi="ar-SA"/>
      </w:rPr>
    </w:lvl>
    <w:lvl w:ilvl="5" w:tplc="DB6C4AFE">
      <w:numFmt w:val="bullet"/>
      <w:lvlText w:val="•"/>
      <w:lvlJc w:val="left"/>
      <w:pPr>
        <w:ind w:left="4702" w:hanging="284"/>
      </w:pPr>
      <w:rPr>
        <w:rFonts w:hint="default"/>
        <w:lang w:val="de-DE" w:eastAsia="en-US" w:bidi="ar-SA"/>
      </w:rPr>
    </w:lvl>
    <w:lvl w:ilvl="6" w:tplc="641871CE">
      <w:numFmt w:val="bullet"/>
      <w:lvlText w:val="•"/>
      <w:lvlJc w:val="left"/>
      <w:pPr>
        <w:ind w:left="5530" w:hanging="284"/>
      </w:pPr>
      <w:rPr>
        <w:rFonts w:hint="default"/>
        <w:lang w:val="de-DE" w:eastAsia="en-US" w:bidi="ar-SA"/>
      </w:rPr>
    </w:lvl>
    <w:lvl w:ilvl="7" w:tplc="87CC2A30">
      <w:numFmt w:val="bullet"/>
      <w:lvlText w:val="•"/>
      <w:lvlJc w:val="left"/>
      <w:pPr>
        <w:ind w:left="6358" w:hanging="284"/>
      </w:pPr>
      <w:rPr>
        <w:rFonts w:hint="default"/>
        <w:lang w:val="de-DE" w:eastAsia="en-US" w:bidi="ar-SA"/>
      </w:rPr>
    </w:lvl>
    <w:lvl w:ilvl="8" w:tplc="ECFE4C5E">
      <w:numFmt w:val="bullet"/>
      <w:lvlText w:val="•"/>
      <w:lvlJc w:val="left"/>
      <w:pPr>
        <w:ind w:left="7187" w:hanging="284"/>
      </w:pPr>
      <w:rPr>
        <w:rFonts w:hint="default"/>
        <w:lang w:val="de-DE" w:eastAsia="en-US" w:bidi="ar-SA"/>
      </w:rPr>
    </w:lvl>
  </w:abstractNum>
  <w:abstractNum w:abstractNumId="2" w15:restartNumberingAfterBreak="0">
    <w:nsid w:val="10D31367"/>
    <w:multiLevelType w:val="multilevel"/>
    <w:tmpl w:val="F2FC420A"/>
    <w:lvl w:ilvl="0">
      <w:start w:val="1"/>
      <w:numFmt w:val="decimal"/>
      <w:lvlText w:val="%1."/>
      <w:lvlJc w:val="left"/>
      <w:pPr>
        <w:ind w:left="843" w:hanging="313"/>
        <w:jc w:val="left"/>
      </w:pPr>
      <w:rPr>
        <w:rFonts w:hint="default"/>
        <w:spacing w:val="0"/>
        <w:w w:val="100"/>
        <w:lang w:val="de-DE" w:eastAsia="en-US" w:bidi="ar-SA"/>
      </w:rPr>
    </w:lvl>
    <w:lvl w:ilvl="1">
      <w:start w:val="1"/>
      <w:numFmt w:val="decimal"/>
      <w:lvlText w:val="%1.%2"/>
      <w:lvlJc w:val="left"/>
      <w:pPr>
        <w:ind w:left="969" w:hanging="439"/>
        <w:jc w:val="left"/>
      </w:pPr>
      <w:rPr>
        <w:rFonts w:hint="default"/>
        <w:spacing w:val="0"/>
        <w:w w:val="100"/>
        <w:lang w:val="de-DE" w:eastAsia="en-US" w:bidi="ar-SA"/>
      </w:rPr>
    </w:lvl>
    <w:lvl w:ilvl="2">
      <w:start w:val="1"/>
      <w:numFmt w:val="decimal"/>
      <w:lvlText w:val="%1.%2.%3"/>
      <w:lvlJc w:val="left"/>
      <w:pPr>
        <w:ind w:left="530" w:hanging="439"/>
        <w:jc w:val="left"/>
      </w:pPr>
      <w:rPr>
        <w:rFonts w:ascii="DK Honey Dew" w:eastAsia="DK Honey Dew" w:hAnsi="DK Honey Dew" w:cs="DK Honey Dew" w:hint="default"/>
        <w:b w:val="0"/>
        <w:bCs w:val="0"/>
        <w:i w:val="0"/>
        <w:iCs w:val="0"/>
        <w:color w:val="538038"/>
        <w:spacing w:val="0"/>
        <w:w w:val="100"/>
        <w:sz w:val="36"/>
        <w:szCs w:val="36"/>
        <w:lang w:val="de-DE" w:eastAsia="en-US" w:bidi="ar-SA"/>
      </w:rPr>
    </w:lvl>
    <w:lvl w:ilvl="3">
      <w:numFmt w:val="bullet"/>
      <w:lvlText w:val="•"/>
      <w:lvlJc w:val="left"/>
      <w:pPr>
        <w:ind w:left="1097" w:hanging="439"/>
      </w:pPr>
      <w:rPr>
        <w:rFonts w:ascii="Titillium Web" w:eastAsia="Titillium Web" w:hAnsi="Titillium Web" w:cs="Titillium Web" w:hint="default"/>
        <w:b/>
        <w:bCs/>
        <w:i w:val="0"/>
        <w:iCs w:val="0"/>
        <w:color w:val="231F20"/>
        <w:w w:val="100"/>
        <w:sz w:val="22"/>
        <w:szCs w:val="22"/>
        <w:lang w:val="de-DE" w:eastAsia="en-US" w:bidi="ar-SA"/>
      </w:rPr>
    </w:lvl>
    <w:lvl w:ilvl="4">
      <w:numFmt w:val="bullet"/>
      <w:lvlText w:val="•"/>
      <w:lvlJc w:val="left"/>
      <w:pPr>
        <w:ind w:left="1020" w:hanging="439"/>
      </w:pPr>
      <w:rPr>
        <w:rFonts w:hint="default"/>
        <w:lang w:val="de-DE" w:eastAsia="en-US" w:bidi="ar-SA"/>
      </w:rPr>
    </w:lvl>
    <w:lvl w:ilvl="5">
      <w:numFmt w:val="bullet"/>
      <w:lvlText w:val="•"/>
      <w:lvlJc w:val="left"/>
      <w:pPr>
        <w:ind w:left="1100" w:hanging="439"/>
      </w:pPr>
      <w:rPr>
        <w:rFonts w:hint="default"/>
        <w:lang w:val="de-DE" w:eastAsia="en-US" w:bidi="ar-SA"/>
      </w:rPr>
    </w:lvl>
    <w:lvl w:ilvl="6">
      <w:numFmt w:val="bullet"/>
      <w:lvlText w:val="•"/>
      <w:lvlJc w:val="left"/>
      <w:pPr>
        <w:ind w:left="1120" w:hanging="439"/>
      </w:pPr>
      <w:rPr>
        <w:rFonts w:hint="default"/>
        <w:lang w:val="de-DE" w:eastAsia="en-US" w:bidi="ar-SA"/>
      </w:rPr>
    </w:lvl>
    <w:lvl w:ilvl="7">
      <w:numFmt w:val="bullet"/>
      <w:lvlText w:val="•"/>
      <w:lvlJc w:val="left"/>
      <w:pPr>
        <w:ind w:left="3361" w:hanging="439"/>
      </w:pPr>
      <w:rPr>
        <w:rFonts w:hint="default"/>
        <w:lang w:val="de-DE" w:eastAsia="en-US" w:bidi="ar-SA"/>
      </w:rPr>
    </w:lvl>
    <w:lvl w:ilvl="8">
      <w:numFmt w:val="bullet"/>
      <w:lvlText w:val="•"/>
      <w:lvlJc w:val="left"/>
      <w:pPr>
        <w:ind w:left="5602" w:hanging="439"/>
      </w:pPr>
      <w:rPr>
        <w:rFonts w:hint="default"/>
        <w:lang w:val="de-DE" w:eastAsia="en-US" w:bidi="ar-SA"/>
      </w:rPr>
    </w:lvl>
  </w:abstractNum>
  <w:abstractNum w:abstractNumId="3" w15:restartNumberingAfterBreak="0">
    <w:nsid w:val="11D603E3"/>
    <w:multiLevelType w:val="hybridMultilevel"/>
    <w:tmpl w:val="7FB611AE"/>
    <w:lvl w:ilvl="0" w:tplc="BDE69590">
      <w:numFmt w:val="bullet"/>
      <w:lvlText w:val="-"/>
      <w:lvlJc w:val="left"/>
      <w:pPr>
        <w:ind w:left="485" w:hanging="139"/>
      </w:pPr>
      <w:rPr>
        <w:rFonts w:ascii="Titillium Web" w:eastAsia="Titillium Web" w:hAnsi="Titillium Web" w:cs="Titillium Web" w:hint="default"/>
        <w:b/>
        <w:bCs/>
        <w:i w:val="0"/>
        <w:iCs w:val="0"/>
        <w:color w:val="231F20"/>
        <w:w w:val="100"/>
        <w:sz w:val="22"/>
        <w:szCs w:val="22"/>
        <w:lang w:val="de-DE" w:eastAsia="en-US" w:bidi="ar-SA"/>
      </w:rPr>
    </w:lvl>
    <w:lvl w:ilvl="1" w:tplc="570498D0">
      <w:numFmt w:val="bullet"/>
      <w:lvlText w:val="•"/>
      <w:lvlJc w:val="left"/>
      <w:pPr>
        <w:ind w:left="1316" w:hanging="139"/>
      </w:pPr>
      <w:rPr>
        <w:rFonts w:hint="default"/>
        <w:lang w:val="de-DE" w:eastAsia="en-US" w:bidi="ar-SA"/>
      </w:rPr>
    </w:lvl>
    <w:lvl w:ilvl="2" w:tplc="CE7E6ED8">
      <w:numFmt w:val="bullet"/>
      <w:lvlText w:val="•"/>
      <w:lvlJc w:val="left"/>
      <w:pPr>
        <w:ind w:left="2152" w:hanging="139"/>
      </w:pPr>
      <w:rPr>
        <w:rFonts w:hint="default"/>
        <w:lang w:val="de-DE" w:eastAsia="en-US" w:bidi="ar-SA"/>
      </w:rPr>
    </w:lvl>
    <w:lvl w:ilvl="3" w:tplc="B35200E6">
      <w:numFmt w:val="bullet"/>
      <w:lvlText w:val="•"/>
      <w:lvlJc w:val="left"/>
      <w:pPr>
        <w:ind w:left="2989" w:hanging="139"/>
      </w:pPr>
      <w:rPr>
        <w:rFonts w:hint="default"/>
        <w:lang w:val="de-DE" w:eastAsia="en-US" w:bidi="ar-SA"/>
      </w:rPr>
    </w:lvl>
    <w:lvl w:ilvl="4" w:tplc="ED1036C2">
      <w:numFmt w:val="bullet"/>
      <w:lvlText w:val="•"/>
      <w:lvlJc w:val="left"/>
      <w:pPr>
        <w:ind w:left="3825" w:hanging="139"/>
      </w:pPr>
      <w:rPr>
        <w:rFonts w:hint="default"/>
        <w:lang w:val="de-DE" w:eastAsia="en-US" w:bidi="ar-SA"/>
      </w:rPr>
    </w:lvl>
    <w:lvl w:ilvl="5" w:tplc="345C2F8C">
      <w:numFmt w:val="bullet"/>
      <w:lvlText w:val="•"/>
      <w:lvlJc w:val="left"/>
      <w:pPr>
        <w:ind w:left="4662" w:hanging="139"/>
      </w:pPr>
      <w:rPr>
        <w:rFonts w:hint="default"/>
        <w:lang w:val="de-DE" w:eastAsia="en-US" w:bidi="ar-SA"/>
      </w:rPr>
    </w:lvl>
    <w:lvl w:ilvl="6" w:tplc="887C829E">
      <w:numFmt w:val="bullet"/>
      <w:lvlText w:val="•"/>
      <w:lvlJc w:val="left"/>
      <w:pPr>
        <w:ind w:left="5498" w:hanging="139"/>
      </w:pPr>
      <w:rPr>
        <w:rFonts w:hint="default"/>
        <w:lang w:val="de-DE" w:eastAsia="en-US" w:bidi="ar-SA"/>
      </w:rPr>
    </w:lvl>
    <w:lvl w:ilvl="7" w:tplc="60422CD8">
      <w:numFmt w:val="bullet"/>
      <w:lvlText w:val="•"/>
      <w:lvlJc w:val="left"/>
      <w:pPr>
        <w:ind w:left="6334" w:hanging="139"/>
      </w:pPr>
      <w:rPr>
        <w:rFonts w:hint="default"/>
        <w:lang w:val="de-DE" w:eastAsia="en-US" w:bidi="ar-SA"/>
      </w:rPr>
    </w:lvl>
    <w:lvl w:ilvl="8" w:tplc="AAB6BB6E">
      <w:numFmt w:val="bullet"/>
      <w:lvlText w:val="•"/>
      <w:lvlJc w:val="left"/>
      <w:pPr>
        <w:ind w:left="7171" w:hanging="139"/>
      </w:pPr>
      <w:rPr>
        <w:rFonts w:hint="default"/>
        <w:lang w:val="de-DE" w:eastAsia="en-US" w:bidi="ar-SA"/>
      </w:rPr>
    </w:lvl>
  </w:abstractNum>
  <w:abstractNum w:abstractNumId="4" w15:restartNumberingAfterBreak="0">
    <w:nsid w:val="20940067"/>
    <w:multiLevelType w:val="multilevel"/>
    <w:tmpl w:val="550405D6"/>
    <w:lvl w:ilvl="0">
      <w:start w:val="1"/>
      <w:numFmt w:val="decimal"/>
      <w:lvlText w:val="%1."/>
      <w:lvlJc w:val="left"/>
      <w:pPr>
        <w:ind w:left="3568" w:hanging="941"/>
        <w:jc w:val="left"/>
      </w:pPr>
      <w:rPr>
        <w:rFonts w:ascii="Titillium Web" w:eastAsia="Titillium Web" w:hAnsi="Titillium Web" w:cs="Titillium Web" w:hint="default"/>
        <w:b w:val="0"/>
        <w:bCs w:val="0"/>
        <w:i w:val="0"/>
        <w:iCs w:val="0"/>
        <w:color w:val="231F20"/>
        <w:w w:val="100"/>
        <w:sz w:val="22"/>
        <w:szCs w:val="22"/>
        <w:lang w:val="de-DE" w:eastAsia="en-US" w:bidi="ar-SA"/>
      </w:rPr>
    </w:lvl>
    <w:lvl w:ilvl="1">
      <w:start w:val="1"/>
      <w:numFmt w:val="decimal"/>
      <w:lvlText w:val="%1.%2"/>
      <w:lvlJc w:val="left"/>
      <w:pPr>
        <w:ind w:left="3568" w:hanging="941"/>
        <w:jc w:val="left"/>
      </w:pPr>
      <w:rPr>
        <w:rFonts w:ascii="Titillium Web" w:eastAsia="Titillium Web" w:hAnsi="Titillium Web" w:cs="Titillium Web" w:hint="default"/>
        <w:b w:val="0"/>
        <w:bCs w:val="0"/>
        <w:i w:val="0"/>
        <w:iCs w:val="0"/>
        <w:color w:val="231F20"/>
        <w:w w:val="100"/>
        <w:sz w:val="22"/>
        <w:szCs w:val="22"/>
        <w:lang w:val="de-DE" w:eastAsia="en-US" w:bidi="ar-SA"/>
      </w:rPr>
    </w:lvl>
    <w:lvl w:ilvl="2">
      <w:start w:val="1"/>
      <w:numFmt w:val="decimal"/>
      <w:lvlText w:val="%1.%2.%3"/>
      <w:lvlJc w:val="left"/>
      <w:pPr>
        <w:ind w:left="3571" w:hanging="941"/>
        <w:jc w:val="left"/>
      </w:pPr>
      <w:rPr>
        <w:rFonts w:ascii="Titillium Web" w:eastAsia="Titillium Web" w:hAnsi="Titillium Web" w:cs="Titillium Web" w:hint="default"/>
        <w:b w:val="0"/>
        <w:bCs w:val="0"/>
        <w:i w:val="0"/>
        <w:iCs w:val="0"/>
        <w:color w:val="231F20"/>
        <w:w w:val="100"/>
        <w:sz w:val="22"/>
        <w:szCs w:val="22"/>
        <w:lang w:val="de-DE" w:eastAsia="en-US" w:bidi="ar-SA"/>
      </w:rPr>
    </w:lvl>
    <w:lvl w:ilvl="3">
      <w:numFmt w:val="bullet"/>
      <w:lvlText w:val="•"/>
      <w:lvlJc w:val="left"/>
      <w:pPr>
        <w:ind w:left="5025" w:hanging="941"/>
      </w:pPr>
      <w:rPr>
        <w:rFonts w:hint="default"/>
        <w:lang w:val="de-DE" w:eastAsia="en-US" w:bidi="ar-SA"/>
      </w:rPr>
    </w:lvl>
    <w:lvl w:ilvl="4">
      <w:numFmt w:val="bullet"/>
      <w:lvlText w:val="•"/>
      <w:lvlJc w:val="left"/>
      <w:pPr>
        <w:ind w:left="5748" w:hanging="941"/>
      </w:pPr>
      <w:rPr>
        <w:rFonts w:hint="default"/>
        <w:lang w:val="de-DE" w:eastAsia="en-US" w:bidi="ar-SA"/>
      </w:rPr>
    </w:lvl>
    <w:lvl w:ilvl="5">
      <w:numFmt w:val="bullet"/>
      <w:lvlText w:val="•"/>
      <w:lvlJc w:val="left"/>
      <w:pPr>
        <w:ind w:left="6471" w:hanging="941"/>
      </w:pPr>
      <w:rPr>
        <w:rFonts w:hint="default"/>
        <w:lang w:val="de-DE" w:eastAsia="en-US" w:bidi="ar-SA"/>
      </w:rPr>
    </w:lvl>
    <w:lvl w:ilvl="6">
      <w:numFmt w:val="bullet"/>
      <w:lvlText w:val="•"/>
      <w:lvlJc w:val="left"/>
      <w:pPr>
        <w:ind w:left="7194" w:hanging="941"/>
      </w:pPr>
      <w:rPr>
        <w:rFonts w:hint="default"/>
        <w:lang w:val="de-DE" w:eastAsia="en-US" w:bidi="ar-SA"/>
      </w:rPr>
    </w:lvl>
    <w:lvl w:ilvl="7">
      <w:numFmt w:val="bullet"/>
      <w:lvlText w:val="•"/>
      <w:lvlJc w:val="left"/>
      <w:pPr>
        <w:ind w:left="7917" w:hanging="941"/>
      </w:pPr>
      <w:rPr>
        <w:rFonts w:hint="default"/>
        <w:lang w:val="de-DE" w:eastAsia="en-US" w:bidi="ar-SA"/>
      </w:rPr>
    </w:lvl>
    <w:lvl w:ilvl="8">
      <w:numFmt w:val="bullet"/>
      <w:lvlText w:val="•"/>
      <w:lvlJc w:val="left"/>
      <w:pPr>
        <w:ind w:left="8639" w:hanging="941"/>
      </w:pPr>
      <w:rPr>
        <w:rFonts w:hint="default"/>
        <w:lang w:val="de-DE" w:eastAsia="en-US" w:bidi="ar-SA"/>
      </w:rPr>
    </w:lvl>
  </w:abstractNum>
  <w:abstractNum w:abstractNumId="5" w15:restartNumberingAfterBreak="0">
    <w:nsid w:val="21735F7F"/>
    <w:multiLevelType w:val="hybridMultilevel"/>
    <w:tmpl w:val="A878AC3C"/>
    <w:lvl w:ilvl="0" w:tplc="06786738">
      <w:numFmt w:val="bullet"/>
      <w:lvlText w:val="-"/>
      <w:lvlJc w:val="left"/>
      <w:pPr>
        <w:ind w:left="144" w:hanging="145"/>
      </w:pPr>
      <w:rPr>
        <w:rFonts w:ascii="Titillium Web" w:eastAsia="Titillium Web" w:hAnsi="Titillium Web" w:cs="Titillium Web" w:hint="default"/>
        <w:b w:val="0"/>
        <w:bCs w:val="0"/>
        <w:i w:val="0"/>
        <w:iCs w:val="0"/>
        <w:color w:val="231F20"/>
        <w:w w:val="100"/>
        <w:sz w:val="22"/>
        <w:szCs w:val="22"/>
        <w:lang w:val="de-DE" w:eastAsia="en-US" w:bidi="ar-SA"/>
      </w:rPr>
    </w:lvl>
    <w:lvl w:ilvl="1" w:tplc="30C0929A">
      <w:numFmt w:val="bullet"/>
      <w:lvlText w:val="•"/>
      <w:lvlJc w:val="left"/>
      <w:pPr>
        <w:ind w:left="264" w:hanging="145"/>
      </w:pPr>
      <w:rPr>
        <w:rFonts w:hint="default"/>
        <w:lang w:val="de-DE" w:eastAsia="en-US" w:bidi="ar-SA"/>
      </w:rPr>
    </w:lvl>
    <w:lvl w:ilvl="2" w:tplc="B502868E">
      <w:numFmt w:val="bullet"/>
      <w:lvlText w:val="•"/>
      <w:lvlJc w:val="left"/>
      <w:pPr>
        <w:ind w:left="388" w:hanging="145"/>
      </w:pPr>
      <w:rPr>
        <w:rFonts w:hint="default"/>
        <w:lang w:val="de-DE" w:eastAsia="en-US" w:bidi="ar-SA"/>
      </w:rPr>
    </w:lvl>
    <w:lvl w:ilvl="3" w:tplc="8E2EEDE2">
      <w:numFmt w:val="bullet"/>
      <w:lvlText w:val="•"/>
      <w:lvlJc w:val="left"/>
      <w:pPr>
        <w:ind w:left="512" w:hanging="145"/>
      </w:pPr>
      <w:rPr>
        <w:rFonts w:hint="default"/>
        <w:lang w:val="de-DE" w:eastAsia="en-US" w:bidi="ar-SA"/>
      </w:rPr>
    </w:lvl>
    <w:lvl w:ilvl="4" w:tplc="BC5A57F4">
      <w:numFmt w:val="bullet"/>
      <w:lvlText w:val="•"/>
      <w:lvlJc w:val="left"/>
      <w:pPr>
        <w:ind w:left="636" w:hanging="145"/>
      </w:pPr>
      <w:rPr>
        <w:rFonts w:hint="default"/>
        <w:lang w:val="de-DE" w:eastAsia="en-US" w:bidi="ar-SA"/>
      </w:rPr>
    </w:lvl>
    <w:lvl w:ilvl="5" w:tplc="BD70F3DA">
      <w:numFmt w:val="bullet"/>
      <w:lvlText w:val="•"/>
      <w:lvlJc w:val="left"/>
      <w:pPr>
        <w:ind w:left="760" w:hanging="145"/>
      </w:pPr>
      <w:rPr>
        <w:rFonts w:hint="default"/>
        <w:lang w:val="de-DE" w:eastAsia="en-US" w:bidi="ar-SA"/>
      </w:rPr>
    </w:lvl>
    <w:lvl w:ilvl="6" w:tplc="76866720">
      <w:numFmt w:val="bullet"/>
      <w:lvlText w:val="•"/>
      <w:lvlJc w:val="left"/>
      <w:pPr>
        <w:ind w:left="884" w:hanging="145"/>
      </w:pPr>
      <w:rPr>
        <w:rFonts w:hint="default"/>
        <w:lang w:val="de-DE" w:eastAsia="en-US" w:bidi="ar-SA"/>
      </w:rPr>
    </w:lvl>
    <w:lvl w:ilvl="7" w:tplc="A1FCC138">
      <w:numFmt w:val="bullet"/>
      <w:lvlText w:val="•"/>
      <w:lvlJc w:val="left"/>
      <w:pPr>
        <w:ind w:left="1008" w:hanging="145"/>
      </w:pPr>
      <w:rPr>
        <w:rFonts w:hint="default"/>
        <w:lang w:val="de-DE" w:eastAsia="en-US" w:bidi="ar-SA"/>
      </w:rPr>
    </w:lvl>
    <w:lvl w:ilvl="8" w:tplc="26B40F80">
      <w:numFmt w:val="bullet"/>
      <w:lvlText w:val="•"/>
      <w:lvlJc w:val="left"/>
      <w:pPr>
        <w:ind w:left="1132" w:hanging="145"/>
      </w:pPr>
      <w:rPr>
        <w:rFonts w:hint="default"/>
        <w:lang w:val="de-DE" w:eastAsia="en-US" w:bidi="ar-SA"/>
      </w:rPr>
    </w:lvl>
  </w:abstractNum>
  <w:abstractNum w:abstractNumId="6" w15:restartNumberingAfterBreak="0">
    <w:nsid w:val="2A566BAA"/>
    <w:multiLevelType w:val="hybridMultilevel"/>
    <w:tmpl w:val="4BFED260"/>
    <w:lvl w:ilvl="0" w:tplc="6C88288E">
      <w:numFmt w:val="bullet"/>
      <w:lvlText w:val="•"/>
      <w:lvlJc w:val="left"/>
      <w:pPr>
        <w:ind w:left="566" w:hanging="284"/>
      </w:pPr>
      <w:rPr>
        <w:rFonts w:ascii="Titillium Web" w:eastAsia="Titillium Web" w:hAnsi="Titillium Web" w:cs="Titillium Web" w:hint="default"/>
        <w:b w:val="0"/>
        <w:bCs w:val="0"/>
        <w:i w:val="0"/>
        <w:iCs w:val="0"/>
        <w:color w:val="231F20"/>
        <w:w w:val="100"/>
        <w:sz w:val="22"/>
        <w:szCs w:val="22"/>
        <w:lang w:val="de-DE" w:eastAsia="en-US" w:bidi="ar-SA"/>
      </w:rPr>
    </w:lvl>
    <w:lvl w:ilvl="1" w:tplc="3D50A33C">
      <w:numFmt w:val="bullet"/>
      <w:lvlText w:val="•"/>
      <w:lvlJc w:val="left"/>
      <w:pPr>
        <w:ind w:left="1388" w:hanging="284"/>
      </w:pPr>
      <w:rPr>
        <w:rFonts w:hint="default"/>
        <w:lang w:val="de-DE" w:eastAsia="en-US" w:bidi="ar-SA"/>
      </w:rPr>
    </w:lvl>
    <w:lvl w:ilvl="2" w:tplc="CECE5CEE">
      <w:numFmt w:val="bullet"/>
      <w:lvlText w:val="•"/>
      <w:lvlJc w:val="left"/>
      <w:pPr>
        <w:ind w:left="2216" w:hanging="284"/>
      </w:pPr>
      <w:rPr>
        <w:rFonts w:hint="default"/>
        <w:lang w:val="de-DE" w:eastAsia="en-US" w:bidi="ar-SA"/>
      </w:rPr>
    </w:lvl>
    <w:lvl w:ilvl="3" w:tplc="A46E8A3A">
      <w:numFmt w:val="bullet"/>
      <w:lvlText w:val="•"/>
      <w:lvlJc w:val="left"/>
      <w:pPr>
        <w:ind w:left="3045" w:hanging="284"/>
      </w:pPr>
      <w:rPr>
        <w:rFonts w:hint="default"/>
        <w:lang w:val="de-DE" w:eastAsia="en-US" w:bidi="ar-SA"/>
      </w:rPr>
    </w:lvl>
    <w:lvl w:ilvl="4" w:tplc="3DBA94B2">
      <w:numFmt w:val="bullet"/>
      <w:lvlText w:val="•"/>
      <w:lvlJc w:val="left"/>
      <w:pPr>
        <w:ind w:left="3873" w:hanging="284"/>
      </w:pPr>
      <w:rPr>
        <w:rFonts w:hint="default"/>
        <w:lang w:val="de-DE" w:eastAsia="en-US" w:bidi="ar-SA"/>
      </w:rPr>
    </w:lvl>
    <w:lvl w:ilvl="5" w:tplc="1C4E4E9A">
      <w:numFmt w:val="bullet"/>
      <w:lvlText w:val="•"/>
      <w:lvlJc w:val="left"/>
      <w:pPr>
        <w:ind w:left="4702" w:hanging="284"/>
      </w:pPr>
      <w:rPr>
        <w:rFonts w:hint="default"/>
        <w:lang w:val="de-DE" w:eastAsia="en-US" w:bidi="ar-SA"/>
      </w:rPr>
    </w:lvl>
    <w:lvl w:ilvl="6" w:tplc="EF6EF34E">
      <w:numFmt w:val="bullet"/>
      <w:lvlText w:val="•"/>
      <w:lvlJc w:val="left"/>
      <w:pPr>
        <w:ind w:left="5530" w:hanging="284"/>
      </w:pPr>
      <w:rPr>
        <w:rFonts w:hint="default"/>
        <w:lang w:val="de-DE" w:eastAsia="en-US" w:bidi="ar-SA"/>
      </w:rPr>
    </w:lvl>
    <w:lvl w:ilvl="7" w:tplc="9A54032C">
      <w:numFmt w:val="bullet"/>
      <w:lvlText w:val="•"/>
      <w:lvlJc w:val="left"/>
      <w:pPr>
        <w:ind w:left="6358" w:hanging="284"/>
      </w:pPr>
      <w:rPr>
        <w:rFonts w:hint="default"/>
        <w:lang w:val="de-DE" w:eastAsia="en-US" w:bidi="ar-SA"/>
      </w:rPr>
    </w:lvl>
    <w:lvl w:ilvl="8" w:tplc="29FE615E">
      <w:numFmt w:val="bullet"/>
      <w:lvlText w:val="•"/>
      <w:lvlJc w:val="left"/>
      <w:pPr>
        <w:ind w:left="7187" w:hanging="284"/>
      </w:pPr>
      <w:rPr>
        <w:rFonts w:hint="default"/>
        <w:lang w:val="de-DE" w:eastAsia="en-US" w:bidi="ar-SA"/>
      </w:rPr>
    </w:lvl>
  </w:abstractNum>
  <w:abstractNum w:abstractNumId="7" w15:restartNumberingAfterBreak="0">
    <w:nsid w:val="2C8526E0"/>
    <w:multiLevelType w:val="hybridMultilevel"/>
    <w:tmpl w:val="4292265E"/>
    <w:lvl w:ilvl="0" w:tplc="45205564">
      <w:numFmt w:val="bullet"/>
      <w:lvlText w:val="•"/>
      <w:lvlJc w:val="left"/>
      <w:pPr>
        <w:ind w:left="566" w:hanging="284"/>
      </w:pPr>
      <w:rPr>
        <w:rFonts w:ascii="Titillium Web" w:eastAsia="Titillium Web" w:hAnsi="Titillium Web" w:cs="Titillium Web" w:hint="default"/>
        <w:b w:val="0"/>
        <w:bCs w:val="0"/>
        <w:i w:val="0"/>
        <w:iCs w:val="0"/>
        <w:color w:val="231F20"/>
        <w:w w:val="100"/>
        <w:sz w:val="22"/>
        <w:szCs w:val="22"/>
        <w:lang w:val="de-DE" w:eastAsia="en-US" w:bidi="ar-SA"/>
      </w:rPr>
    </w:lvl>
    <w:lvl w:ilvl="1" w:tplc="7178917E">
      <w:numFmt w:val="bullet"/>
      <w:lvlText w:val="•"/>
      <w:lvlJc w:val="left"/>
      <w:pPr>
        <w:ind w:left="1388" w:hanging="284"/>
      </w:pPr>
      <w:rPr>
        <w:rFonts w:hint="default"/>
        <w:lang w:val="de-DE" w:eastAsia="en-US" w:bidi="ar-SA"/>
      </w:rPr>
    </w:lvl>
    <w:lvl w:ilvl="2" w:tplc="16EE2508">
      <w:numFmt w:val="bullet"/>
      <w:lvlText w:val="•"/>
      <w:lvlJc w:val="left"/>
      <w:pPr>
        <w:ind w:left="2216" w:hanging="284"/>
      </w:pPr>
      <w:rPr>
        <w:rFonts w:hint="default"/>
        <w:lang w:val="de-DE" w:eastAsia="en-US" w:bidi="ar-SA"/>
      </w:rPr>
    </w:lvl>
    <w:lvl w:ilvl="3" w:tplc="155E2A9A">
      <w:numFmt w:val="bullet"/>
      <w:lvlText w:val="•"/>
      <w:lvlJc w:val="left"/>
      <w:pPr>
        <w:ind w:left="3045" w:hanging="284"/>
      </w:pPr>
      <w:rPr>
        <w:rFonts w:hint="default"/>
        <w:lang w:val="de-DE" w:eastAsia="en-US" w:bidi="ar-SA"/>
      </w:rPr>
    </w:lvl>
    <w:lvl w:ilvl="4" w:tplc="C5386B8A">
      <w:numFmt w:val="bullet"/>
      <w:lvlText w:val="•"/>
      <w:lvlJc w:val="left"/>
      <w:pPr>
        <w:ind w:left="3873" w:hanging="284"/>
      </w:pPr>
      <w:rPr>
        <w:rFonts w:hint="default"/>
        <w:lang w:val="de-DE" w:eastAsia="en-US" w:bidi="ar-SA"/>
      </w:rPr>
    </w:lvl>
    <w:lvl w:ilvl="5" w:tplc="F9DE7B3C">
      <w:numFmt w:val="bullet"/>
      <w:lvlText w:val="•"/>
      <w:lvlJc w:val="left"/>
      <w:pPr>
        <w:ind w:left="4702" w:hanging="284"/>
      </w:pPr>
      <w:rPr>
        <w:rFonts w:hint="default"/>
        <w:lang w:val="de-DE" w:eastAsia="en-US" w:bidi="ar-SA"/>
      </w:rPr>
    </w:lvl>
    <w:lvl w:ilvl="6" w:tplc="19BCADCC">
      <w:numFmt w:val="bullet"/>
      <w:lvlText w:val="•"/>
      <w:lvlJc w:val="left"/>
      <w:pPr>
        <w:ind w:left="5530" w:hanging="284"/>
      </w:pPr>
      <w:rPr>
        <w:rFonts w:hint="default"/>
        <w:lang w:val="de-DE" w:eastAsia="en-US" w:bidi="ar-SA"/>
      </w:rPr>
    </w:lvl>
    <w:lvl w:ilvl="7" w:tplc="0AEC5C88">
      <w:numFmt w:val="bullet"/>
      <w:lvlText w:val="•"/>
      <w:lvlJc w:val="left"/>
      <w:pPr>
        <w:ind w:left="6358" w:hanging="284"/>
      </w:pPr>
      <w:rPr>
        <w:rFonts w:hint="default"/>
        <w:lang w:val="de-DE" w:eastAsia="en-US" w:bidi="ar-SA"/>
      </w:rPr>
    </w:lvl>
    <w:lvl w:ilvl="8" w:tplc="40DC949A">
      <w:numFmt w:val="bullet"/>
      <w:lvlText w:val="•"/>
      <w:lvlJc w:val="left"/>
      <w:pPr>
        <w:ind w:left="7187" w:hanging="284"/>
      </w:pPr>
      <w:rPr>
        <w:rFonts w:hint="default"/>
        <w:lang w:val="de-DE" w:eastAsia="en-US" w:bidi="ar-SA"/>
      </w:rPr>
    </w:lvl>
  </w:abstractNum>
  <w:abstractNum w:abstractNumId="8" w15:restartNumberingAfterBreak="0">
    <w:nsid w:val="302D65E3"/>
    <w:multiLevelType w:val="hybridMultilevel"/>
    <w:tmpl w:val="0D18D462"/>
    <w:lvl w:ilvl="0" w:tplc="3A202AB6">
      <w:numFmt w:val="bullet"/>
      <w:lvlText w:val="-"/>
      <w:lvlJc w:val="left"/>
      <w:pPr>
        <w:ind w:left="459" w:hanging="139"/>
      </w:pPr>
      <w:rPr>
        <w:rFonts w:ascii="Titillium Web" w:eastAsia="Titillium Web" w:hAnsi="Titillium Web" w:cs="Titillium Web" w:hint="default"/>
        <w:b w:val="0"/>
        <w:bCs w:val="0"/>
        <w:i w:val="0"/>
        <w:iCs w:val="0"/>
        <w:color w:val="231F20"/>
        <w:w w:val="100"/>
        <w:sz w:val="21"/>
        <w:szCs w:val="21"/>
        <w:lang w:val="de-DE" w:eastAsia="en-US" w:bidi="ar-SA"/>
      </w:rPr>
    </w:lvl>
    <w:lvl w:ilvl="1" w:tplc="EA520790">
      <w:numFmt w:val="bullet"/>
      <w:lvlText w:val="•"/>
      <w:lvlJc w:val="left"/>
      <w:pPr>
        <w:ind w:left="1060" w:hanging="139"/>
      </w:pPr>
      <w:rPr>
        <w:rFonts w:hint="default"/>
        <w:lang w:val="de-DE" w:eastAsia="en-US" w:bidi="ar-SA"/>
      </w:rPr>
    </w:lvl>
    <w:lvl w:ilvl="2" w:tplc="A126A860">
      <w:numFmt w:val="bullet"/>
      <w:lvlText w:val="•"/>
      <w:lvlJc w:val="left"/>
      <w:pPr>
        <w:ind w:left="1333" w:hanging="139"/>
      </w:pPr>
      <w:rPr>
        <w:rFonts w:hint="default"/>
        <w:lang w:val="de-DE" w:eastAsia="en-US" w:bidi="ar-SA"/>
      </w:rPr>
    </w:lvl>
    <w:lvl w:ilvl="3" w:tplc="179E47F8">
      <w:numFmt w:val="bullet"/>
      <w:lvlText w:val="•"/>
      <w:lvlJc w:val="left"/>
      <w:pPr>
        <w:ind w:left="1607" w:hanging="139"/>
      </w:pPr>
      <w:rPr>
        <w:rFonts w:hint="default"/>
        <w:lang w:val="de-DE" w:eastAsia="en-US" w:bidi="ar-SA"/>
      </w:rPr>
    </w:lvl>
    <w:lvl w:ilvl="4" w:tplc="4C9092FA">
      <w:numFmt w:val="bullet"/>
      <w:lvlText w:val="•"/>
      <w:lvlJc w:val="left"/>
      <w:pPr>
        <w:ind w:left="1881" w:hanging="139"/>
      </w:pPr>
      <w:rPr>
        <w:rFonts w:hint="default"/>
        <w:lang w:val="de-DE" w:eastAsia="en-US" w:bidi="ar-SA"/>
      </w:rPr>
    </w:lvl>
    <w:lvl w:ilvl="5" w:tplc="E794DA2C">
      <w:numFmt w:val="bullet"/>
      <w:lvlText w:val="•"/>
      <w:lvlJc w:val="left"/>
      <w:pPr>
        <w:ind w:left="2155" w:hanging="139"/>
      </w:pPr>
      <w:rPr>
        <w:rFonts w:hint="default"/>
        <w:lang w:val="de-DE" w:eastAsia="en-US" w:bidi="ar-SA"/>
      </w:rPr>
    </w:lvl>
    <w:lvl w:ilvl="6" w:tplc="71A42070">
      <w:numFmt w:val="bullet"/>
      <w:lvlText w:val="•"/>
      <w:lvlJc w:val="left"/>
      <w:pPr>
        <w:ind w:left="2428" w:hanging="139"/>
      </w:pPr>
      <w:rPr>
        <w:rFonts w:hint="default"/>
        <w:lang w:val="de-DE" w:eastAsia="en-US" w:bidi="ar-SA"/>
      </w:rPr>
    </w:lvl>
    <w:lvl w:ilvl="7" w:tplc="CDBC2320">
      <w:numFmt w:val="bullet"/>
      <w:lvlText w:val="•"/>
      <w:lvlJc w:val="left"/>
      <w:pPr>
        <w:ind w:left="2702" w:hanging="139"/>
      </w:pPr>
      <w:rPr>
        <w:rFonts w:hint="default"/>
        <w:lang w:val="de-DE" w:eastAsia="en-US" w:bidi="ar-SA"/>
      </w:rPr>
    </w:lvl>
    <w:lvl w:ilvl="8" w:tplc="E82A3744">
      <w:numFmt w:val="bullet"/>
      <w:lvlText w:val="•"/>
      <w:lvlJc w:val="left"/>
      <w:pPr>
        <w:ind w:left="2976" w:hanging="139"/>
      </w:pPr>
      <w:rPr>
        <w:rFonts w:hint="default"/>
        <w:lang w:val="de-DE" w:eastAsia="en-US" w:bidi="ar-SA"/>
      </w:rPr>
    </w:lvl>
  </w:abstractNum>
  <w:abstractNum w:abstractNumId="9" w15:restartNumberingAfterBreak="0">
    <w:nsid w:val="37724B9D"/>
    <w:multiLevelType w:val="hybridMultilevel"/>
    <w:tmpl w:val="160AE658"/>
    <w:lvl w:ilvl="0" w:tplc="3A3C78AA">
      <w:numFmt w:val="bullet"/>
      <w:lvlText w:val="•"/>
      <w:lvlJc w:val="left"/>
      <w:pPr>
        <w:ind w:left="1059" w:hanging="340"/>
      </w:pPr>
      <w:rPr>
        <w:rFonts w:ascii="Titillium Web" w:eastAsia="Titillium Web" w:hAnsi="Titillium Web" w:cs="Titillium Web" w:hint="default"/>
        <w:b w:val="0"/>
        <w:bCs w:val="0"/>
        <w:i w:val="0"/>
        <w:iCs w:val="0"/>
        <w:color w:val="231F20"/>
        <w:w w:val="100"/>
        <w:sz w:val="21"/>
        <w:szCs w:val="21"/>
        <w:lang w:val="de-DE" w:eastAsia="en-US" w:bidi="ar-SA"/>
      </w:rPr>
    </w:lvl>
    <w:lvl w:ilvl="1" w:tplc="98F4736C">
      <w:numFmt w:val="bullet"/>
      <w:lvlText w:val="-"/>
      <w:lvlJc w:val="left"/>
      <w:pPr>
        <w:ind w:left="1197" w:hanging="139"/>
      </w:pPr>
      <w:rPr>
        <w:rFonts w:ascii="Titillium Web" w:eastAsia="Titillium Web" w:hAnsi="Titillium Web" w:cs="Titillium Web" w:hint="default"/>
        <w:b w:val="0"/>
        <w:bCs w:val="0"/>
        <w:i w:val="0"/>
        <w:iCs w:val="0"/>
        <w:color w:val="231F20"/>
        <w:w w:val="100"/>
        <w:sz w:val="21"/>
        <w:szCs w:val="21"/>
        <w:lang w:val="de-DE" w:eastAsia="en-US" w:bidi="ar-SA"/>
      </w:rPr>
    </w:lvl>
    <w:lvl w:ilvl="2" w:tplc="7B7A813A">
      <w:numFmt w:val="bullet"/>
      <w:lvlText w:val="•"/>
      <w:lvlJc w:val="left"/>
      <w:pPr>
        <w:ind w:left="670" w:hanging="139"/>
      </w:pPr>
      <w:rPr>
        <w:rFonts w:hint="default"/>
        <w:lang w:val="de-DE" w:eastAsia="en-US" w:bidi="ar-SA"/>
      </w:rPr>
    </w:lvl>
    <w:lvl w:ilvl="3" w:tplc="126C309A">
      <w:numFmt w:val="bullet"/>
      <w:lvlText w:val="•"/>
      <w:lvlJc w:val="left"/>
      <w:pPr>
        <w:ind w:left="141" w:hanging="139"/>
      </w:pPr>
      <w:rPr>
        <w:rFonts w:hint="default"/>
        <w:lang w:val="de-DE" w:eastAsia="en-US" w:bidi="ar-SA"/>
      </w:rPr>
    </w:lvl>
    <w:lvl w:ilvl="4" w:tplc="02F84122">
      <w:numFmt w:val="bullet"/>
      <w:lvlText w:val="•"/>
      <w:lvlJc w:val="left"/>
      <w:pPr>
        <w:ind w:left="-389" w:hanging="139"/>
      </w:pPr>
      <w:rPr>
        <w:rFonts w:hint="default"/>
        <w:lang w:val="de-DE" w:eastAsia="en-US" w:bidi="ar-SA"/>
      </w:rPr>
    </w:lvl>
    <w:lvl w:ilvl="5" w:tplc="0BCC02A2">
      <w:numFmt w:val="bullet"/>
      <w:lvlText w:val="•"/>
      <w:lvlJc w:val="left"/>
      <w:pPr>
        <w:ind w:left="-918" w:hanging="139"/>
      </w:pPr>
      <w:rPr>
        <w:rFonts w:hint="default"/>
        <w:lang w:val="de-DE" w:eastAsia="en-US" w:bidi="ar-SA"/>
      </w:rPr>
    </w:lvl>
    <w:lvl w:ilvl="6" w:tplc="63181374">
      <w:numFmt w:val="bullet"/>
      <w:lvlText w:val="•"/>
      <w:lvlJc w:val="left"/>
      <w:pPr>
        <w:ind w:left="-1447" w:hanging="139"/>
      </w:pPr>
      <w:rPr>
        <w:rFonts w:hint="default"/>
        <w:lang w:val="de-DE" w:eastAsia="en-US" w:bidi="ar-SA"/>
      </w:rPr>
    </w:lvl>
    <w:lvl w:ilvl="7" w:tplc="B3704582">
      <w:numFmt w:val="bullet"/>
      <w:lvlText w:val="•"/>
      <w:lvlJc w:val="left"/>
      <w:pPr>
        <w:ind w:left="-1977" w:hanging="139"/>
      </w:pPr>
      <w:rPr>
        <w:rFonts w:hint="default"/>
        <w:lang w:val="de-DE" w:eastAsia="en-US" w:bidi="ar-SA"/>
      </w:rPr>
    </w:lvl>
    <w:lvl w:ilvl="8" w:tplc="133E8A22">
      <w:numFmt w:val="bullet"/>
      <w:lvlText w:val="•"/>
      <w:lvlJc w:val="left"/>
      <w:pPr>
        <w:ind w:left="-2506" w:hanging="139"/>
      </w:pPr>
      <w:rPr>
        <w:rFonts w:hint="default"/>
        <w:lang w:val="de-DE" w:eastAsia="en-US" w:bidi="ar-SA"/>
      </w:rPr>
    </w:lvl>
  </w:abstractNum>
  <w:abstractNum w:abstractNumId="10" w15:restartNumberingAfterBreak="0">
    <w:nsid w:val="3E144B01"/>
    <w:multiLevelType w:val="hybridMultilevel"/>
    <w:tmpl w:val="624EE964"/>
    <w:lvl w:ilvl="0" w:tplc="5E50A0B2">
      <w:numFmt w:val="bullet"/>
      <w:lvlText w:val="•"/>
      <w:lvlJc w:val="left"/>
      <w:pPr>
        <w:ind w:left="566" w:hanging="284"/>
      </w:pPr>
      <w:rPr>
        <w:rFonts w:ascii="Titillium Web" w:eastAsia="Titillium Web" w:hAnsi="Titillium Web" w:cs="Titillium Web" w:hint="default"/>
        <w:b/>
        <w:bCs/>
        <w:i w:val="0"/>
        <w:iCs w:val="0"/>
        <w:color w:val="231F20"/>
        <w:w w:val="100"/>
        <w:sz w:val="22"/>
        <w:szCs w:val="22"/>
        <w:lang w:val="de-DE" w:eastAsia="en-US" w:bidi="ar-SA"/>
      </w:rPr>
    </w:lvl>
    <w:lvl w:ilvl="1" w:tplc="5E6CF1F6">
      <w:numFmt w:val="bullet"/>
      <w:lvlText w:val="•"/>
      <w:lvlJc w:val="left"/>
      <w:pPr>
        <w:ind w:left="1388" w:hanging="284"/>
      </w:pPr>
      <w:rPr>
        <w:rFonts w:hint="default"/>
        <w:lang w:val="de-DE" w:eastAsia="en-US" w:bidi="ar-SA"/>
      </w:rPr>
    </w:lvl>
    <w:lvl w:ilvl="2" w:tplc="178A8CB2">
      <w:numFmt w:val="bullet"/>
      <w:lvlText w:val="•"/>
      <w:lvlJc w:val="left"/>
      <w:pPr>
        <w:ind w:left="2216" w:hanging="284"/>
      </w:pPr>
      <w:rPr>
        <w:rFonts w:hint="default"/>
        <w:lang w:val="de-DE" w:eastAsia="en-US" w:bidi="ar-SA"/>
      </w:rPr>
    </w:lvl>
    <w:lvl w:ilvl="3" w:tplc="2662DD00">
      <w:numFmt w:val="bullet"/>
      <w:lvlText w:val="•"/>
      <w:lvlJc w:val="left"/>
      <w:pPr>
        <w:ind w:left="3045" w:hanging="284"/>
      </w:pPr>
      <w:rPr>
        <w:rFonts w:hint="default"/>
        <w:lang w:val="de-DE" w:eastAsia="en-US" w:bidi="ar-SA"/>
      </w:rPr>
    </w:lvl>
    <w:lvl w:ilvl="4" w:tplc="C6AA1BCE">
      <w:numFmt w:val="bullet"/>
      <w:lvlText w:val="•"/>
      <w:lvlJc w:val="left"/>
      <w:pPr>
        <w:ind w:left="3873" w:hanging="284"/>
      </w:pPr>
      <w:rPr>
        <w:rFonts w:hint="default"/>
        <w:lang w:val="de-DE" w:eastAsia="en-US" w:bidi="ar-SA"/>
      </w:rPr>
    </w:lvl>
    <w:lvl w:ilvl="5" w:tplc="0D2CCD42">
      <w:numFmt w:val="bullet"/>
      <w:lvlText w:val="•"/>
      <w:lvlJc w:val="left"/>
      <w:pPr>
        <w:ind w:left="4702" w:hanging="284"/>
      </w:pPr>
      <w:rPr>
        <w:rFonts w:hint="default"/>
        <w:lang w:val="de-DE" w:eastAsia="en-US" w:bidi="ar-SA"/>
      </w:rPr>
    </w:lvl>
    <w:lvl w:ilvl="6" w:tplc="D4BEFF82">
      <w:numFmt w:val="bullet"/>
      <w:lvlText w:val="•"/>
      <w:lvlJc w:val="left"/>
      <w:pPr>
        <w:ind w:left="5530" w:hanging="284"/>
      </w:pPr>
      <w:rPr>
        <w:rFonts w:hint="default"/>
        <w:lang w:val="de-DE" w:eastAsia="en-US" w:bidi="ar-SA"/>
      </w:rPr>
    </w:lvl>
    <w:lvl w:ilvl="7" w:tplc="B6705DF6">
      <w:numFmt w:val="bullet"/>
      <w:lvlText w:val="•"/>
      <w:lvlJc w:val="left"/>
      <w:pPr>
        <w:ind w:left="6358" w:hanging="284"/>
      </w:pPr>
      <w:rPr>
        <w:rFonts w:hint="default"/>
        <w:lang w:val="de-DE" w:eastAsia="en-US" w:bidi="ar-SA"/>
      </w:rPr>
    </w:lvl>
    <w:lvl w:ilvl="8" w:tplc="3A4E0B8A">
      <w:numFmt w:val="bullet"/>
      <w:lvlText w:val="•"/>
      <w:lvlJc w:val="left"/>
      <w:pPr>
        <w:ind w:left="7187" w:hanging="284"/>
      </w:pPr>
      <w:rPr>
        <w:rFonts w:hint="default"/>
        <w:lang w:val="de-DE" w:eastAsia="en-US" w:bidi="ar-SA"/>
      </w:rPr>
    </w:lvl>
  </w:abstractNum>
  <w:abstractNum w:abstractNumId="11" w15:restartNumberingAfterBreak="0">
    <w:nsid w:val="44D02540"/>
    <w:multiLevelType w:val="hybridMultilevel"/>
    <w:tmpl w:val="8750849A"/>
    <w:lvl w:ilvl="0" w:tplc="9CB8A786">
      <w:numFmt w:val="bullet"/>
      <w:lvlText w:val="-"/>
      <w:lvlJc w:val="left"/>
      <w:pPr>
        <w:ind w:left="144" w:hanging="145"/>
      </w:pPr>
      <w:rPr>
        <w:rFonts w:ascii="Titillium Web" w:eastAsia="Titillium Web" w:hAnsi="Titillium Web" w:cs="Titillium Web" w:hint="default"/>
        <w:b w:val="0"/>
        <w:bCs w:val="0"/>
        <w:i w:val="0"/>
        <w:iCs w:val="0"/>
        <w:color w:val="231F20"/>
        <w:w w:val="100"/>
        <w:sz w:val="22"/>
        <w:szCs w:val="22"/>
        <w:lang w:val="de-DE" w:eastAsia="en-US" w:bidi="ar-SA"/>
      </w:rPr>
    </w:lvl>
    <w:lvl w:ilvl="1" w:tplc="54D02948">
      <w:numFmt w:val="bullet"/>
      <w:lvlText w:val="•"/>
      <w:lvlJc w:val="left"/>
      <w:pPr>
        <w:ind w:left="273" w:hanging="145"/>
      </w:pPr>
      <w:rPr>
        <w:rFonts w:hint="default"/>
        <w:lang w:val="de-DE" w:eastAsia="en-US" w:bidi="ar-SA"/>
      </w:rPr>
    </w:lvl>
    <w:lvl w:ilvl="2" w:tplc="F558B4AA">
      <w:numFmt w:val="bullet"/>
      <w:lvlText w:val="•"/>
      <w:lvlJc w:val="left"/>
      <w:pPr>
        <w:ind w:left="407" w:hanging="145"/>
      </w:pPr>
      <w:rPr>
        <w:rFonts w:hint="default"/>
        <w:lang w:val="de-DE" w:eastAsia="en-US" w:bidi="ar-SA"/>
      </w:rPr>
    </w:lvl>
    <w:lvl w:ilvl="3" w:tplc="5A48D446">
      <w:numFmt w:val="bullet"/>
      <w:lvlText w:val="•"/>
      <w:lvlJc w:val="left"/>
      <w:pPr>
        <w:ind w:left="541" w:hanging="145"/>
      </w:pPr>
      <w:rPr>
        <w:rFonts w:hint="default"/>
        <w:lang w:val="de-DE" w:eastAsia="en-US" w:bidi="ar-SA"/>
      </w:rPr>
    </w:lvl>
    <w:lvl w:ilvl="4" w:tplc="1592E924">
      <w:numFmt w:val="bullet"/>
      <w:lvlText w:val="•"/>
      <w:lvlJc w:val="left"/>
      <w:pPr>
        <w:ind w:left="675" w:hanging="145"/>
      </w:pPr>
      <w:rPr>
        <w:rFonts w:hint="default"/>
        <w:lang w:val="de-DE" w:eastAsia="en-US" w:bidi="ar-SA"/>
      </w:rPr>
    </w:lvl>
    <w:lvl w:ilvl="5" w:tplc="896EE242">
      <w:numFmt w:val="bullet"/>
      <w:lvlText w:val="•"/>
      <w:lvlJc w:val="left"/>
      <w:pPr>
        <w:ind w:left="809" w:hanging="145"/>
      </w:pPr>
      <w:rPr>
        <w:rFonts w:hint="default"/>
        <w:lang w:val="de-DE" w:eastAsia="en-US" w:bidi="ar-SA"/>
      </w:rPr>
    </w:lvl>
    <w:lvl w:ilvl="6" w:tplc="9578C8DA">
      <w:numFmt w:val="bullet"/>
      <w:lvlText w:val="•"/>
      <w:lvlJc w:val="left"/>
      <w:pPr>
        <w:ind w:left="943" w:hanging="145"/>
      </w:pPr>
      <w:rPr>
        <w:rFonts w:hint="default"/>
        <w:lang w:val="de-DE" w:eastAsia="en-US" w:bidi="ar-SA"/>
      </w:rPr>
    </w:lvl>
    <w:lvl w:ilvl="7" w:tplc="C86A1FB8">
      <w:numFmt w:val="bullet"/>
      <w:lvlText w:val="•"/>
      <w:lvlJc w:val="left"/>
      <w:pPr>
        <w:ind w:left="1077" w:hanging="145"/>
      </w:pPr>
      <w:rPr>
        <w:rFonts w:hint="default"/>
        <w:lang w:val="de-DE" w:eastAsia="en-US" w:bidi="ar-SA"/>
      </w:rPr>
    </w:lvl>
    <w:lvl w:ilvl="8" w:tplc="47F27E40">
      <w:numFmt w:val="bullet"/>
      <w:lvlText w:val="•"/>
      <w:lvlJc w:val="left"/>
      <w:pPr>
        <w:ind w:left="1211" w:hanging="145"/>
      </w:pPr>
      <w:rPr>
        <w:rFonts w:hint="default"/>
        <w:lang w:val="de-DE" w:eastAsia="en-US" w:bidi="ar-SA"/>
      </w:rPr>
    </w:lvl>
  </w:abstractNum>
  <w:abstractNum w:abstractNumId="12" w15:restartNumberingAfterBreak="0">
    <w:nsid w:val="45BD2ACA"/>
    <w:multiLevelType w:val="hybridMultilevel"/>
    <w:tmpl w:val="7F1E4508"/>
    <w:lvl w:ilvl="0" w:tplc="C7CC5620">
      <w:numFmt w:val="bullet"/>
      <w:lvlText w:val="•"/>
      <w:lvlJc w:val="left"/>
      <w:pPr>
        <w:ind w:left="970" w:hanging="440"/>
      </w:pPr>
      <w:rPr>
        <w:rFonts w:ascii="Titillium Web" w:eastAsia="Titillium Web" w:hAnsi="Titillium Web" w:cs="Titillium Web" w:hint="default"/>
        <w:b w:val="0"/>
        <w:bCs w:val="0"/>
        <w:i w:val="0"/>
        <w:iCs w:val="0"/>
        <w:color w:val="231F20"/>
        <w:w w:val="100"/>
        <w:sz w:val="22"/>
        <w:szCs w:val="22"/>
        <w:lang w:val="de-DE" w:eastAsia="en-US" w:bidi="ar-SA"/>
      </w:rPr>
    </w:lvl>
    <w:lvl w:ilvl="1" w:tplc="8C38E8EA">
      <w:numFmt w:val="bullet"/>
      <w:lvlText w:val="•"/>
      <w:lvlJc w:val="left"/>
      <w:pPr>
        <w:ind w:left="1890" w:hanging="440"/>
      </w:pPr>
      <w:rPr>
        <w:rFonts w:hint="default"/>
        <w:lang w:val="de-DE" w:eastAsia="en-US" w:bidi="ar-SA"/>
      </w:rPr>
    </w:lvl>
    <w:lvl w:ilvl="2" w:tplc="EA988736">
      <w:numFmt w:val="bullet"/>
      <w:lvlText w:val="•"/>
      <w:lvlJc w:val="left"/>
      <w:pPr>
        <w:ind w:left="2801" w:hanging="440"/>
      </w:pPr>
      <w:rPr>
        <w:rFonts w:hint="default"/>
        <w:lang w:val="de-DE" w:eastAsia="en-US" w:bidi="ar-SA"/>
      </w:rPr>
    </w:lvl>
    <w:lvl w:ilvl="3" w:tplc="BAA03152">
      <w:numFmt w:val="bullet"/>
      <w:lvlText w:val="•"/>
      <w:lvlJc w:val="left"/>
      <w:pPr>
        <w:ind w:left="3711" w:hanging="440"/>
      </w:pPr>
      <w:rPr>
        <w:rFonts w:hint="default"/>
        <w:lang w:val="de-DE" w:eastAsia="en-US" w:bidi="ar-SA"/>
      </w:rPr>
    </w:lvl>
    <w:lvl w:ilvl="4" w:tplc="6EAC5832">
      <w:numFmt w:val="bullet"/>
      <w:lvlText w:val="•"/>
      <w:lvlJc w:val="left"/>
      <w:pPr>
        <w:ind w:left="4622" w:hanging="440"/>
      </w:pPr>
      <w:rPr>
        <w:rFonts w:hint="default"/>
        <w:lang w:val="de-DE" w:eastAsia="en-US" w:bidi="ar-SA"/>
      </w:rPr>
    </w:lvl>
    <w:lvl w:ilvl="5" w:tplc="C8E6CC74">
      <w:numFmt w:val="bullet"/>
      <w:lvlText w:val="•"/>
      <w:lvlJc w:val="left"/>
      <w:pPr>
        <w:ind w:left="5532" w:hanging="440"/>
      </w:pPr>
      <w:rPr>
        <w:rFonts w:hint="default"/>
        <w:lang w:val="de-DE" w:eastAsia="en-US" w:bidi="ar-SA"/>
      </w:rPr>
    </w:lvl>
    <w:lvl w:ilvl="6" w:tplc="0DD0534A">
      <w:numFmt w:val="bullet"/>
      <w:lvlText w:val="•"/>
      <w:lvlJc w:val="left"/>
      <w:pPr>
        <w:ind w:left="6443" w:hanging="440"/>
      </w:pPr>
      <w:rPr>
        <w:rFonts w:hint="default"/>
        <w:lang w:val="de-DE" w:eastAsia="en-US" w:bidi="ar-SA"/>
      </w:rPr>
    </w:lvl>
    <w:lvl w:ilvl="7" w:tplc="9E6299F2">
      <w:numFmt w:val="bullet"/>
      <w:lvlText w:val="•"/>
      <w:lvlJc w:val="left"/>
      <w:pPr>
        <w:ind w:left="7353" w:hanging="440"/>
      </w:pPr>
      <w:rPr>
        <w:rFonts w:hint="default"/>
        <w:lang w:val="de-DE" w:eastAsia="en-US" w:bidi="ar-SA"/>
      </w:rPr>
    </w:lvl>
    <w:lvl w:ilvl="8" w:tplc="7896707A">
      <w:numFmt w:val="bullet"/>
      <w:lvlText w:val="•"/>
      <w:lvlJc w:val="left"/>
      <w:pPr>
        <w:ind w:left="8264" w:hanging="440"/>
      </w:pPr>
      <w:rPr>
        <w:rFonts w:hint="default"/>
        <w:lang w:val="de-DE" w:eastAsia="en-US" w:bidi="ar-SA"/>
      </w:rPr>
    </w:lvl>
  </w:abstractNum>
  <w:abstractNum w:abstractNumId="13" w15:restartNumberingAfterBreak="0">
    <w:nsid w:val="46A74756"/>
    <w:multiLevelType w:val="hybridMultilevel"/>
    <w:tmpl w:val="D562B13E"/>
    <w:lvl w:ilvl="0" w:tplc="46EC60A8">
      <w:numFmt w:val="bullet"/>
      <w:lvlText w:val="➔"/>
      <w:lvlJc w:val="left"/>
      <w:pPr>
        <w:ind w:left="468" w:hanging="258"/>
      </w:pPr>
      <w:rPr>
        <w:rFonts w:ascii="Zapf Dingbats" w:eastAsia="Zapf Dingbats" w:hAnsi="Zapf Dingbats" w:cs="Zapf Dingbats" w:hint="default"/>
        <w:b w:val="0"/>
        <w:bCs w:val="0"/>
        <w:i w:val="0"/>
        <w:iCs w:val="0"/>
        <w:color w:val="231F20"/>
        <w:w w:val="100"/>
        <w:sz w:val="22"/>
        <w:szCs w:val="22"/>
        <w:lang w:val="de-DE" w:eastAsia="en-US" w:bidi="ar-SA"/>
      </w:rPr>
    </w:lvl>
    <w:lvl w:ilvl="1" w:tplc="93CC73B8">
      <w:numFmt w:val="bullet"/>
      <w:lvlText w:val="•"/>
      <w:lvlJc w:val="left"/>
      <w:pPr>
        <w:ind w:left="697" w:hanging="258"/>
      </w:pPr>
      <w:rPr>
        <w:rFonts w:hint="default"/>
        <w:lang w:val="de-DE" w:eastAsia="en-US" w:bidi="ar-SA"/>
      </w:rPr>
    </w:lvl>
    <w:lvl w:ilvl="2" w:tplc="F34AFD78">
      <w:numFmt w:val="bullet"/>
      <w:lvlText w:val="•"/>
      <w:lvlJc w:val="left"/>
      <w:pPr>
        <w:ind w:left="934" w:hanging="258"/>
      </w:pPr>
      <w:rPr>
        <w:rFonts w:hint="default"/>
        <w:lang w:val="de-DE" w:eastAsia="en-US" w:bidi="ar-SA"/>
      </w:rPr>
    </w:lvl>
    <w:lvl w:ilvl="3" w:tplc="82E877E6">
      <w:numFmt w:val="bullet"/>
      <w:lvlText w:val="•"/>
      <w:lvlJc w:val="left"/>
      <w:pPr>
        <w:ind w:left="1172" w:hanging="258"/>
      </w:pPr>
      <w:rPr>
        <w:rFonts w:hint="default"/>
        <w:lang w:val="de-DE" w:eastAsia="en-US" w:bidi="ar-SA"/>
      </w:rPr>
    </w:lvl>
    <w:lvl w:ilvl="4" w:tplc="124C53A0">
      <w:numFmt w:val="bullet"/>
      <w:lvlText w:val="•"/>
      <w:lvlJc w:val="left"/>
      <w:pPr>
        <w:ind w:left="1409" w:hanging="258"/>
      </w:pPr>
      <w:rPr>
        <w:rFonts w:hint="default"/>
        <w:lang w:val="de-DE" w:eastAsia="en-US" w:bidi="ar-SA"/>
      </w:rPr>
    </w:lvl>
    <w:lvl w:ilvl="5" w:tplc="85A20A88">
      <w:numFmt w:val="bullet"/>
      <w:lvlText w:val="•"/>
      <w:lvlJc w:val="left"/>
      <w:pPr>
        <w:ind w:left="1647" w:hanging="258"/>
      </w:pPr>
      <w:rPr>
        <w:rFonts w:hint="default"/>
        <w:lang w:val="de-DE" w:eastAsia="en-US" w:bidi="ar-SA"/>
      </w:rPr>
    </w:lvl>
    <w:lvl w:ilvl="6" w:tplc="49D8368A">
      <w:numFmt w:val="bullet"/>
      <w:lvlText w:val="•"/>
      <w:lvlJc w:val="left"/>
      <w:pPr>
        <w:ind w:left="1884" w:hanging="258"/>
      </w:pPr>
      <w:rPr>
        <w:rFonts w:hint="default"/>
        <w:lang w:val="de-DE" w:eastAsia="en-US" w:bidi="ar-SA"/>
      </w:rPr>
    </w:lvl>
    <w:lvl w:ilvl="7" w:tplc="D13EC19C">
      <w:numFmt w:val="bullet"/>
      <w:lvlText w:val="•"/>
      <w:lvlJc w:val="left"/>
      <w:pPr>
        <w:ind w:left="2122" w:hanging="258"/>
      </w:pPr>
      <w:rPr>
        <w:rFonts w:hint="default"/>
        <w:lang w:val="de-DE" w:eastAsia="en-US" w:bidi="ar-SA"/>
      </w:rPr>
    </w:lvl>
    <w:lvl w:ilvl="8" w:tplc="2F203284">
      <w:numFmt w:val="bullet"/>
      <w:lvlText w:val="•"/>
      <w:lvlJc w:val="left"/>
      <w:pPr>
        <w:ind w:left="2359" w:hanging="258"/>
      </w:pPr>
      <w:rPr>
        <w:rFonts w:hint="default"/>
        <w:lang w:val="de-DE" w:eastAsia="en-US" w:bidi="ar-SA"/>
      </w:rPr>
    </w:lvl>
  </w:abstractNum>
  <w:abstractNum w:abstractNumId="14" w15:restartNumberingAfterBreak="0">
    <w:nsid w:val="4B071939"/>
    <w:multiLevelType w:val="hybridMultilevel"/>
    <w:tmpl w:val="C02AAF4E"/>
    <w:lvl w:ilvl="0" w:tplc="ECD64D78">
      <w:numFmt w:val="bullet"/>
      <w:lvlText w:val="-"/>
      <w:lvlJc w:val="left"/>
      <w:pPr>
        <w:ind w:left="144" w:hanging="145"/>
      </w:pPr>
      <w:rPr>
        <w:rFonts w:ascii="Titillium Web" w:eastAsia="Titillium Web" w:hAnsi="Titillium Web" w:cs="Titillium Web" w:hint="default"/>
        <w:b w:val="0"/>
        <w:bCs w:val="0"/>
        <w:i w:val="0"/>
        <w:iCs w:val="0"/>
        <w:color w:val="231F20"/>
        <w:w w:val="100"/>
        <w:sz w:val="22"/>
        <w:szCs w:val="22"/>
        <w:lang w:val="de-DE" w:eastAsia="en-US" w:bidi="ar-SA"/>
      </w:rPr>
    </w:lvl>
    <w:lvl w:ilvl="1" w:tplc="8CDEB6A6">
      <w:numFmt w:val="bullet"/>
      <w:lvlText w:val="•"/>
      <w:lvlJc w:val="left"/>
      <w:pPr>
        <w:ind w:left="357" w:hanging="145"/>
      </w:pPr>
      <w:rPr>
        <w:rFonts w:hint="default"/>
        <w:lang w:val="de-DE" w:eastAsia="en-US" w:bidi="ar-SA"/>
      </w:rPr>
    </w:lvl>
    <w:lvl w:ilvl="2" w:tplc="88AA77BE">
      <w:numFmt w:val="bullet"/>
      <w:lvlText w:val="•"/>
      <w:lvlJc w:val="left"/>
      <w:pPr>
        <w:ind w:left="575" w:hanging="145"/>
      </w:pPr>
      <w:rPr>
        <w:rFonts w:hint="default"/>
        <w:lang w:val="de-DE" w:eastAsia="en-US" w:bidi="ar-SA"/>
      </w:rPr>
    </w:lvl>
    <w:lvl w:ilvl="3" w:tplc="2B0E3236">
      <w:numFmt w:val="bullet"/>
      <w:lvlText w:val="•"/>
      <w:lvlJc w:val="left"/>
      <w:pPr>
        <w:ind w:left="793" w:hanging="145"/>
      </w:pPr>
      <w:rPr>
        <w:rFonts w:hint="default"/>
        <w:lang w:val="de-DE" w:eastAsia="en-US" w:bidi="ar-SA"/>
      </w:rPr>
    </w:lvl>
    <w:lvl w:ilvl="4" w:tplc="9174B1FE">
      <w:numFmt w:val="bullet"/>
      <w:lvlText w:val="•"/>
      <w:lvlJc w:val="left"/>
      <w:pPr>
        <w:ind w:left="1010" w:hanging="145"/>
      </w:pPr>
      <w:rPr>
        <w:rFonts w:hint="default"/>
        <w:lang w:val="de-DE" w:eastAsia="en-US" w:bidi="ar-SA"/>
      </w:rPr>
    </w:lvl>
    <w:lvl w:ilvl="5" w:tplc="0584FA6C">
      <w:numFmt w:val="bullet"/>
      <w:lvlText w:val="•"/>
      <w:lvlJc w:val="left"/>
      <w:pPr>
        <w:ind w:left="1228" w:hanging="145"/>
      </w:pPr>
      <w:rPr>
        <w:rFonts w:hint="default"/>
        <w:lang w:val="de-DE" w:eastAsia="en-US" w:bidi="ar-SA"/>
      </w:rPr>
    </w:lvl>
    <w:lvl w:ilvl="6" w:tplc="9E909D04">
      <w:numFmt w:val="bullet"/>
      <w:lvlText w:val="•"/>
      <w:lvlJc w:val="left"/>
      <w:pPr>
        <w:ind w:left="1446" w:hanging="145"/>
      </w:pPr>
      <w:rPr>
        <w:rFonts w:hint="default"/>
        <w:lang w:val="de-DE" w:eastAsia="en-US" w:bidi="ar-SA"/>
      </w:rPr>
    </w:lvl>
    <w:lvl w:ilvl="7" w:tplc="202C8FE8">
      <w:numFmt w:val="bullet"/>
      <w:lvlText w:val="•"/>
      <w:lvlJc w:val="left"/>
      <w:pPr>
        <w:ind w:left="1664" w:hanging="145"/>
      </w:pPr>
      <w:rPr>
        <w:rFonts w:hint="default"/>
        <w:lang w:val="de-DE" w:eastAsia="en-US" w:bidi="ar-SA"/>
      </w:rPr>
    </w:lvl>
    <w:lvl w:ilvl="8" w:tplc="2910B594">
      <w:numFmt w:val="bullet"/>
      <w:lvlText w:val="•"/>
      <w:lvlJc w:val="left"/>
      <w:pPr>
        <w:ind w:left="1881" w:hanging="145"/>
      </w:pPr>
      <w:rPr>
        <w:rFonts w:hint="default"/>
        <w:lang w:val="de-DE" w:eastAsia="en-US" w:bidi="ar-SA"/>
      </w:rPr>
    </w:lvl>
  </w:abstractNum>
  <w:abstractNum w:abstractNumId="15" w15:restartNumberingAfterBreak="0">
    <w:nsid w:val="4B9A09E7"/>
    <w:multiLevelType w:val="hybridMultilevel"/>
    <w:tmpl w:val="09AC6B44"/>
    <w:lvl w:ilvl="0" w:tplc="7F60EC82">
      <w:numFmt w:val="bullet"/>
      <w:lvlText w:val="➔"/>
      <w:lvlJc w:val="left"/>
      <w:pPr>
        <w:ind w:left="541" w:hanging="258"/>
      </w:pPr>
      <w:rPr>
        <w:rFonts w:ascii="Zapf Dingbats" w:eastAsia="Zapf Dingbats" w:hAnsi="Zapf Dingbats" w:cs="Zapf Dingbats" w:hint="default"/>
        <w:b w:val="0"/>
        <w:bCs w:val="0"/>
        <w:i w:val="0"/>
        <w:iCs w:val="0"/>
        <w:color w:val="231F20"/>
        <w:w w:val="100"/>
        <w:sz w:val="22"/>
        <w:szCs w:val="22"/>
        <w:lang w:val="de-DE" w:eastAsia="en-US" w:bidi="ar-SA"/>
      </w:rPr>
    </w:lvl>
    <w:lvl w:ilvl="1" w:tplc="F6608880">
      <w:numFmt w:val="bullet"/>
      <w:lvlText w:val="•"/>
      <w:lvlJc w:val="left"/>
      <w:pPr>
        <w:ind w:left="769" w:hanging="258"/>
      </w:pPr>
      <w:rPr>
        <w:rFonts w:hint="default"/>
        <w:lang w:val="de-DE" w:eastAsia="en-US" w:bidi="ar-SA"/>
      </w:rPr>
    </w:lvl>
    <w:lvl w:ilvl="2" w:tplc="0A50DD9C">
      <w:numFmt w:val="bullet"/>
      <w:lvlText w:val="•"/>
      <w:lvlJc w:val="left"/>
      <w:pPr>
        <w:ind w:left="998" w:hanging="258"/>
      </w:pPr>
      <w:rPr>
        <w:rFonts w:hint="default"/>
        <w:lang w:val="de-DE" w:eastAsia="en-US" w:bidi="ar-SA"/>
      </w:rPr>
    </w:lvl>
    <w:lvl w:ilvl="3" w:tplc="426A49AE">
      <w:numFmt w:val="bullet"/>
      <w:lvlText w:val="•"/>
      <w:lvlJc w:val="left"/>
      <w:pPr>
        <w:ind w:left="1228" w:hanging="258"/>
      </w:pPr>
      <w:rPr>
        <w:rFonts w:hint="default"/>
        <w:lang w:val="de-DE" w:eastAsia="en-US" w:bidi="ar-SA"/>
      </w:rPr>
    </w:lvl>
    <w:lvl w:ilvl="4" w:tplc="2AF0A7EA">
      <w:numFmt w:val="bullet"/>
      <w:lvlText w:val="•"/>
      <w:lvlJc w:val="left"/>
      <w:pPr>
        <w:ind w:left="1457" w:hanging="258"/>
      </w:pPr>
      <w:rPr>
        <w:rFonts w:hint="default"/>
        <w:lang w:val="de-DE" w:eastAsia="en-US" w:bidi="ar-SA"/>
      </w:rPr>
    </w:lvl>
    <w:lvl w:ilvl="5" w:tplc="56E0454E">
      <w:numFmt w:val="bullet"/>
      <w:lvlText w:val="•"/>
      <w:lvlJc w:val="left"/>
      <w:pPr>
        <w:ind w:left="1687" w:hanging="258"/>
      </w:pPr>
      <w:rPr>
        <w:rFonts w:hint="default"/>
        <w:lang w:val="de-DE" w:eastAsia="en-US" w:bidi="ar-SA"/>
      </w:rPr>
    </w:lvl>
    <w:lvl w:ilvl="6" w:tplc="173A7CEE">
      <w:numFmt w:val="bullet"/>
      <w:lvlText w:val="•"/>
      <w:lvlJc w:val="left"/>
      <w:pPr>
        <w:ind w:left="1916" w:hanging="258"/>
      </w:pPr>
      <w:rPr>
        <w:rFonts w:hint="default"/>
        <w:lang w:val="de-DE" w:eastAsia="en-US" w:bidi="ar-SA"/>
      </w:rPr>
    </w:lvl>
    <w:lvl w:ilvl="7" w:tplc="4044CEA0">
      <w:numFmt w:val="bullet"/>
      <w:lvlText w:val="•"/>
      <w:lvlJc w:val="left"/>
      <w:pPr>
        <w:ind w:left="2146" w:hanging="258"/>
      </w:pPr>
      <w:rPr>
        <w:rFonts w:hint="default"/>
        <w:lang w:val="de-DE" w:eastAsia="en-US" w:bidi="ar-SA"/>
      </w:rPr>
    </w:lvl>
    <w:lvl w:ilvl="8" w:tplc="551A57DC">
      <w:numFmt w:val="bullet"/>
      <w:lvlText w:val="•"/>
      <w:lvlJc w:val="left"/>
      <w:pPr>
        <w:ind w:left="2375" w:hanging="258"/>
      </w:pPr>
      <w:rPr>
        <w:rFonts w:hint="default"/>
        <w:lang w:val="de-DE" w:eastAsia="en-US" w:bidi="ar-SA"/>
      </w:rPr>
    </w:lvl>
  </w:abstractNum>
  <w:abstractNum w:abstractNumId="16" w15:restartNumberingAfterBreak="0">
    <w:nsid w:val="4E4E3CFD"/>
    <w:multiLevelType w:val="hybridMultilevel"/>
    <w:tmpl w:val="EE42E75A"/>
    <w:lvl w:ilvl="0" w:tplc="F9CCA2D2">
      <w:numFmt w:val="bullet"/>
      <w:lvlText w:val="➔"/>
      <w:lvlJc w:val="left"/>
      <w:pPr>
        <w:ind w:left="483" w:hanging="258"/>
      </w:pPr>
      <w:rPr>
        <w:rFonts w:ascii="Zapf Dingbats" w:eastAsia="Zapf Dingbats" w:hAnsi="Zapf Dingbats" w:cs="Zapf Dingbats" w:hint="default"/>
        <w:b w:val="0"/>
        <w:bCs w:val="0"/>
        <w:i w:val="0"/>
        <w:iCs w:val="0"/>
        <w:color w:val="231F20"/>
        <w:w w:val="100"/>
        <w:sz w:val="22"/>
        <w:szCs w:val="22"/>
        <w:lang w:val="de-DE" w:eastAsia="en-US" w:bidi="ar-SA"/>
      </w:rPr>
    </w:lvl>
    <w:lvl w:ilvl="1" w:tplc="D59AFDFA">
      <w:numFmt w:val="bullet"/>
      <w:lvlText w:val="•"/>
      <w:lvlJc w:val="left"/>
      <w:pPr>
        <w:ind w:left="715" w:hanging="258"/>
      </w:pPr>
      <w:rPr>
        <w:rFonts w:hint="default"/>
        <w:lang w:val="de-DE" w:eastAsia="en-US" w:bidi="ar-SA"/>
      </w:rPr>
    </w:lvl>
    <w:lvl w:ilvl="2" w:tplc="1B10A884">
      <w:numFmt w:val="bullet"/>
      <w:lvlText w:val="•"/>
      <w:lvlJc w:val="left"/>
      <w:pPr>
        <w:ind w:left="950" w:hanging="258"/>
      </w:pPr>
      <w:rPr>
        <w:rFonts w:hint="default"/>
        <w:lang w:val="de-DE" w:eastAsia="en-US" w:bidi="ar-SA"/>
      </w:rPr>
    </w:lvl>
    <w:lvl w:ilvl="3" w:tplc="6AF23EC4">
      <w:numFmt w:val="bullet"/>
      <w:lvlText w:val="•"/>
      <w:lvlJc w:val="left"/>
      <w:pPr>
        <w:ind w:left="1186" w:hanging="258"/>
      </w:pPr>
      <w:rPr>
        <w:rFonts w:hint="default"/>
        <w:lang w:val="de-DE" w:eastAsia="en-US" w:bidi="ar-SA"/>
      </w:rPr>
    </w:lvl>
    <w:lvl w:ilvl="4" w:tplc="79DED5E6">
      <w:numFmt w:val="bullet"/>
      <w:lvlText w:val="•"/>
      <w:lvlJc w:val="left"/>
      <w:pPr>
        <w:ind w:left="1421" w:hanging="258"/>
      </w:pPr>
      <w:rPr>
        <w:rFonts w:hint="default"/>
        <w:lang w:val="de-DE" w:eastAsia="en-US" w:bidi="ar-SA"/>
      </w:rPr>
    </w:lvl>
    <w:lvl w:ilvl="5" w:tplc="6DFCBF1C">
      <w:numFmt w:val="bullet"/>
      <w:lvlText w:val="•"/>
      <w:lvlJc w:val="left"/>
      <w:pPr>
        <w:ind w:left="1657" w:hanging="258"/>
      </w:pPr>
      <w:rPr>
        <w:rFonts w:hint="default"/>
        <w:lang w:val="de-DE" w:eastAsia="en-US" w:bidi="ar-SA"/>
      </w:rPr>
    </w:lvl>
    <w:lvl w:ilvl="6" w:tplc="22FCA064">
      <w:numFmt w:val="bullet"/>
      <w:lvlText w:val="•"/>
      <w:lvlJc w:val="left"/>
      <w:pPr>
        <w:ind w:left="1892" w:hanging="258"/>
      </w:pPr>
      <w:rPr>
        <w:rFonts w:hint="default"/>
        <w:lang w:val="de-DE" w:eastAsia="en-US" w:bidi="ar-SA"/>
      </w:rPr>
    </w:lvl>
    <w:lvl w:ilvl="7" w:tplc="8CE46AA0">
      <w:numFmt w:val="bullet"/>
      <w:lvlText w:val="•"/>
      <w:lvlJc w:val="left"/>
      <w:pPr>
        <w:ind w:left="2128" w:hanging="258"/>
      </w:pPr>
      <w:rPr>
        <w:rFonts w:hint="default"/>
        <w:lang w:val="de-DE" w:eastAsia="en-US" w:bidi="ar-SA"/>
      </w:rPr>
    </w:lvl>
    <w:lvl w:ilvl="8" w:tplc="18CA56B2">
      <w:numFmt w:val="bullet"/>
      <w:lvlText w:val="•"/>
      <w:lvlJc w:val="left"/>
      <w:pPr>
        <w:ind w:left="2363" w:hanging="258"/>
      </w:pPr>
      <w:rPr>
        <w:rFonts w:hint="default"/>
        <w:lang w:val="de-DE" w:eastAsia="en-US" w:bidi="ar-SA"/>
      </w:rPr>
    </w:lvl>
  </w:abstractNum>
  <w:abstractNum w:abstractNumId="17" w15:restartNumberingAfterBreak="0">
    <w:nsid w:val="5C015FD8"/>
    <w:multiLevelType w:val="hybridMultilevel"/>
    <w:tmpl w:val="3344476E"/>
    <w:lvl w:ilvl="0" w:tplc="C074DCD8">
      <w:numFmt w:val="bullet"/>
      <w:lvlText w:val="–"/>
      <w:lvlJc w:val="left"/>
      <w:pPr>
        <w:ind w:left="724" w:hanging="188"/>
      </w:pPr>
      <w:rPr>
        <w:rFonts w:ascii="Titillium Web" w:eastAsia="Titillium Web" w:hAnsi="Titillium Web" w:cs="Titillium Web" w:hint="default"/>
        <w:b w:val="0"/>
        <w:bCs w:val="0"/>
        <w:i w:val="0"/>
        <w:iCs w:val="0"/>
        <w:color w:val="231F20"/>
        <w:w w:val="100"/>
        <w:sz w:val="22"/>
        <w:szCs w:val="22"/>
        <w:lang w:val="de-DE" w:eastAsia="en-US" w:bidi="ar-SA"/>
      </w:rPr>
    </w:lvl>
    <w:lvl w:ilvl="1" w:tplc="D298B67C">
      <w:numFmt w:val="bullet"/>
      <w:lvlText w:val="•"/>
      <w:lvlJc w:val="left"/>
      <w:pPr>
        <w:ind w:left="1656" w:hanging="188"/>
      </w:pPr>
      <w:rPr>
        <w:rFonts w:hint="default"/>
        <w:lang w:val="de-DE" w:eastAsia="en-US" w:bidi="ar-SA"/>
      </w:rPr>
    </w:lvl>
    <w:lvl w:ilvl="2" w:tplc="5D342EDA">
      <w:numFmt w:val="bullet"/>
      <w:lvlText w:val="•"/>
      <w:lvlJc w:val="left"/>
      <w:pPr>
        <w:ind w:left="2593" w:hanging="188"/>
      </w:pPr>
      <w:rPr>
        <w:rFonts w:hint="default"/>
        <w:lang w:val="de-DE" w:eastAsia="en-US" w:bidi="ar-SA"/>
      </w:rPr>
    </w:lvl>
    <w:lvl w:ilvl="3" w:tplc="D552237C">
      <w:numFmt w:val="bullet"/>
      <w:lvlText w:val="•"/>
      <w:lvlJc w:val="left"/>
      <w:pPr>
        <w:ind w:left="3529" w:hanging="188"/>
      </w:pPr>
      <w:rPr>
        <w:rFonts w:hint="default"/>
        <w:lang w:val="de-DE" w:eastAsia="en-US" w:bidi="ar-SA"/>
      </w:rPr>
    </w:lvl>
    <w:lvl w:ilvl="4" w:tplc="9A285B76">
      <w:numFmt w:val="bullet"/>
      <w:lvlText w:val="•"/>
      <w:lvlJc w:val="left"/>
      <w:pPr>
        <w:ind w:left="4466" w:hanging="188"/>
      </w:pPr>
      <w:rPr>
        <w:rFonts w:hint="default"/>
        <w:lang w:val="de-DE" w:eastAsia="en-US" w:bidi="ar-SA"/>
      </w:rPr>
    </w:lvl>
    <w:lvl w:ilvl="5" w:tplc="45BC8DB8">
      <w:numFmt w:val="bullet"/>
      <w:lvlText w:val="•"/>
      <w:lvlJc w:val="left"/>
      <w:pPr>
        <w:ind w:left="5402" w:hanging="188"/>
      </w:pPr>
      <w:rPr>
        <w:rFonts w:hint="default"/>
        <w:lang w:val="de-DE" w:eastAsia="en-US" w:bidi="ar-SA"/>
      </w:rPr>
    </w:lvl>
    <w:lvl w:ilvl="6" w:tplc="5888F238">
      <w:numFmt w:val="bullet"/>
      <w:lvlText w:val="•"/>
      <w:lvlJc w:val="left"/>
      <w:pPr>
        <w:ind w:left="6339" w:hanging="188"/>
      </w:pPr>
      <w:rPr>
        <w:rFonts w:hint="default"/>
        <w:lang w:val="de-DE" w:eastAsia="en-US" w:bidi="ar-SA"/>
      </w:rPr>
    </w:lvl>
    <w:lvl w:ilvl="7" w:tplc="E9063FD0">
      <w:numFmt w:val="bullet"/>
      <w:lvlText w:val="•"/>
      <w:lvlJc w:val="left"/>
      <w:pPr>
        <w:ind w:left="7275" w:hanging="188"/>
      </w:pPr>
      <w:rPr>
        <w:rFonts w:hint="default"/>
        <w:lang w:val="de-DE" w:eastAsia="en-US" w:bidi="ar-SA"/>
      </w:rPr>
    </w:lvl>
    <w:lvl w:ilvl="8" w:tplc="9F02AE34">
      <w:numFmt w:val="bullet"/>
      <w:lvlText w:val="•"/>
      <w:lvlJc w:val="left"/>
      <w:pPr>
        <w:ind w:left="8212" w:hanging="188"/>
      </w:pPr>
      <w:rPr>
        <w:rFonts w:hint="default"/>
        <w:lang w:val="de-DE" w:eastAsia="en-US" w:bidi="ar-SA"/>
      </w:rPr>
    </w:lvl>
  </w:abstractNum>
  <w:abstractNum w:abstractNumId="18" w15:restartNumberingAfterBreak="0">
    <w:nsid w:val="5D0D0FC1"/>
    <w:multiLevelType w:val="hybridMultilevel"/>
    <w:tmpl w:val="448648D2"/>
    <w:lvl w:ilvl="0" w:tplc="FB3CD7FC">
      <w:numFmt w:val="bullet"/>
      <w:lvlText w:val="•"/>
      <w:lvlJc w:val="left"/>
      <w:pPr>
        <w:ind w:left="566" w:hanging="284"/>
      </w:pPr>
      <w:rPr>
        <w:rFonts w:ascii="Titillium Web" w:eastAsia="Titillium Web" w:hAnsi="Titillium Web" w:cs="Titillium Web" w:hint="default"/>
        <w:b/>
        <w:bCs/>
        <w:i w:val="0"/>
        <w:iCs w:val="0"/>
        <w:color w:val="231F20"/>
        <w:w w:val="100"/>
        <w:sz w:val="22"/>
        <w:szCs w:val="22"/>
        <w:lang w:val="de-DE" w:eastAsia="en-US" w:bidi="ar-SA"/>
      </w:rPr>
    </w:lvl>
    <w:lvl w:ilvl="1" w:tplc="9F8060F8">
      <w:numFmt w:val="bullet"/>
      <w:lvlText w:val="•"/>
      <w:lvlJc w:val="left"/>
      <w:pPr>
        <w:ind w:left="1388" w:hanging="284"/>
      </w:pPr>
      <w:rPr>
        <w:rFonts w:hint="default"/>
        <w:lang w:val="de-DE" w:eastAsia="en-US" w:bidi="ar-SA"/>
      </w:rPr>
    </w:lvl>
    <w:lvl w:ilvl="2" w:tplc="6352A414">
      <w:numFmt w:val="bullet"/>
      <w:lvlText w:val="•"/>
      <w:lvlJc w:val="left"/>
      <w:pPr>
        <w:ind w:left="2216" w:hanging="284"/>
      </w:pPr>
      <w:rPr>
        <w:rFonts w:hint="default"/>
        <w:lang w:val="de-DE" w:eastAsia="en-US" w:bidi="ar-SA"/>
      </w:rPr>
    </w:lvl>
    <w:lvl w:ilvl="3" w:tplc="0E2283D4">
      <w:numFmt w:val="bullet"/>
      <w:lvlText w:val="•"/>
      <w:lvlJc w:val="left"/>
      <w:pPr>
        <w:ind w:left="3045" w:hanging="284"/>
      </w:pPr>
      <w:rPr>
        <w:rFonts w:hint="default"/>
        <w:lang w:val="de-DE" w:eastAsia="en-US" w:bidi="ar-SA"/>
      </w:rPr>
    </w:lvl>
    <w:lvl w:ilvl="4" w:tplc="D11EE314">
      <w:numFmt w:val="bullet"/>
      <w:lvlText w:val="•"/>
      <w:lvlJc w:val="left"/>
      <w:pPr>
        <w:ind w:left="3873" w:hanging="284"/>
      </w:pPr>
      <w:rPr>
        <w:rFonts w:hint="default"/>
        <w:lang w:val="de-DE" w:eastAsia="en-US" w:bidi="ar-SA"/>
      </w:rPr>
    </w:lvl>
    <w:lvl w:ilvl="5" w:tplc="26EEC6B4">
      <w:numFmt w:val="bullet"/>
      <w:lvlText w:val="•"/>
      <w:lvlJc w:val="left"/>
      <w:pPr>
        <w:ind w:left="4702" w:hanging="284"/>
      </w:pPr>
      <w:rPr>
        <w:rFonts w:hint="default"/>
        <w:lang w:val="de-DE" w:eastAsia="en-US" w:bidi="ar-SA"/>
      </w:rPr>
    </w:lvl>
    <w:lvl w:ilvl="6" w:tplc="7FC04B1C">
      <w:numFmt w:val="bullet"/>
      <w:lvlText w:val="•"/>
      <w:lvlJc w:val="left"/>
      <w:pPr>
        <w:ind w:left="5530" w:hanging="284"/>
      </w:pPr>
      <w:rPr>
        <w:rFonts w:hint="default"/>
        <w:lang w:val="de-DE" w:eastAsia="en-US" w:bidi="ar-SA"/>
      </w:rPr>
    </w:lvl>
    <w:lvl w:ilvl="7" w:tplc="EC3EB35E">
      <w:numFmt w:val="bullet"/>
      <w:lvlText w:val="•"/>
      <w:lvlJc w:val="left"/>
      <w:pPr>
        <w:ind w:left="6358" w:hanging="284"/>
      </w:pPr>
      <w:rPr>
        <w:rFonts w:hint="default"/>
        <w:lang w:val="de-DE" w:eastAsia="en-US" w:bidi="ar-SA"/>
      </w:rPr>
    </w:lvl>
    <w:lvl w:ilvl="8" w:tplc="8B409544">
      <w:numFmt w:val="bullet"/>
      <w:lvlText w:val="•"/>
      <w:lvlJc w:val="left"/>
      <w:pPr>
        <w:ind w:left="7187" w:hanging="284"/>
      </w:pPr>
      <w:rPr>
        <w:rFonts w:hint="default"/>
        <w:lang w:val="de-DE" w:eastAsia="en-US" w:bidi="ar-SA"/>
      </w:rPr>
    </w:lvl>
  </w:abstractNum>
  <w:abstractNum w:abstractNumId="19" w15:restartNumberingAfterBreak="0">
    <w:nsid w:val="5E4C53C3"/>
    <w:multiLevelType w:val="hybridMultilevel"/>
    <w:tmpl w:val="72685CD6"/>
    <w:lvl w:ilvl="0" w:tplc="0330A610">
      <w:numFmt w:val="bullet"/>
      <w:lvlText w:val="•"/>
      <w:lvlJc w:val="left"/>
      <w:pPr>
        <w:ind w:left="566" w:hanging="284"/>
      </w:pPr>
      <w:rPr>
        <w:rFonts w:ascii="Titillium Web" w:eastAsia="Titillium Web" w:hAnsi="Titillium Web" w:cs="Titillium Web" w:hint="default"/>
        <w:b/>
        <w:bCs/>
        <w:i w:val="0"/>
        <w:iCs w:val="0"/>
        <w:color w:val="231F20"/>
        <w:w w:val="100"/>
        <w:sz w:val="22"/>
        <w:szCs w:val="22"/>
        <w:lang w:val="de-DE" w:eastAsia="en-US" w:bidi="ar-SA"/>
      </w:rPr>
    </w:lvl>
    <w:lvl w:ilvl="1" w:tplc="67BE77DE">
      <w:numFmt w:val="bullet"/>
      <w:lvlText w:val="•"/>
      <w:lvlJc w:val="left"/>
      <w:pPr>
        <w:ind w:left="1388" w:hanging="284"/>
      </w:pPr>
      <w:rPr>
        <w:rFonts w:hint="default"/>
        <w:lang w:val="de-DE" w:eastAsia="en-US" w:bidi="ar-SA"/>
      </w:rPr>
    </w:lvl>
    <w:lvl w:ilvl="2" w:tplc="DF6CCE90">
      <w:numFmt w:val="bullet"/>
      <w:lvlText w:val="•"/>
      <w:lvlJc w:val="left"/>
      <w:pPr>
        <w:ind w:left="2216" w:hanging="284"/>
      </w:pPr>
      <w:rPr>
        <w:rFonts w:hint="default"/>
        <w:lang w:val="de-DE" w:eastAsia="en-US" w:bidi="ar-SA"/>
      </w:rPr>
    </w:lvl>
    <w:lvl w:ilvl="3" w:tplc="E1F03FE2">
      <w:numFmt w:val="bullet"/>
      <w:lvlText w:val="•"/>
      <w:lvlJc w:val="left"/>
      <w:pPr>
        <w:ind w:left="3045" w:hanging="284"/>
      </w:pPr>
      <w:rPr>
        <w:rFonts w:hint="default"/>
        <w:lang w:val="de-DE" w:eastAsia="en-US" w:bidi="ar-SA"/>
      </w:rPr>
    </w:lvl>
    <w:lvl w:ilvl="4" w:tplc="0B82C592">
      <w:numFmt w:val="bullet"/>
      <w:lvlText w:val="•"/>
      <w:lvlJc w:val="left"/>
      <w:pPr>
        <w:ind w:left="3873" w:hanging="284"/>
      </w:pPr>
      <w:rPr>
        <w:rFonts w:hint="default"/>
        <w:lang w:val="de-DE" w:eastAsia="en-US" w:bidi="ar-SA"/>
      </w:rPr>
    </w:lvl>
    <w:lvl w:ilvl="5" w:tplc="09D0AB38">
      <w:numFmt w:val="bullet"/>
      <w:lvlText w:val="•"/>
      <w:lvlJc w:val="left"/>
      <w:pPr>
        <w:ind w:left="4702" w:hanging="284"/>
      </w:pPr>
      <w:rPr>
        <w:rFonts w:hint="default"/>
        <w:lang w:val="de-DE" w:eastAsia="en-US" w:bidi="ar-SA"/>
      </w:rPr>
    </w:lvl>
    <w:lvl w:ilvl="6" w:tplc="FBF207E2">
      <w:numFmt w:val="bullet"/>
      <w:lvlText w:val="•"/>
      <w:lvlJc w:val="left"/>
      <w:pPr>
        <w:ind w:left="5530" w:hanging="284"/>
      </w:pPr>
      <w:rPr>
        <w:rFonts w:hint="default"/>
        <w:lang w:val="de-DE" w:eastAsia="en-US" w:bidi="ar-SA"/>
      </w:rPr>
    </w:lvl>
    <w:lvl w:ilvl="7" w:tplc="B6B8560C">
      <w:numFmt w:val="bullet"/>
      <w:lvlText w:val="•"/>
      <w:lvlJc w:val="left"/>
      <w:pPr>
        <w:ind w:left="6358" w:hanging="284"/>
      </w:pPr>
      <w:rPr>
        <w:rFonts w:hint="default"/>
        <w:lang w:val="de-DE" w:eastAsia="en-US" w:bidi="ar-SA"/>
      </w:rPr>
    </w:lvl>
    <w:lvl w:ilvl="8" w:tplc="8304CEFA">
      <w:numFmt w:val="bullet"/>
      <w:lvlText w:val="•"/>
      <w:lvlJc w:val="left"/>
      <w:pPr>
        <w:ind w:left="7187" w:hanging="284"/>
      </w:pPr>
      <w:rPr>
        <w:rFonts w:hint="default"/>
        <w:lang w:val="de-DE" w:eastAsia="en-US" w:bidi="ar-SA"/>
      </w:rPr>
    </w:lvl>
  </w:abstractNum>
  <w:abstractNum w:abstractNumId="20" w15:restartNumberingAfterBreak="0">
    <w:nsid w:val="6AF45AD9"/>
    <w:multiLevelType w:val="hybridMultilevel"/>
    <w:tmpl w:val="E37A7F74"/>
    <w:lvl w:ilvl="0" w:tplc="092E8DD4">
      <w:numFmt w:val="bullet"/>
      <w:lvlText w:val="•"/>
      <w:lvlJc w:val="left"/>
      <w:pPr>
        <w:ind w:left="566" w:hanging="284"/>
      </w:pPr>
      <w:rPr>
        <w:rFonts w:ascii="Titillium Web" w:eastAsia="Titillium Web" w:hAnsi="Titillium Web" w:cs="Titillium Web" w:hint="default"/>
        <w:b/>
        <w:bCs/>
        <w:i w:val="0"/>
        <w:iCs w:val="0"/>
        <w:color w:val="231F20"/>
        <w:w w:val="100"/>
        <w:sz w:val="22"/>
        <w:szCs w:val="22"/>
        <w:lang w:val="de-DE" w:eastAsia="en-US" w:bidi="ar-SA"/>
      </w:rPr>
    </w:lvl>
    <w:lvl w:ilvl="1" w:tplc="AAE6B8CA">
      <w:numFmt w:val="bullet"/>
      <w:lvlText w:val="•"/>
      <w:lvlJc w:val="left"/>
      <w:pPr>
        <w:ind w:left="1388" w:hanging="284"/>
      </w:pPr>
      <w:rPr>
        <w:rFonts w:hint="default"/>
        <w:lang w:val="de-DE" w:eastAsia="en-US" w:bidi="ar-SA"/>
      </w:rPr>
    </w:lvl>
    <w:lvl w:ilvl="2" w:tplc="AE603A74">
      <w:numFmt w:val="bullet"/>
      <w:lvlText w:val="•"/>
      <w:lvlJc w:val="left"/>
      <w:pPr>
        <w:ind w:left="2216" w:hanging="284"/>
      </w:pPr>
      <w:rPr>
        <w:rFonts w:hint="default"/>
        <w:lang w:val="de-DE" w:eastAsia="en-US" w:bidi="ar-SA"/>
      </w:rPr>
    </w:lvl>
    <w:lvl w:ilvl="3" w:tplc="F4502806">
      <w:numFmt w:val="bullet"/>
      <w:lvlText w:val="•"/>
      <w:lvlJc w:val="left"/>
      <w:pPr>
        <w:ind w:left="3045" w:hanging="284"/>
      </w:pPr>
      <w:rPr>
        <w:rFonts w:hint="default"/>
        <w:lang w:val="de-DE" w:eastAsia="en-US" w:bidi="ar-SA"/>
      </w:rPr>
    </w:lvl>
    <w:lvl w:ilvl="4" w:tplc="C19AC8FC">
      <w:numFmt w:val="bullet"/>
      <w:lvlText w:val="•"/>
      <w:lvlJc w:val="left"/>
      <w:pPr>
        <w:ind w:left="3873" w:hanging="284"/>
      </w:pPr>
      <w:rPr>
        <w:rFonts w:hint="default"/>
        <w:lang w:val="de-DE" w:eastAsia="en-US" w:bidi="ar-SA"/>
      </w:rPr>
    </w:lvl>
    <w:lvl w:ilvl="5" w:tplc="017C4EDC">
      <w:numFmt w:val="bullet"/>
      <w:lvlText w:val="•"/>
      <w:lvlJc w:val="left"/>
      <w:pPr>
        <w:ind w:left="4702" w:hanging="284"/>
      </w:pPr>
      <w:rPr>
        <w:rFonts w:hint="default"/>
        <w:lang w:val="de-DE" w:eastAsia="en-US" w:bidi="ar-SA"/>
      </w:rPr>
    </w:lvl>
    <w:lvl w:ilvl="6" w:tplc="E0A6CA96">
      <w:numFmt w:val="bullet"/>
      <w:lvlText w:val="•"/>
      <w:lvlJc w:val="left"/>
      <w:pPr>
        <w:ind w:left="5530" w:hanging="284"/>
      </w:pPr>
      <w:rPr>
        <w:rFonts w:hint="default"/>
        <w:lang w:val="de-DE" w:eastAsia="en-US" w:bidi="ar-SA"/>
      </w:rPr>
    </w:lvl>
    <w:lvl w:ilvl="7" w:tplc="7B34DDD6">
      <w:numFmt w:val="bullet"/>
      <w:lvlText w:val="•"/>
      <w:lvlJc w:val="left"/>
      <w:pPr>
        <w:ind w:left="6358" w:hanging="284"/>
      </w:pPr>
      <w:rPr>
        <w:rFonts w:hint="default"/>
        <w:lang w:val="de-DE" w:eastAsia="en-US" w:bidi="ar-SA"/>
      </w:rPr>
    </w:lvl>
    <w:lvl w:ilvl="8" w:tplc="176CD8E0">
      <w:numFmt w:val="bullet"/>
      <w:lvlText w:val="•"/>
      <w:lvlJc w:val="left"/>
      <w:pPr>
        <w:ind w:left="7187" w:hanging="284"/>
      </w:pPr>
      <w:rPr>
        <w:rFonts w:hint="default"/>
        <w:lang w:val="de-DE" w:eastAsia="en-US" w:bidi="ar-SA"/>
      </w:rPr>
    </w:lvl>
  </w:abstractNum>
  <w:abstractNum w:abstractNumId="21" w15:restartNumberingAfterBreak="0">
    <w:nsid w:val="75D8387D"/>
    <w:multiLevelType w:val="hybridMultilevel"/>
    <w:tmpl w:val="C0868244"/>
    <w:lvl w:ilvl="0" w:tplc="D752F244">
      <w:start w:val="1"/>
      <w:numFmt w:val="decimal"/>
      <w:lvlText w:val="%1)"/>
      <w:lvlJc w:val="left"/>
      <w:pPr>
        <w:ind w:left="950" w:hanging="420"/>
        <w:jc w:val="left"/>
      </w:pPr>
      <w:rPr>
        <w:rFonts w:ascii="Titillium Web" w:eastAsia="Titillium Web" w:hAnsi="Titillium Web" w:cs="Titillium Web" w:hint="default"/>
        <w:b w:val="0"/>
        <w:bCs w:val="0"/>
        <w:i w:val="0"/>
        <w:iCs w:val="0"/>
        <w:color w:val="231F20"/>
        <w:w w:val="100"/>
        <w:sz w:val="22"/>
        <w:szCs w:val="22"/>
        <w:lang w:val="de-DE" w:eastAsia="en-US" w:bidi="ar-SA"/>
      </w:rPr>
    </w:lvl>
    <w:lvl w:ilvl="1" w:tplc="E2B4C9EA">
      <w:numFmt w:val="bullet"/>
      <w:lvlText w:val="•"/>
      <w:lvlJc w:val="left"/>
      <w:pPr>
        <w:ind w:left="1872" w:hanging="420"/>
      </w:pPr>
      <w:rPr>
        <w:rFonts w:hint="default"/>
        <w:lang w:val="de-DE" w:eastAsia="en-US" w:bidi="ar-SA"/>
      </w:rPr>
    </w:lvl>
    <w:lvl w:ilvl="2" w:tplc="D340CD7E">
      <w:numFmt w:val="bullet"/>
      <w:lvlText w:val="•"/>
      <w:lvlJc w:val="left"/>
      <w:pPr>
        <w:ind w:left="2785" w:hanging="420"/>
      </w:pPr>
      <w:rPr>
        <w:rFonts w:hint="default"/>
        <w:lang w:val="de-DE" w:eastAsia="en-US" w:bidi="ar-SA"/>
      </w:rPr>
    </w:lvl>
    <w:lvl w:ilvl="3" w:tplc="F7B69C52">
      <w:numFmt w:val="bullet"/>
      <w:lvlText w:val="•"/>
      <w:lvlJc w:val="left"/>
      <w:pPr>
        <w:ind w:left="3697" w:hanging="420"/>
      </w:pPr>
      <w:rPr>
        <w:rFonts w:hint="default"/>
        <w:lang w:val="de-DE" w:eastAsia="en-US" w:bidi="ar-SA"/>
      </w:rPr>
    </w:lvl>
    <w:lvl w:ilvl="4" w:tplc="6A325B28">
      <w:numFmt w:val="bullet"/>
      <w:lvlText w:val="•"/>
      <w:lvlJc w:val="left"/>
      <w:pPr>
        <w:ind w:left="4610" w:hanging="420"/>
      </w:pPr>
      <w:rPr>
        <w:rFonts w:hint="default"/>
        <w:lang w:val="de-DE" w:eastAsia="en-US" w:bidi="ar-SA"/>
      </w:rPr>
    </w:lvl>
    <w:lvl w:ilvl="5" w:tplc="67B622C6">
      <w:numFmt w:val="bullet"/>
      <w:lvlText w:val="•"/>
      <w:lvlJc w:val="left"/>
      <w:pPr>
        <w:ind w:left="5522" w:hanging="420"/>
      </w:pPr>
      <w:rPr>
        <w:rFonts w:hint="default"/>
        <w:lang w:val="de-DE" w:eastAsia="en-US" w:bidi="ar-SA"/>
      </w:rPr>
    </w:lvl>
    <w:lvl w:ilvl="6" w:tplc="7F4AA6A4">
      <w:numFmt w:val="bullet"/>
      <w:lvlText w:val="•"/>
      <w:lvlJc w:val="left"/>
      <w:pPr>
        <w:ind w:left="6435" w:hanging="420"/>
      </w:pPr>
      <w:rPr>
        <w:rFonts w:hint="default"/>
        <w:lang w:val="de-DE" w:eastAsia="en-US" w:bidi="ar-SA"/>
      </w:rPr>
    </w:lvl>
    <w:lvl w:ilvl="7" w:tplc="7A9C3196">
      <w:numFmt w:val="bullet"/>
      <w:lvlText w:val="•"/>
      <w:lvlJc w:val="left"/>
      <w:pPr>
        <w:ind w:left="7347" w:hanging="420"/>
      </w:pPr>
      <w:rPr>
        <w:rFonts w:hint="default"/>
        <w:lang w:val="de-DE" w:eastAsia="en-US" w:bidi="ar-SA"/>
      </w:rPr>
    </w:lvl>
    <w:lvl w:ilvl="8" w:tplc="9FD2B99E">
      <w:numFmt w:val="bullet"/>
      <w:lvlText w:val="•"/>
      <w:lvlJc w:val="left"/>
      <w:pPr>
        <w:ind w:left="8260" w:hanging="420"/>
      </w:pPr>
      <w:rPr>
        <w:rFonts w:hint="default"/>
        <w:lang w:val="de-DE" w:eastAsia="en-US" w:bidi="ar-SA"/>
      </w:rPr>
    </w:lvl>
  </w:abstractNum>
  <w:num w:numId="1" w16cid:durableId="1100300242">
    <w:abstractNumId w:val="17"/>
  </w:num>
  <w:num w:numId="2" w16cid:durableId="1319961413">
    <w:abstractNumId w:val="8"/>
  </w:num>
  <w:num w:numId="3" w16cid:durableId="1618874655">
    <w:abstractNumId w:val="9"/>
  </w:num>
  <w:num w:numId="4" w16cid:durableId="1449078820">
    <w:abstractNumId w:val="16"/>
  </w:num>
  <w:num w:numId="5" w16cid:durableId="1246721109">
    <w:abstractNumId w:val="15"/>
  </w:num>
  <w:num w:numId="6" w16cid:durableId="1626889526">
    <w:abstractNumId w:val="13"/>
  </w:num>
  <w:num w:numId="7" w16cid:durableId="434134893">
    <w:abstractNumId w:val="1"/>
  </w:num>
  <w:num w:numId="8" w16cid:durableId="1530869754">
    <w:abstractNumId w:val="18"/>
  </w:num>
  <w:num w:numId="9" w16cid:durableId="69010249">
    <w:abstractNumId w:val="10"/>
  </w:num>
  <w:num w:numId="10" w16cid:durableId="14577797">
    <w:abstractNumId w:val="7"/>
  </w:num>
  <w:num w:numId="11" w16cid:durableId="708148363">
    <w:abstractNumId w:val="6"/>
  </w:num>
  <w:num w:numId="12" w16cid:durableId="1426850802">
    <w:abstractNumId w:val="20"/>
  </w:num>
  <w:num w:numId="13" w16cid:durableId="1375151469">
    <w:abstractNumId w:val="19"/>
  </w:num>
  <w:num w:numId="14" w16cid:durableId="840238470">
    <w:abstractNumId w:val="3"/>
  </w:num>
  <w:num w:numId="15" w16cid:durableId="749230572">
    <w:abstractNumId w:val="14"/>
  </w:num>
  <w:num w:numId="16" w16cid:durableId="1689211119">
    <w:abstractNumId w:val="5"/>
  </w:num>
  <w:num w:numId="17" w16cid:durableId="1349868979">
    <w:abstractNumId w:val="11"/>
  </w:num>
  <w:num w:numId="18" w16cid:durableId="1294214508">
    <w:abstractNumId w:val="12"/>
  </w:num>
  <w:num w:numId="19" w16cid:durableId="1109663011">
    <w:abstractNumId w:val="21"/>
  </w:num>
  <w:num w:numId="20" w16cid:durableId="23867971">
    <w:abstractNumId w:val="2"/>
  </w:num>
  <w:num w:numId="21" w16cid:durableId="1546335108">
    <w:abstractNumId w:val="0"/>
  </w:num>
  <w:num w:numId="22" w16cid:durableId="1025055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22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06EF"/>
    <w:rsid w:val="000406EF"/>
    <w:rsid w:val="00075104"/>
    <w:rsid w:val="001D3866"/>
    <w:rsid w:val="0024192C"/>
    <w:rsid w:val="00C62BC4"/>
    <w:rsid w:val="00CA7202"/>
    <w:rsid w:val="00D860BD"/>
    <w:rsid w:val="00F47BA5"/>
    <w:rsid w:val="00FD5B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2"/>
    </o:shapelayout>
  </w:shapeDefaults>
  <w:decimalSymbol w:val=","/>
  <w:listSeparator w:val=";"/>
  <w14:docId w14:val="345619EE"/>
  <w15:docId w15:val="{2B2D0139-AF70-455D-B6A1-3268CC29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tillium Web" w:eastAsia="Titillium Web" w:hAnsi="Titillium Web" w:cs="Titillium Web"/>
      <w:lang w:val="de-DE"/>
    </w:rPr>
  </w:style>
  <w:style w:type="paragraph" w:styleId="berschrift1">
    <w:name w:val="heading 1"/>
    <w:basedOn w:val="Standard"/>
    <w:uiPriority w:val="9"/>
    <w:qFormat/>
    <w:pPr>
      <w:spacing w:before="100"/>
      <w:ind w:left="973" w:hanging="570"/>
      <w:outlineLvl w:val="0"/>
    </w:pPr>
    <w:rPr>
      <w:rFonts w:ascii="DK Honey Dew" w:eastAsia="DK Honey Dew" w:hAnsi="DK Honey Dew" w:cs="DK Honey Dew"/>
      <w:sz w:val="48"/>
      <w:szCs w:val="48"/>
    </w:rPr>
  </w:style>
  <w:style w:type="paragraph" w:styleId="berschrift2">
    <w:name w:val="heading 2"/>
    <w:basedOn w:val="Standard"/>
    <w:uiPriority w:val="9"/>
    <w:unhideWhenUsed/>
    <w:qFormat/>
    <w:pPr>
      <w:spacing w:before="100"/>
      <w:ind w:left="530"/>
      <w:outlineLvl w:val="1"/>
    </w:pPr>
    <w:rPr>
      <w:rFonts w:ascii="DK Honey Dew" w:eastAsia="DK Honey Dew" w:hAnsi="DK Honey Dew" w:cs="DK Honey Dew"/>
      <w:sz w:val="44"/>
      <w:szCs w:val="44"/>
    </w:rPr>
  </w:style>
  <w:style w:type="paragraph" w:styleId="berschrift3">
    <w:name w:val="heading 3"/>
    <w:basedOn w:val="Standard"/>
    <w:uiPriority w:val="9"/>
    <w:unhideWhenUsed/>
    <w:qFormat/>
    <w:pPr>
      <w:ind w:left="489"/>
      <w:outlineLvl w:val="2"/>
    </w:pPr>
    <w:rPr>
      <w:rFonts w:ascii="DK Honey Dew" w:eastAsia="DK Honey Dew" w:hAnsi="DK Honey Dew" w:cs="DK Honey Dew"/>
      <w:sz w:val="40"/>
      <w:szCs w:val="40"/>
    </w:rPr>
  </w:style>
  <w:style w:type="paragraph" w:styleId="berschrift4">
    <w:name w:val="heading 4"/>
    <w:basedOn w:val="Standard"/>
    <w:uiPriority w:val="9"/>
    <w:unhideWhenUsed/>
    <w:qFormat/>
    <w:pPr>
      <w:spacing w:before="100"/>
      <w:ind w:left="530"/>
      <w:outlineLvl w:val="3"/>
    </w:pPr>
    <w:rPr>
      <w:rFonts w:ascii="DK Honey Dew" w:eastAsia="DK Honey Dew" w:hAnsi="DK Honey Dew" w:cs="DK Honey Dew"/>
      <w:sz w:val="40"/>
      <w:szCs w:val="40"/>
    </w:rPr>
  </w:style>
  <w:style w:type="paragraph" w:styleId="berschrift5">
    <w:name w:val="heading 5"/>
    <w:basedOn w:val="Standard"/>
    <w:uiPriority w:val="9"/>
    <w:unhideWhenUsed/>
    <w:qFormat/>
    <w:pPr>
      <w:ind w:left="530"/>
      <w:outlineLvl w:val="4"/>
    </w:pPr>
    <w:rPr>
      <w:rFonts w:ascii="DK Honey Dew" w:eastAsia="DK Honey Dew" w:hAnsi="DK Honey Dew" w:cs="DK Honey Dew"/>
      <w:sz w:val="36"/>
      <w:szCs w:val="36"/>
    </w:rPr>
  </w:style>
  <w:style w:type="paragraph" w:styleId="berschrift6">
    <w:name w:val="heading 6"/>
    <w:basedOn w:val="Standard"/>
    <w:uiPriority w:val="9"/>
    <w:unhideWhenUsed/>
    <w:qFormat/>
    <w:pPr>
      <w:ind w:left="807" w:right="412"/>
      <w:jc w:val="center"/>
      <w:outlineLvl w:val="5"/>
    </w:pPr>
    <w:rPr>
      <w:rFonts w:ascii="TitilliumWeb-SemiBold" w:eastAsia="TitilliumWeb-SemiBold" w:hAnsi="TitilliumWeb-SemiBold" w:cs="TitilliumWeb-SemiBold"/>
      <w:b/>
      <w:bCs/>
      <w:sz w:val="26"/>
      <w:szCs w:val="26"/>
    </w:rPr>
  </w:style>
  <w:style w:type="paragraph" w:styleId="berschrift7">
    <w:name w:val="heading 7"/>
    <w:basedOn w:val="Standard"/>
    <w:uiPriority w:val="1"/>
    <w:qFormat/>
    <w:pPr>
      <w:spacing w:line="317" w:lineRule="exact"/>
      <w:ind w:left="530"/>
      <w:outlineLvl w:val="6"/>
    </w:pPr>
    <w:rPr>
      <w:b/>
      <w:bCs/>
    </w:rPr>
  </w:style>
  <w:style w:type="paragraph" w:styleId="berschrift8">
    <w:name w:val="heading 8"/>
    <w:basedOn w:val="Standard"/>
    <w:uiPriority w:val="1"/>
    <w:qFormat/>
    <w:pPr>
      <w:spacing w:before="265" w:line="317" w:lineRule="exact"/>
      <w:ind w:left="530"/>
      <w:outlineLvl w:val="7"/>
    </w:pPr>
    <w:rPr>
      <w:rFonts w:ascii="TitilliumWeb-SemiBoldItalic" w:eastAsia="TitilliumWeb-SemiBoldItalic" w:hAnsi="TitilliumWeb-SemiBoldItalic" w:cs="TitilliumWeb-SemiBoldItalic"/>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line="280" w:lineRule="exact"/>
      <w:ind w:left="3568" w:hanging="941"/>
    </w:pPr>
  </w:style>
  <w:style w:type="paragraph" w:styleId="Verzeichnis2">
    <w:name w:val="toc 2"/>
    <w:basedOn w:val="Standard"/>
    <w:uiPriority w:val="1"/>
    <w:qFormat/>
    <w:pPr>
      <w:spacing w:line="307" w:lineRule="exact"/>
      <w:ind w:left="3571"/>
    </w:pPr>
  </w:style>
  <w:style w:type="paragraph" w:styleId="Textkrper">
    <w:name w:val="Body Text"/>
    <w:basedOn w:val="Standard"/>
    <w:uiPriority w:val="1"/>
    <w:qFormat/>
  </w:style>
  <w:style w:type="paragraph" w:styleId="Titel">
    <w:name w:val="Title"/>
    <w:basedOn w:val="Standard"/>
    <w:uiPriority w:val="10"/>
    <w:qFormat/>
    <w:pPr>
      <w:spacing w:before="103"/>
      <w:ind w:left="2219" w:right="2316"/>
      <w:jc w:val="center"/>
    </w:pPr>
    <w:rPr>
      <w:rFonts w:ascii="DK Honey Dew" w:eastAsia="DK Honey Dew" w:hAnsi="DK Honey Dew" w:cs="DK Honey Dew"/>
      <w:sz w:val="89"/>
      <w:szCs w:val="89"/>
    </w:rPr>
  </w:style>
  <w:style w:type="paragraph" w:styleId="Listenabsatz">
    <w:name w:val="List Paragraph"/>
    <w:basedOn w:val="Standard"/>
    <w:uiPriority w:val="1"/>
    <w:qFormat/>
    <w:pPr>
      <w:ind w:left="3568" w:hanging="941"/>
    </w:pPr>
  </w:style>
  <w:style w:type="paragraph" w:customStyle="1" w:styleId="TableParagraph">
    <w:name w:val="Table Paragraph"/>
    <w:basedOn w:val="Standard"/>
    <w:uiPriority w:val="1"/>
    <w:qFormat/>
    <w:pPr>
      <w:spacing w:before="25"/>
      <w:ind w:left="5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hyperlink" Target="http://www.kleine-heimat-schliersee.de/"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hyperlink" Target="mailto:info@kleine-heimat-schliersee.de" TargetMode="External"/><Relationship Id="rId2" Type="http://schemas.openxmlformats.org/officeDocument/2006/relationships/styles" Target="styles.xml"/><Relationship Id="rId16" Type="http://schemas.openxmlformats.org/officeDocument/2006/relationships/hyperlink" Target="http://www.kleine-heimat-schliersee.de/" TargetMode="External"/><Relationship Id="rId20" Type="http://schemas.openxmlformats.org/officeDocument/2006/relationships/image" Target="media/image13.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5695</Words>
  <Characters>35882</Characters>
  <Application>Microsoft Office Word</Application>
  <DocSecurity>0</DocSecurity>
  <Lines>299</Lines>
  <Paragraphs>82</Paragraphs>
  <ScaleCrop>false</ScaleCrop>
  <Company/>
  <LinksUpToDate>false</LinksUpToDate>
  <CharactersWithSpaces>41495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Kindergarten - kleine Heimat Schliersee</cp:lastModifiedBy>
  <cp:revision>7</cp:revision>
  <dcterms:created xsi:type="dcterms:W3CDTF">2022-12-12T11:07:00Z</dcterms:created>
  <dcterms:modified xsi:type="dcterms:W3CDTF">2024-03-07T10:55:00Z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Adobe InDesign 16.4 (Macintosh)</vt:lpwstr>
  </property>
  <property fmtid="{D5CDD505-2E9C-101B-9397-08002B2CF9AE}" pid="4" name="LastSaved">
    <vt:filetime>2022-12-12T00:00:00Z</vt:filetime>
  </property>
</Properties>
</file>